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D388D" w14:textId="35CE18F0" w:rsidR="00C74B5F" w:rsidRPr="00C74B5F" w:rsidRDefault="00E06729" w:rsidP="00E72BCD">
      <w:pPr>
        <w:tabs>
          <w:tab w:val="left" w:pos="5220"/>
          <w:tab w:val="left" w:pos="7655"/>
          <w:tab w:val="left" w:pos="9180"/>
        </w:tabs>
        <w:rPr>
          <w:b/>
          <w:bCs/>
          <w:sz w:val="32"/>
        </w:rPr>
      </w:pPr>
      <w:bookmarkStart w:id="0" w:name="_GoBack"/>
      <w:bookmarkEnd w:id="0"/>
      <w:r>
        <w:rPr>
          <w:b/>
          <w:bCs/>
          <w:sz w:val="32"/>
        </w:rPr>
        <w:t>1</w:t>
      </w:r>
      <w:r w:rsidR="005C682B">
        <w:rPr>
          <w:b/>
          <w:bCs/>
          <w:sz w:val="32"/>
        </w:rPr>
        <w:t>1</w:t>
      </w:r>
      <w:r w:rsidR="007B2234">
        <w:rPr>
          <w:b/>
          <w:bCs/>
          <w:sz w:val="32"/>
        </w:rPr>
        <w:t>.</w:t>
      </w:r>
      <w:r w:rsidR="00EA14AF">
        <w:rPr>
          <w:b/>
          <w:bCs/>
          <w:sz w:val="32"/>
        </w:rPr>
        <w:t xml:space="preserve">                                             Z á p i s</w:t>
      </w:r>
    </w:p>
    <w:p w14:paraId="67FF7BD2" w14:textId="77777777" w:rsidR="00EA14AF" w:rsidRPr="00864616" w:rsidRDefault="00EA14AF" w:rsidP="00EA14AF">
      <w:pPr>
        <w:jc w:val="both"/>
      </w:pPr>
    </w:p>
    <w:p w14:paraId="4F3E1835" w14:textId="77777777" w:rsidR="00EA14AF" w:rsidRPr="00A37734" w:rsidRDefault="00EA14AF" w:rsidP="00EA14AF">
      <w:pPr>
        <w:jc w:val="both"/>
        <w:rPr>
          <w:u w:val="single"/>
        </w:rPr>
      </w:pPr>
    </w:p>
    <w:p w14:paraId="1C3378D5" w14:textId="1C0D7540" w:rsidR="00EA14AF" w:rsidRPr="00A141EE" w:rsidRDefault="00EA14AF" w:rsidP="00EA14AF">
      <w:pPr>
        <w:pStyle w:val="Zkladntext"/>
        <w:rPr>
          <w:szCs w:val="24"/>
        </w:rPr>
      </w:pPr>
      <w:r w:rsidRPr="00A141EE">
        <w:rPr>
          <w:szCs w:val="24"/>
        </w:rPr>
        <w:t>z jednání Rady města v Sušici, které se konalo dne</w:t>
      </w:r>
      <w:r w:rsidRPr="00A141EE">
        <w:rPr>
          <w:szCs w:val="24"/>
          <w:lang w:val="cs-CZ"/>
        </w:rPr>
        <w:t> </w:t>
      </w:r>
      <w:r w:rsidR="005C682B">
        <w:rPr>
          <w:szCs w:val="24"/>
          <w:lang w:val="cs-CZ"/>
        </w:rPr>
        <w:t>8. června</w:t>
      </w:r>
      <w:r w:rsidR="00F3677E">
        <w:rPr>
          <w:szCs w:val="24"/>
          <w:lang w:val="cs-CZ"/>
        </w:rPr>
        <w:t xml:space="preserve"> 2</w:t>
      </w:r>
      <w:r w:rsidRPr="00A141EE">
        <w:rPr>
          <w:szCs w:val="24"/>
        </w:rPr>
        <w:t>0</w:t>
      </w:r>
      <w:r w:rsidR="00990B91" w:rsidRPr="00A141EE">
        <w:rPr>
          <w:szCs w:val="24"/>
          <w:lang w:val="cs-CZ"/>
        </w:rPr>
        <w:t>2</w:t>
      </w:r>
      <w:r w:rsidR="008F6FE1">
        <w:rPr>
          <w:szCs w:val="24"/>
          <w:lang w:val="cs-CZ"/>
        </w:rPr>
        <w:t>6</w:t>
      </w:r>
      <w:r w:rsidR="00E06F0D">
        <w:rPr>
          <w:szCs w:val="24"/>
          <w:lang w:val="cs-CZ"/>
        </w:rPr>
        <w:t xml:space="preserve"> </w:t>
      </w:r>
      <w:r w:rsidRPr="00A141EE">
        <w:rPr>
          <w:szCs w:val="24"/>
          <w:lang w:val="cs-CZ"/>
        </w:rPr>
        <w:t>od </w:t>
      </w:r>
      <w:r w:rsidRPr="00A141EE">
        <w:rPr>
          <w:szCs w:val="24"/>
        </w:rPr>
        <w:t>1</w:t>
      </w:r>
      <w:r w:rsidR="00452EDD">
        <w:rPr>
          <w:szCs w:val="24"/>
        </w:rPr>
        <w:t>5</w:t>
      </w:r>
      <w:r w:rsidRPr="00A141EE">
        <w:rPr>
          <w:szCs w:val="24"/>
        </w:rPr>
        <w:t>.</w:t>
      </w:r>
      <w:r w:rsidR="00452EDD">
        <w:rPr>
          <w:szCs w:val="24"/>
        </w:rPr>
        <w:t>3</w:t>
      </w:r>
      <w:r w:rsidRPr="00A141EE">
        <w:rPr>
          <w:szCs w:val="24"/>
          <w:lang w:val="cs-CZ"/>
        </w:rPr>
        <w:t>0 </w:t>
      </w:r>
      <w:r w:rsidRPr="00A141EE">
        <w:rPr>
          <w:szCs w:val="24"/>
        </w:rPr>
        <w:t>hodin v</w:t>
      </w:r>
      <w:r w:rsidR="002C2E38" w:rsidRPr="00A141EE">
        <w:rPr>
          <w:szCs w:val="24"/>
          <w:lang w:val="cs-CZ"/>
        </w:rPr>
        <w:t xml:space="preserve"> </w:t>
      </w:r>
      <w:r w:rsidR="00004C3C" w:rsidRPr="00A141EE">
        <w:rPr>
          <w:szCs w:val="24"/>
          <w:lang w:val="cs-CZ"/>
        </w:rPr>
        <w:t>malé</w:t>
      </w:r>
      <w:r w:rsidRPr="00A141EE">
        <w:rPr>
          <w:szCs w:val="24"/>
          <w:lang w:val="cs-CZ"/>
        </w:rPr>
        <w:t xml:space="preserve"> zasedací </w:t>
      </w:r>
      <w:r w:rsidRPr="00A141EE">
        <w:rPr>
          <w:szCs w:val="24"/>
        </w:rPr>
        <w:t>síni MÚ Sušice</w:t>
      </w:r>
    </w:p>
    <w:p w14:paraId="7DAF331B" w14:textId="77777777" w:rsidR="00EA14AF" w:rsidRPr="00864616" w:rsidRDefault="00EA14AF" w:rsidP="00EA14AF">
      <w:pPr>
        <w:tabs>
          <w:tab w:val="left" w:pos="6360"/>
        </w:tabs>
        <w:rPr>
          <w:b/>
        </w:rPr>
      </w:pPr>
    </w:p>
    <w:p w14:paraId="454887B2" w14:textId="77777777" w:rsidR="00EA14AF" w:rsidRPr="00864616" w:rsidRDefault="00EA14AF" w:rsidP="00EA14AF">
      <w:pPr>
        <w:tabs>
          <w:tab w:val="left" w:pos="6360"/>
        </w:tabs>
        <w:rPr>
          <w:b/>
        </w:rPr>
      </w:pPr>
    </w:p>
    <w:p w14:paraId="0A8A9F4B" w14:textId="77777777" w:rsidR="008902EB" w:rsidRDefault="00EA14AF" w:rsidP="008A324C">
      <w:pPr>
        <w:tabs>
          <w:tab w:val="left" w:pos="7860"/>
        </w:tabs>
        <w:jc w:val="both"/>
        <w:rPr>
          <w:b/>
        </w:rPr>
      </w:pPr>
      <w:r w:rsidRPr="006D4DDD">
        <w:rPr>
          <w:b/>
        </w:rPr>
        <w:t xml:space="preserve">Přítomni: </w:t>
      </w:r>
    </w:p>
    <w:p w14:paraId="030DBBBE" w14:textId="77777777" w:rsidR="008A324C" w:rsidRPr="006D4DDD" w:rsidRDefault="008A324C" w:rsidP="008A324C">
      <w:pPr>
        <w:tabs>
          <w:tab w:val="left" w:pos="7860"/>
        </w:tabs>
        <w:jc w:val="both"/>
      </w:pPr>
      <w:r w:rsidRPr="006D4DDD">
        <w:rPr>
          <w:b/>
        </w:rPr>
        <w:t>Starosta města:</w:t>
      </w:r>
      <w:r>
        <w:rPr>
          <w:b/>
        </w:rPr>
        <w:t xml:space="preserve"> </w:t>
      </w:r>
      <w:r w:rsidRPr="006D4DDD">
        <w:t>Bc. Petr Mottl</w:t>
      </w:r>
    </w:p>
    <w:p w14:paraId="40E8240B" w14:textId="51B876ED" w:rsidR="00CF3A28" w:rsidRPr="006D4DDD" w:rsidRDefault="00EA14AF" w:rsidP="00EA14AF">
      <w:r w:rsidRPr="006D4DDD">
        <w:rPr>
          <w:b/>
        </w:rPr>
        <w:t>Místostarosta:</w:t>
      </w:r>
      <w:r w:rsidR="001A5923" w:rsidRPr="006D4DDD">
        <w:t xml:space="preserve"> </w:t>
      </w:r>
      <w:r w:rsidR="00422DE0" w:rsidRPr="006D4DDD">
        <w:t>Ing. Karel Požárek</w:t>
      </w:r>
    </w:p>
    <w:p w14:paraId="24BB806F" w14:textId="77777777" w:rsidR="00665AC7" w:rsidRPr="00F25E32" w:rsidRDefault="00010C60" w:rsidP="00665AC7">
      <w:pPr>
        <w:jc w:val="both"/>
        <w:rPr>
          <w:b/>
          <w:bCs/>
        </w:rPr>
      </w:pPr>
      <w:r w:rsidRPr="006D4DDD">
        <w:rPr>
          <w:b/>
        </w:rPr>
        <w:t>Tajemník:</w:t>
      </w:r>
      <w:r w:rsidRPr="006D4DDD">
        <w:t xml:space="preserve"> </w:t>
      </w:r>
      <w:r w:rsidR="00665AC7">
        <w:t>Mgr. Petr Novák</w:t>
      </w:r>
    </w:p>
    <w:p w14:paraId="483AE2EA" w14:textId="32232B55" w:rsidR="00A52026" w:rsidRDefault="00EA14AF" w:rsidP="00D3200B">
      <w:pPr>
        <w:tabs>
          <w:tab w:val="left" w:pos="7860"/>
        </w:tabs>
        <w:jc w:val="both"/>
      </w:pPr>
      <w:r w:rsidRPr="006D4DDD">
        <w:rPr>
          <w:b/>
        </w:rPr>
        <w:t>Členové rady:</w:t>
      </w:r>
      <w:r w:rsidRPr="006D4DDD">
        <w:t xml:space="preserve"> </w:t>
      </w:r>
      <w:r w:rsidR="005D4BB3">
        <w:t>Bohumil Dach</w:t>
      </w:r>
      <w:r w:rsidR="001F6668" w:rsidRPr="00196DFA">
        <w:t>,</w:t>
      </w:r>
      <w:r w:rsidR="005D4BB3">
        <w:rPr>
          <w:b/>
          <w:bCs/>
        </w:rPr>
        <w:t xml:space="preserve"> </w:t>
      </w:r>
      <w:r w:rsidR="00F803B5">
        <w:t>MDDr. Lukáš Kohout</w:t>
      </w:r>
      <w:r w:rsidR="00422DE0">
        <w:t xml:space="preserve">, </w:t>
      </w:r>
      <w:r w:rsidR="00422DE0" w:rsidRPr="006D4DDD">
        <w:t>Mgr. Dagmar Karlíková</w:t>
      </w:r>
      <w:r w:rsidR="00E06729">
        <w:t>, Mgr. Jonáš Bartoš</w:t>
      </w:r>
    </w:p>
    <w:p w14:paraId="4661AF2C" w14:textId="25CEFEA4" w:rsidR="000A2735" w:rsidRDefault="000A2735" w:rsidP="00D3200B">
      <w:pPr>
        <w:tabs>
          <w:tab w:val="left" w:pos="7860"/>
        </w:tabs>
        <w:jc w:val="both"/>
      </w:pPr>
      <w:r w:rsidRPr="000A2735">
        <w:rPr>
          <w:b/>
          <w:bCs/>
        </w:rPr>
        <w:t>Omluven:</w:t>
      </w:r>
      <w:r>
        <w:t xml:space="preserve"> František Jelínek</w:t>
      </w:r>
    </w:p>
    <w:p w14:paraId="696F667B" w14:textId="298F3CD3" w:rsidR="005C682B" w:rsidRDefault="00EA14AF" w:rsidP="001A28B2">
      <w:pPr>
        <w:jc w:val="both"/>
      </w:pPr>
      <w:r w:rsidRPr="00566D3D">
        <w:rPr>
          <w:b/>
          <w:iCs/>
        </w:rPr>
        <w:t>Dále přítomni</w:t>
      </w:r>
      <w:r w:rsidR="00601518" w:rsidRPr="00566D3D">
        <w:rPr>
          <w:b/>
          <w:iCs/>
        </w:rPr>
        <w:t>:</w:t>
      </w:r>
      <w:r w:rsidR="00284B79" w:rsidRPr="00566D3D">
        <w:rPr>
          <w:iCs/>
        </w:rPr>
        <w:t xml:space="preserve"> </w:t>
      </w:r>
      <w:r w:rsidR="009B6F4C">
        <w:rPr>
          <w:iCs/>
        </w:rPr>
        <w:t xml:space="preserve">Mgr. Michaela </w:t>
      </w:r>
      <w:r w:rsidR="00B26F37">
        <w:rPr>
          <w:iCs/>
        </w:rPr>
        <w:t>Pajerová</w:t>
      </w:r>
      <w:r w:rsidR="00E06729">
        <w:rPr>
          <w:iCs/>
        </w:rPr>
        <w:t xml:space="preserve">, </w:t>
      </w:r>
      <w:r w:rsidR="00E06729" w:rsidRPr="00566D3D">
        <w:t>Bc. Petra Turková, Daniela Šedinová,</w:t>
      </w:r>
      <w:r w:rsidR="00E06729">
        <w:t xml:space="preserve"> </w:t>
      </w:r>
      <w:r w:rsidR="005C682B">
        <w:t>Ing. </w:t>
      </w:r>
      <w:r w:rsidR="005C682B" w:rsidRPr="00566D3D">
        <w:t>Jaroslava Zdeňková,</w:t>
      </w:r>
      <w:r w:rsidR="005C682B">
        <w:t xml:space="preserve"> Ing. Josef Čuba, Ing. Kateřina Ronová, Zdeňka Kršková, Ing. Dagmar Vichrová, Ing. Jan Vošalík, Ing. Soňa Švelchová</w:t>
      </w:r>
    </w:p>
    <w:p w14:paraId="4B7D6416" w14:textId="275E35F1" w:rsidR="00EA14AF" w:rsidRPr="006D4DDD" w:rsidRDefault="00EA14AF" w:rsidP="009B0DE2">
      <w:pPr>
        <w:jc w:val="both"/>
        <w:rPr>
          <w:iCs/>
        </w:rPr>
      </w:pPr>
      <w:r w:rsidRPr="006D4DDD">
        <w:rPr>
          <w:b/>
        </w:rPr>
        <w:t>Zapisovatelka:</w:t>
      </w:r>
      <w:r w:rsidRPr="006D4DDD">
        <w:t xml:space="preserve"> </w:t>
      </w:r>
      <w:r w:rsidR="00BB4CBC" w:rsidRPr="006D4DDD">
        <w:t>Mar</w:t>
      </w:r>
      <w:r w:rsidR="00E46748">
        <w:t>ie Valdmanová</w:t>
      </w:r>
    </w:p>
    <w:p w14:paraId="1F9F5DDB" w14:textId="336841EB" w:rsidR="0064103D" w:rsidRPr="005C682B" w:rsidRDefault="00EA14AF" w:rsidP="0064103D">
      <w:pPr>
        <w:tabs>
          <w:tab w:val="left" w:pos="7860"/>
        </w:tabs>
        <w:jc w:val="both"/>
        <w:rPr>
          <w:bCs/>
          <w:i/>
        </w:rPr>
      </w:pPr>
      <w:r w:rsidRPr="006D4DDD">
        <w:rPr>
          <w:b/>
        </w:rPr>
        <w:t>Ověřovatelé zápis</w:t>
      </w:r>
      <w:r w:rsidR="00601518" w:rsidRPr="006D4DDD">
        <w:rPr>
          <w:b/>
        </w:rPr>
        <w:t>u:</w:t>
      </w:r>
      <w:r w:rsidR="000B12E5">
        <w:rPr>
          <w:b/>
        </w:rPr>
        <w:t xml:space="preserve"> </w:t>
      </w:r>
      <w:r w:rsidR="004C4C7D">
        <w:t xml:space="preserve">MDDr. Lukáš Kohout, </w:t>
      </w:r>
      <w:r w:rsidR="004C4C7D" w:rsidRPr="006D4DDD">
        <w:t>Mgr. Dagmar Karlíková</w:t>
      </w:r>
    </w:p>
    <w:p w14:paraId="24758FA3" w14:textId="414C72F8" w:rsidR="00644048" w:rsidRPr="005C682B" w:rsidRDefault="00644048" w:rsidP="00F22439">
      <w:pPr>
        <w:tabs>
          <w:tab w:val="left" w:pos="7860"/>
        </w:tabs>
        <w:jc w:val="both"/>
        <w:rPr>
          <w:bCs/>
          <w:i/>
        </w:rPr>
      </w:pPr>
    </w:p>
    <w:p w14:paraId="79F52FC3" w14:textId="77777777" w:rsidR="00AA7AA8" w:rsidRPr="00864616" w:rsidRDefault="00AA7AA8" w:rsidP="00EA14AF">
      <w:pPr>
        <w:jc w:val="center"/>
        <w:rPr>
          <w:b/>
          <w:spacing w:val="80"/>
        </w:rPr>
      </w:pPr>
    </w:p>
    <w:p w14:paraId="4E3648F8" w14:textId="77777777" w:rsidR="00EA14AF" w:rsidRDefault="00EA14AF" w:rsidP="00EA14AF">
      <w:pPr>
        <w:jc w:val="center"/>
        <w:rPr>
          <w:b/>
          <w:spacing w:val="80"/>
        </w:rPr>
      </w:pPr>
      <w:r w:rsidRPr="00864616">
        <w:rPr>
          <w:b/>
          <w:spacing w:val="80"/>
        </w:rPr>
        <w:t>Jednání:</w:t>
      </w:r>
    </w:p>
    <w:p w14:paraId="139A3920" w14:textId="77777777" w:rsidR="00EA14AF" w:rsidRDefault="00EA14AF" w:rsidP="00EA14AF">
      <w:pPr>
        <w:rPr>
          <w:b/>
        </w:rPr>
      </w:pPr>
    </w:p>
    <w:p w14:paraId="1E8E2ABD" w14:textId="77777777" w:rsidR="004F23D4" w:rsidRPr="00864616" w:rsidRDefault="004F23D4" w:rsidP="00EA14AF">
      <w:pPr>
        <w:rPr>
          <w:b/>
        </w:rPr>
      </w:pPr>
    </w:p>
    <w:p w14:paraId="4F0A4B48" w14:textId="77777777" w:rsidR="00EA14AF" w:rsidRDefault="00EA14AF" w:rsidP="00EA14AF">
      <w:pPr>
        <w:jc w:val="both"/>
      </w:pPr>
      <w:r w:rsidRPr="00864616">
        <w:t xml:space="preserve">Jednání rady města zahájil a řídil </w:t>
      </w:r>
      <w:r w:rsidR="00036ACE">
        <w:t>s</w:t>
      </w:r>
      <w:r w:rsidR="003A24EB">
        <w:t>tarosta</w:t>
      </w:r>
      <w:r w:rsidR="00A919D3">
        <w:t xml:space="preserve"> města </w:t>
      </w:r>
      <w:r w:rsidR="004F4D6B">
        <w:t>Bc. Petr Mottl.</w:t>
      </w:r>
      <w:r w:rsidR="00F25E32">
        <w:t xml:space="preserve"> </w:t>
      </w:r>
      <w:r w:rsidRPr="00864616">
        <w:t>Přivítal všechny přítomn</w:t>
      </w:r>
      <w:r w:rsidR="00F96CA2">
        <w:t xml:space="preserve">é a konstatoval, že je přítomna </w:t>
      </w:r>
      <w:r w:rsidRPr="00864616">
        <w:t>nadpoloviční vět</w:t>
      </w:r>
      <w:r w:rsidR="005460FC">
        <w:t>šina členů rady města, proto je </w:t>
      </w:r>
      <w:r w:rsidRPr="00864616">
        <w:t>schopna přijímat usnesení.</w:t>
      </w:r>
    </w:p>
    <w:p w14:paraId="14D366C4" w14:textId="77777777" w:rsidR="00B0620A" w:rsidRDefault="009D3027" w:rsidP="00EA14AF">
      <w:pPr>
        <w:jc w:val="both"/>
      </w:pPr>
      <w:r>
        <w:t>Rada města schvaluje program jednání</w:t>
      </w:r>
      <w:r w:rsidR="00B92690">
        <w:t>.</w:t>
      </w:r>
    </w:p>
    <w:p w14:paraId="0D1A24CE" w14:textId="04AA92B1" w:rsidR="00EA14AF" w:rsidRPr="00864616" w:rsidRDefault="00EA14AF" w:rsidP="00EA14AF">
      <w:pPr>
        <w:jc w:val="both"/>
      </w:pPr>
      <w:r w:rsidRPr="00864616">
        <w:rPr>
          <w:b/>
        </w:rPr>
        <w:t xml:space="preserve">Rozhodnutí rady: </w:t>
      </w:r>
      <w:r w:rsidR="00990B91">
        <w:t>Návrh schválen</w:t>
      </w:r>
      <w:r w:rsidR="00DB7EF6">
        <w:t xml:space="preserve"> </w:t>
      </w:r>
      <w:r w:rsidR="000A2735">
        <w:t>5</w:t>
      </w:r>
      <w:r w:rsidR="008902EB">
        <w:t xml:space="preserve"> </w:t>
      </w:r>
      <w:r w:rsidR="00284B79">
        <w:t>hlasy.</w:t>
      </w:r>
    </w:p>
    <w:p w14:paraId="26870818" w14:textId="7D9EB523" w:rsidR="007D7839" w:rsidRDefault="00EA14AF" w:rsidP="00E638D0">
      <w:pPr>
        <w:jc w:val="both"/>
        <w:rPr>
          <w:b/>
        </w:rPr>
      </w:pPr>
      <w:r w:rsidRPr="00477532">
        <w:rPr>
          <w:b/>
        </w:rPr>
        <w:t>Usnesení:</w:t>
      </w:r>
      <w:r w:rsidR="00A619F1">
        <w:rPr>
          <w:b/>
        </w:rPr>
        <w:t xml:space="preserve"> </w:t>
      </w:r>
      <w:r w:rsidR="005C682B">
        <w:rPr>
          <w:b/>
        </w:rPr>
        <w:t>336</w:t>
      </w:r>
    </w:p>
    <w:p w14:paraId="13057A28" w14:textId="77777777" w:rsidR="007650B6" w:rsidRDefault="007650B6" w:rsidP="00E638D0">
      <w:pPr>
        <w:jc w:val="both"/>
        <w:rPr>
          <w:b/>
        </w:rPr>
      </w:pPr>
    </w:p>
    <w:p w14:paraId="650190E2" w14:textId="77777777" w:rsidR="00217FD2" w:rsidRDefault="00217FD2" w:rsidP="009825F7">
      <w:pPr>
        <w:jc w:val="both"/>
        <w:rPr>
          <w:b/>
        </w:rPr>
      </w:pPr>
    </w:p>
    <w:p w14:paraId="0F1AFB31" w14:textId="77777777" w:rsidR="005B57CA" w:rsidRPr="00CF7EED" w:rsidRDefault="005B57CA" w:rsidP="005B57CA">
      <w:pPr>
        <w:jc w:val="both"/>
        <w:rPr>
          <w:b/>
          <w:i/>
        </w:rPr>
      </w:pPr>
    </w:p>
    <w:p w14:paraId="1299B179" w14:textId="77777777" w:rsidR="007E59F1" w:rsidRDefault="007E59F1" w:rsidP="00012594">
      <w:pPr>
        <w:jc w:val="both"/>
        <w:rPr>
          <w:b/>
          <w:i/>
        </w:rPr>
      </w:pPr>
    </w:p>
    <w:p w14:paraId="005373FB" w14:textId="564760FE" w:rsidR="00727BC8" w:rsidRPr="00012594" w:rsidRDefault="00E06729" w:rsidP="00727BC8">
      <w:pPr>
        <w:numPr>
          <w:ilvl w:val="0"/>
          <w:numId w:val="2"/>
        </w:numPr>
        <w:ind w:left="426" w:hanging="426"/>
        <w:jc w:val="both"/>
        <w:rPr>
          <w:b/>
          <w:i/>
        </w:rPr>
      </w:pPr>
      <w:r>
        <w:rPr>
          <w:b/>
          <w:sz w:val="28"/>
          <w:szCs w:val="28"/>
          <w:u w:val="single"/>
        </w:rPr>
        <w:t>Odbor sociálních věcí a zdravotnictví</w:t>
      </w:r>
    </w:p>
    <w:p w14:paraId="1C9505FB" w14:textId="77777777" w:rsidR="00727BC8" w:rsidRDefault="00727BC8" w:rsidP="00727BC8">
      <w:pPr>
        <w:jc w:val="both"/>
        <w:rPr>
          <w:b/>
          <w:i/>
        </w:rPr>
      </w:pPr>
    </w:p>
    <w:p w14:paraId="1C131E97" w14:textId="22E0A7CE" w:rsidR="00727BC8" w:rsidRDefault="00727BC8" w:rsidP="00727BC8">
      <w:pPr>
        <w:jc w:val="both"/>
        <w:rPr>
          <w:b/>
          <w:i/>
        </w:rPr>
      </w:pPr>
      <w:r>
        <w:rPr>
          <w:b/>
          <w:i/>
        </w:rPr>
        <w:t>P</w:t>
      </w:r>
      <w:r w:rsidR="00E06729">
        <w:rPr>
          <w:b/>
          <w:i/>
        </w:rPr>
        <w:t>ředkladatel: Mgr. Miroslava Šafaříková</w:t>
      </w:r>
    </w:p>
    <w:p w14:paraId="6A860600" w14:textId="77777777" w:rsidR="00012594" w:rsidRDefault="00012594" w:rsidP="00012594">
      <w:pPr>
        <w:jc w:val="both"/>
        <w:rPr>
          <w:b/>
          <w:i/>
        </w:rPr>
      </w:pPr>
    </w:p>
    <w:p w14:paraId="0C4E616A" w14:textId="33DCDF85" w:rsidR="005C682B" w:rsidRPr="005C682B" w:rsidRDefault="005C682B" w:rsidP="00696F64">
      <w:pPr>
        <w:pStyle w:val="Bezmezer"/>
        <w:numPr>
          <w:ilvl w:val="0"/>
          <w:numId w:val="8"/>
        </w:numPr>
        <w:tabs>
          <w:tab w:val="left" w:pos="426"/>
        </w:tabs>
        <w:ind w:hanging="720"/>
        <w:jc w:val="both"/>
        <w:rPr>
          <w:szCs w:val="24"/>
        </w:rPr>
      </w:pPr>
      <w:bookmarkStart w:id="1" w:name="OLE_LINK1"/>
      <w:bookmarkStart w:id="2" w:name="OLE_LINK5"/>
      <w:r w:rsidRPr="005C682B">
        <w:rPr>
          <w:b/>
        </w:rPr>
        <w:t>Vyjádření k potřebnosti sociální služby – Cent</w:t>
      </w:r>
      <w:r w:rsidR="00FB36F7">
        <w:rPr>
          <w:b/>
        </w:rPr>
        <w:t>rum Hájek z.ú., Berkana SAS pro </w:t>
      </w:r>
      <w:r w:rsidRPr="005C682B">
        <w:rPr>
          <w:b/>
        </w:rPr>
        <w:t>děti se ZP</w:t>
      </w:r>
    </w:p>
    <w:p w14:paraId="35FBE33E" w14:textId="77777777" w:rsidR="005C682B" w:rsidRDefault="005C682B" w:rsidP="005C682B">
      <w:pPr>
        <w:rPr>
          <w:b/>
        </w:rPr>
      </w:pPr>
      <w:r>
        <w:rPr>
          <w:b/>
        </w:rPr>
        <w:t xml:space="preserve"> </w:t>
      </w:r>
    </w:p>
    <w:p w14:paraId="1B49A328" w14:textId="77777777" w:rsidR="005C682B" w:rsidRDefault="005C682B" w:rsidP="005C682B"/>
    <w:p w14:paraId="73050301" w14:textId="66B568C6" w:rsidR="005C682B" w:rsidRDefault="005C682B" w:rsidP="005C682B">
      <w:pPr>
        <w:jc w:val="both"/>
      </w:pPr>
      <w:r w:rsidRPr="00EB57FC">
        <w:rPr>
          <w:b/>
        </w:rPr>
        <w:t>Centrum Hájek z.ú.</w:t>
      </w:r>
      <w:r>
        <w:t xml:space="preserve"> žádá o souhlas se zařazením pracovních úvazků do rozvojové sítě sociálních služeb v Plzeňském kraji pro sociální služby Denní </w:t>
      </w:r>
      <w:r w:rsidR="00FB36F7">
        <w:t>stacionář, Odlehčovací služby a </w:t>
      </w:r>
      <w:r>
        <w:t>Sociální rehabilitace.</w:t>
      </w:r>
    </w:p>
    <w:p w14:paraId="22513686" w14:textId="77777777" w:rsidR="005C682B" w:rsidRDefault="005C682B" w:rsidP="005C682B">
      <w:pPr>
        <w:ind w:firstLine="708"/>
        <w:jc w:val="both"/>
      </w:pPr>
    </w:p>
    <w:p w14:paraId="20A58195" w14:textId="77777777" w:rsidR="005C682B" w:rsidRDefault="005C682B" w:rsidP="005C682B">
      <w:pPr>
        <w:jc w:val="both"/>
      </w:pPr>
      <w:r w:rsidRPr="003A0E0C">
        <w:rPr>
          <w:b/>
        </w:rPr>
        <w:t>Berkana – centrum respektu, z.s.</w:t>
      </w:r>
      <w:r>
        <w:t xml:space="preserve"> žádá o souhlas se zařazením pracovního úvazku do rozvojové sítě sociálních služeb v Plzeňském kraji pro sociální službu Sociálně aktivizační službu pro děti se zdravotním postižením.</w:t>
      </w:r>
    </w:p>
    <w:p w14:paraId="0868EEE0" w14:textId="77777777" w:rsidR="005C682B" w:rsidRDefault="005C682B" w:rsidP="005C682B">
      <w:pPr>
        <w:ind w:firstLine="708"/>
        <w:jc w:val="both"/>
      </w:pPr>
      <w:r>
        <w:t xml:space="preserve"> </w:t>
      </w:r>
    </w:p>
    <w:p w14:paraId="3CA0AE43" w14:textId="77777777" w:rsidR="005C682B" w:rsidRPr="00E92DB2" w:rsidRDefault="005C682B" w:rsidP="005C682B">
      <w:pPr>
        <w:jc w:val="both"/>
      </w:pPr>
      <w:r w:rsidRPr="00E92DB2">
        <w:lastRenderedPageBreak/>
        <w:t>Pro podání žádosti</w:t>
      </w:r>
      <w:r>
        <w:t xml:space="preserve"> na KÚPK o zařazení do ro</w:t>
      </w:r>
      <w:r w:rsidRPr="00E92DB2">
        <w:t>zvojové sítě je nutné kladné stanovisko města.</w:t>
      </w:r>
    </w:p>
    <w:p w14:paraId="7B4A2497" w14:textId="77777777" w:rsidR="005C682B" w:rsidRPr="00304FB2" w:rsidRDefault="005C682B" w:rsidP="005C682B">
      <w:pPr>
        <w:jc w:val="both"/>
        <w:rPr>
          <w:color w:val="FF0000"/>
        </w:rPr>
      </w:pPr>
    </w:p>
    <w:p w14:paraId="666AB668" w14:textId="77777777" w:rsidR="005C682B" w:rsidRDefault="005C682B" w:rsidP="005C682B">
      <w:pPr>
        <w:jc w:val="both"/>
      </w:pPr>
    </w:p>
    <w:p w14:paraId="26E48FDF" w14:textId="77777777" w:rsidR="005C682B" w:rsidRDefault="005C682B" w:rsidP="005C682B">
      <w:pPr>
        <w:jc w:val="both"/>
      </w:pPr>
    </w:p>
    <w:p w14:paraId="4CB78A6F" w14:textId="3DB0907D" w:rsidR="005C682B" w:rsidRPr="005C682B" w:rsidRDefault="005C682B" w:rsidP="005C682B">
      <w:pPr>
        <w:jc w:val="both"/>
        <w:rPr>
          <w:b/>
        </w:rPr>
      </w:pPr>
      <w:r>
        <w:rPr>
          <w:b/>
        </w:rPr>
        <w:t>Ná</w:t>
      </w:r>
      <w:r w:rsidRPr="00950623">
        <w:rPr>
          <w:b/>
        </w:rPr>
        <w:t>vrh usnesení:</w:t>
      </w:r>
    </w:p>
    <w:p w14:paraId="38469DCA" w14:textId="1CCF3C54" w:rsidR="005C682B" w:rsidRDefault="005C682B" w:rsidP="005C682B">
      <w:pPr>
        <w:jc w:val="both"/>
      </w:pPr>
      <w:r>
        <w:t>Rada města schvaluje potřebnost zařazení pracovních úvazků do rozvojové sítě sociálních služeb Plzeňského kraje organizace Centrum Hájek z.ú. pro sociální služby Denní stacionář, Odlehčovací služby a Sociální rehabilitace.</w:t>
      </w:r>
    </w:p>
    <w:p w14:paraId="62E2529D" w14:textId="78187922" w:rsidR="000A2735" w:rsidRPr="00864616" w:rsidRDefault="000A2735" w:rsidP="000A2735">
      <w:pPr>
        <w:jc w:val="both"/>
      </w:pPr>
      <w:r w:rsidRPr="00864616">
        <w:rPr>
          <w:b/>
        </w:rPr>
        <w:t xml:space="preserve">Rozhodnutí rady: </w:t>
      </w:r>
      <w:r>
        <w:t xml:space="preserve">Návrh schválen </w:t>
      </w:r>
      <w:r w:rsidR="00B26F37">
        <w:t>6</w:t>
      </w:r>
      <w:r>
        <w:t xml:space="preserve"> hlasy.</w:t>
      </w:r>
    </w:p>
    <w:p w14:paraId="08202394" w14:textId="26C9D56A" w:rsidR="005C682B" w:rsidRDefault="000A2735" w:rsidP="000A2735">
      <w:pPr>
        <w:jc w:val="both"/>
      </w:pPr>
      <w:r w:rsidRPr="00477532">
        <w:rPr>
          <w:b/>
        </w:rPr>
        <w:t>Usnesení:</w:t>
      </w:r>
      <w:r w:rsidR="007744FF">
        <w:rPr>
          <w:b/>
        </w:rPr>
        <w:t xml:space="preserve"> 337</w:t>
      </w:r>
    </w:p>
    <w:p w14:paraId="5401AC65" w14:textId="77777777" w:rsidR="005C682B" w:rsidRDefault="005C682B" w:rsidP="005C682B">
      <w:pPr>
        <w:jc w:val="both"/>
      </w:pPr>
    </w:p>
    <w:p w14:paraId="5F3F9168" w14:textId="77777777" w:rsidR="005C682B" w:rsidRPr="00950623" w:rsidRDefault="005C682B" w:rsidP="005C682B">
      <w:pPr>
        <w:jc w:val="both"/>
      </w:pPr>
    </w:p>
    <w:p w14:paraId="136FEB5C" w14:textId="39A3F103" w:rsidR="005C682B" w:rsidRDefault="005C682B" w:rsidP="005C682B">
      <w:pPr>
        <w:jc w:val="both"/>
        <w:rPr>
          <w:b/>
        </w:rPr>
      </w:pPr>
      <w:r w:rsidRPr="00950623">
        <w:rPr>
          <w:b/>
        </w:rPr>
        <w:t>Návrh usnesení:</w:t>
      </w:r>
    </w:p>
    <w:p w14:paraId="47A4D993" w14:textId="2D0BB2C1" w:rsidR="005C682B" w:rsidRDefault="005C682B" w:rsidP="005C682B">
      <w:pPr>
        <w:jc w:val="both"/>
      </w:pPr>
      <w:r>
        <w:t xml:space="preserve">Rada města schvaluje potřebnost zařazení pracovního úvazku do rozvojové sítě sociálních služeb Plzeňského kraje organizace </w:t>
      </w:r>
      <w:r w:rsidRPr="006274D8">
        <w:t>Berkana – centrum respektu, z.s.</w:t>
      </w:r>
      <w:r>
        <w:t xml:space="preserve"> pro sociální službu Sociálně aktivizační službu pro děti se zdravotním postižením.</w:t>
      </w:r>
    </w:p>
    <w:p w14:paraId="497F3B67" w14:textId="42584333" w:rsidR="000A2735" w:rsidRPr="00864616" w:rsidRDefault="000A2735" w:rsidP="000A2735">
      <w:pPr>
        <w:jc w:val="both"/>
      </w:pPr>
      <w:r w:rsidRPr="00864616">
        <w:rPr>
          <w:b/>
        </w:rPr>
        <w:t xml:space="preserve">Rozhodnutí rady: </w:t>
      </w:r>
      <w:r>
        <w:t xml:space="preserve">Návrh schválen </w:t>
      </w:r>
      <w:r w:rsidR="00B26F37">
        <w:t>6</w:t>
      </w:r>
      <w:r>
        <w:t xml:space="preserve"> hlasy.</w:t>
      </w:r>
    </w:p>
    <w:p w14:paraId="1A3BBC3D" w14:textId="36C17777" w:rsidR="005C682B" w:rsidRDefault="000A2735" w:rsidP="000A2735">
      <w:pPr>
        <w:jc w:val="both"/>
      </w:pPr>
      <w:r w:rsidRPr="00477532">
        <w:rPr>
          <w:b/>
        </w:rPr>
        <w:t>Usnesení:</w:t>
      </w:r>
      <w:r w:rsidR="007744FF">
        <w:rPr>
          <w:b/>
        </w:rPr>
        <w:t xml:space="preserve"> 338</w:t>
      </w:r>
    </w:p>
    <w:p w14:paraId="7BCE2194" w14:textId="77777777" w:rsidR="005C682B" w:rsidRDefault="005C682B" w:rsidP="005C682B">
      <w:pPr>
        <w:pStyle w:val="Bezmezer"/>
        <w:tabs>
          <w:tab w:val="left" w:pos="426"/>
        </w:tabs>
        <w:jc w:val="both"/>
        <w:rPr>
          <w:b/>
          <w:szCs w:val="24"/>
        </w:rPr>
      </w:pPr>
    </w:p>
    <w:p w14:paraId="4DA3DFB7" w14:textId="77777777" w:rsidR="005C682B" w:rsidRDefault="005C682B" w:rsidP="005C682B">
      <w:pPr>
        <w:pStyle w:val="Bezmezer"/>
        <w:tabs>
          <w:tab w:val="left" w:pos="426"/>
        </w:tabs>
        <w:jc w:val="both"/>
        <w:rPr>
          <w:b/>
          <w:szCs w:val="24"/>
        </w:rPr>
      </w:pPr>
    </w:p>
    <w:p w14:paraId="4D35E278" w14:textId="77777777" w:rsidR="005C682B" w:rsidRPr="001972AF" w:rsidRDefault="005C682B" w:rsidP="005C682B">
      <w:pPr>
        <w:pStyle w:val="Bezmezer"/>
        <w:tabs>
          <w:tab w:val="left" w:pos="426"/>
        </w:tabs>
        <w:jc w:val="both"/>
        <w:rPr>
          <w:szCs w:val="24"/>
        </w:rPr>
      </w:pPr>
    </w:p>
    <w:bookmarkEnd w:id="1"/>
    <w:bookmarkEnd w:id="2"/>
    <w:p w14:paraId="1EFF41BC" w14:textId="15A0C6C0" w:rsidR="005C682B" w:rsidRPr="005C682B" w:rsidRDefault="005C682B" w:rsidP="00696F64">
      <w:pPr>
        <w:pStyle w:val="Bezmezer"/>
        <w:numPr>
          <w:ilvl w:val="0"/>
          <w:numId w:val="8"/>
        </w:numPr>
        <w:tabs>
          <w:tab w:val="left" w:pos="426"/>
        </w:tabs>
        <w:ind w:hanging="720"/>
        <w:jc w:val="both"/>
        <w:rPr>
          <w:b/>
          <w:szCs w:val="24"/>
        </w:rPr>
      </w:pPr>
      <w:r w:rsidRPr="005C682B">
        <w:rPr>
          <w:b/>
          <w:bCs/>
        </w:rPr>
        <w:t>Přijetí Akčního plánu rozvoje sociálních služeb pro SO ORP Sušice na rok 2026</w:t>
      </w:r>
    </w:p>
    <w:p w14:paraId="41898CBC" w14:textId="77777777" w:rsidR="005C682B" w:rsidRDefault="005C682B" w:rsidP="005C682B">
      <w:pPr>
        <w:pStyle w:val="Zhlav"/>
        <w:tabs>
          <w:tab w:val="clear" w:pos="4536"/>
          <w:tab w:val="clear" w:pos="9072"/>
        </w:tabs>
        <w:jc w:val="both"/>
        <w:rPr>
          <w:bCs/>
        </w:rPr>
      </w:pPr>
    </w:p>
    <w:p w14:paraId="54E8D98E" w14:textId="77777777" w:rsidR="005C682B" w:rsidRDefault="005C682B" w:rsidP="005C682B">
      <w:pPr>
        <w:pStyle w:val="Zhlav"/>
        <w:tabs>
          <w:tab w:val="clear" w:pos="4536"/>
          <w:tab w:val="clear" w:pos="9072"/>
          <w:tab w:val="left" w:pos="3600"/>
        </w:tabs>
        <w:jc w:val="both"/>
        <w:rPr>
          <w:bCs/>
        </w:rPr>
      </w:pPr>
    </w:p>
    <w:p w14:paraId="03EF093C" w14:textId="77777777" w:rsidR="005C682B" w:rsidRDefault="005C682B" w:rsidP="005C682B">
      <w:pPr>
        <w:pStyle w:val="Zhlav"/>
        <w:tabs>
          <w:tab w:val="clear" w:pos="4536"/>
          <w:tab w:val="clear" w:pos="9072"/>
          <w:tab w:val="left" w:pos="3600"/>
        </w:tabs>
        <w:jc w:val="both"/>
        <w:rPr>
          <w:bCs/>
        </w:rPr>
      </w:pPr>
      <w:r>
        <w:rPr>
          <w:bCs/>
        </w:rPr>
        <w:t xml:space="preserve">Město Sušice má zpracovaný Komunitní střednědobý plán rozvoje sociálních služeb pro ORP Sušice na období 2025-2027. </w:t>
      </w:r>
    </w:p>
    <w:p w14:paraId="044204D0" w14:textId="77777777" w:rsidR="005C682B" w:rsidRDefault="005C682B" w:rsidP="005C682B">
      <w:pPr>
        <w:pStyle w:val="Zhlav"/>
        <w:tabs>
          <w:tab w:val="clear" w:pos="4536"/>
          <w:tab w:val="clear" w:pos="9072"/>
          <w:tab w:val="left" w:pos="3600"/>
        </w:tabs>
        <w:jc w:val="both"/>
        <w:rPr>
          <w:bCs/>
        </w:rPr>
      </w:pPr>
      <w:r>
        <w:rPr>
          <w:bCs/>
        </w:rPr>
        <w:t>Centrum pro komunitní práci západní Čechy zpracovalo na základě výstupů ze společného setkání pracovních skupin s pracovnicemi OSV KÚPK Akční plán na rok 2026 (dále AP 2026), ve kterém jsou aktualizovány jednotlivé aktivity komunitního plánu. Byly projednány nově vzniklé potřeby v rozvoji sociálních služeb a z nich vyplývající opatření, která jsou uvedena v AP pro rok 2026. Je strukturován na prioritní oblasti představující hlavní oblasti zájmu, které je potřeba řešit.</w:t>
      </w:r>
    </w:p>
    <w:p w14:paraId="73BF5402" w14:textId="77777777" w:rsidR="005C682B" w:rsidRDefault="005C682B" w:rsidP="005C682B">
      <w:pPr>
        <w:pStyle w:val="Zhlav"/>
        <w:tabs>
          <w:tab w:val="clear" w:pos="4536"/>
          <w:tab w:val="clear" w:pos="9072"/>
          <w:tab w:val="left" w:pos="3600"/>
        </w:tabs>
        <w:jc w:val="both"/>
        <w:rPr>
          <w:bCs/>
        </w:rPr>
      </w:pPr>
      <w:r>
        <w:rPr>
          <w:bCs/>
        </w:rPr>
        <w:t>AP 2026 byl schválen řídící skupinou pro komunitní plánování na svém setkání dne 2.6.2026.</w:t>
      </w:r>
    </w:p>
    <w:p w14:paraId="0E06D6A0" w14:textId="77777777" w:rsidR="005C682B" w:rsidRDefault="005C682B" w:rsidP="005C682B">
      <w:pPr>
        <w:pStyle w:val="Zhlav"/>
        <w:tabs>
          <w:tab w:val="clear" w:pos="4536"/>
          <w:tab w:val="clear" w:pos="9072"/>
          <w:tab w:val="left" w:pos="3600"/>
        </w:tabs>
        <w:jc w:val="both"/>
        <w:rPr>
          <w:bCs/>
        </w:rPr>
      </w:pPr>
    </w:p>
    <w:p w14:paraId="37648261" w14:textId="77777777" w:rsidR="005C682B" w:rsidRDefault="005C682B" w:rsidP="005C682B">
      <w:pPr>
        <w:pStyle w:val="Zhlav"/>
        <w:tabs>
          <w:tab w:val="clear" w:pos="4536"/>
          <w:tab w:val="clear" w:pos="9072"/>
          <w:tab w:val="left" w:pos="3600"/>
        </w:tabs>
        <w:jc w:val="both"/>
        <w:rPr>
          <w:bCs/>
        </w:rPr>
      </w:pPr>
    </w:p>
    <w:p w14:paraId="25EA9D4E" w14:textId="77777777" w:rsidR="005C682B" w:rsidRDefault="005C682B" w:rsidP="005C682B">
      <w:pPr>
        <w:pStyle w:val="Zhlav"/>
        <w:tabs>
          <w:tab w:val="clear" w:pos="4536"/>
          <w:tab w:val="clear" w:pos="9072"/>
          <w:tab w:val="left" w:pos="3600"/>
        </w:tabs>
        <w:ind w:firstLine="540"/>
        <w:jc w:val="both"/>
        <w:rPr>
          <w:bCs/>
        </w:rPr>
      </w:pPr>
    </w:p>
    <w:p w14:paraId="34A1798D" w14:textId="77777777" w:rsidR="005C682B" w:rsidRDefault="005C682B" w:rsidP="005C682B">
      <w:pPr>
        <w:pStyle w:val="Zhlav"/>
        <w:tabs>
          <w:tab w:val="clear" w:pos="4536"/>
          <w:tab w:val="clear" w:pos="9072"/>
          <w:tab w:val="left" w:pos="3600"/>
        </w:tabs>
        <w:jc w:val="both"/>
        <w:rPr>
          <w:b/>
          <w:bCs/>
        </w:rPr>
      </w:pPr>
      <w:r w:rsidRPr="00CD4F1B">
        <w:rPr>
          <w:b/>
          <w:bCs/>
        </w:rPr>
        <w:t>Návrh na usnesení:</w:t>
      </w:r>
    </w:p>
    <w:p w14:paraId="31C0E340" w14:textId="77777777" w:rsidR="005C682B" w:rsidRDefault="005C682B" w:rsidP="005C682B">
      <w:pPr>
        <w:pStyle w:val="Zhlav"/>
        <w:tabs>
          <w:tab w:val="clear" w:pos="4536"/>
          <w:tab w:val="clear" w:pos="9072"/>
          <w:tab w:val="left" w:pos="3600"/>
        </w:tabs>
        <w:jc w:val="both"/>
      </w:pPr>
      <w:r>
        <w:t>Rada</w:t>
      </w:r>
      <w:r w:rsidRPr="00011921">
        <w:t xml:space="preserve"> města </w:t>
      </w:r>
      <w:r>
        <w:t>bere na vědomí zpracovaný Akční</w:t>
      </w:r>
      <w:r>
        <w:rPr>
          <w:bCs/>
        </w:rPr>
        <w:t xml:space="preserve"> plán rozvoje sociálních služeb pro SO ORP Sušice na rok 2026.</w:t>
      </w:r>
    </w:p>
    <w:p w14:paraId="7C91BBEC" w14:textId="63088CB8" w:rsidR="00354E51" w:rsidRPr="00CF7EED" w:rsidRDefault="00354E51" w:rsidP="00354E51">
      <w:r w:rsidRPr="00CF7EED">
        <w:rPr>
          <w:b/>
        </w:rPr>
        <w:t xml:space="preserve">Rozhodnutí rady: </w:t>
      </w:r>
      <w:r w:rsidR="005C682B">
        <w:t xml:space="preserve">Návrh schválen </w:t>
      </w:r>
      <w:r w:rsidR="00B26F37">
        <w:t>6</w:t>
      </w:r>
      <w:r w:rsidRPr="00CF7EED">
        <w:t xml:space="preserve"> hlasy.</w:t>
      </w:r>
    </w:p>
    <w:p w14:paraId="40A22A84" w14:textId="0DC0499F" w:rsidR="008639C2" w:rsidRPr="008639C2" w:rsidRDefault="00354E51" w:rsidP="00354E51">
      <w:r w:rsidRPr="00CF7EED">
        <w:rPr>
          <w:b/>
        </w:rPr>
        <w:t>Usnesení:</w:t>
      </w:r>
      <w:r w:rsidR="007744FF">
        <w:rPr>
          <w:b/>
        </w:rPr>
        <w:t xml:space="preserve"> 339</w:t>
      </w:r>
    </w:p>
    <w:p w14:paraId="576C2641" w14:textId="77777777" w:rsidR="001972AF" w:rsidRPr="008639C2" w:rsidRDefault="001972AF" w:rsidP="009825F7">
      <w:pPr>
        <w:jc w:val="both"/>
        <w:rPr>
          <w:b/>
        </w:rPr>
      </w:pPr>
    </w:p>
    <w:p w14:paraId="6B046D64" w14:textId="77777777" w:rsidR="001972AF" w:rsidRDefault="001972AF" w:rsidP="009825F7">
      <w:pPr>
        <w:jc w:val="both"/>
        <w:rPr>
          <w:b/>
        </w:rPr>
      </w:pPr>
    </w:p>
    <w:p w14:paraId="48BB0C5C" w14:textId="77777777" w:rsidR="001972AF" w:rsidRDefault="001972AF" w:rsidP="001972AF">
      <w:pPr>
        <w:numPr>
          <w:ilvl w:val="0"/>
          <w:numId w:val="2"/>
        </w:numPr>
        <w:ind w:left="426" w:hanging="426"/>
        <w:jc w:val="both"/>
        <w:rPr>
          <w:b/>
          <w:sz w:val="28"/>
          <w:szCs w:val="28"/>
          <w:u w:val="single"/>
        </w:rPr>
      </w:pPr>
      <w:r>
        <w:rPr>
          <w:b/>
          <w:sz w:val="28"/>
          <w:szCs w:val="28"/>
          <w:u w:val="single"/>
        </w:rPr>
        <w:t>Odbor památkové péče a cestovního ruchu</w:t>
      </w:r>
    </w:p>
    <w:p w14:paraId="4AD5FB84" w14:textId="77777777" w:rsidR="001972AF" w:rsidRDefault="001972AF" w:rsidP="001972AF">
      <w:pPr>
        <w:jc w:val="both"/>
        <w:rPr>
          <w:b/>
          <w:i/>
        </w:rPr>
      </w:pPr>
    </w:p>
    <w:p w14:paraId="0E1EC57B" w14:textId="77777777" w:rsidR="001972AF" w:rsidRDefault="001972AF" w:rsidP="001972AF">
      <w:pPr>
        <w:jc w:val="both"/>
        <w:rPr>
          <w:b/>
          <w:i/>
        </w:rPr>
      </w:pPr>
      <w:r>
        <w:rPr>
          <w:b/>
          <w:i/>
        </w:rPr>
        <w:t>Předkladatel: Bc. Petra Turková</w:t>
      </w:r>
    </w:p>
    <w:p w14:paraId="4D8AC0F2" w14:textId="77777777" w:rsidR="001972AF" w:rsidRPr="00205FBA" w:rsidRDefault="001972AF" w:rsidP="001972AF">
      <w:pPr>
        <w:jc w:val="both"/>
        <w:rPr>
          <w:b/>
        </w:rPr>
      </w:pPr>
    </w:p>
    <w:p w14:paraId="03B21315" w14:textId="77777777" w:rsidR="00B27068" w:rsidRDefault="00B27068" w:rsidP="00906D04">
      <w:pPr>
        <w:jc w:val="both"/>
        <w:rPr>
          <w:b/>
        </w:rPr>
      </w:pPr>
    </w:p>
    <w:p w14:paraId="746C1FE2" w14:textId="77777777" w:rsidR="00B27068" w:rsidRPr="002403B2" w:rsidRDefault="00B27068" w:rsidP="00906D04">
      <w:pPr>
        <w:jc w:val="both"/>
      </w:pPr>
    </w:p>
    <w:p w14:paraId="5DFDA620" w14:textId="77777777" w:rsidR="002403B2" w:rsidRPr="002403B2" w:rsidRDefault="002403B2" w:rsidP="002403B2">
      <w:pPr>
        <w:jc w:val="both"/>
      </w:pPr>
    </w:p>
    <w:p w14:paraId="66DAFF9A" w14:textId="77777777" w:rsidR="002403B2" w:rsidRPr="002403B2" w:rsidRDefault="002403B2" w:rsidP="00696F64">
      <w:pPr>
        <w:pStyle w:val="Odstavecseseznamem"/>
        <w:numPr>
          <w:ilvl w:val="0"/>
          <w:numId w:val="9"/>
        </w:numPr>
        <w:tabs>
          <w:tab w:val="left" w:pos="284"/>
        </w:tabs>
        <w:ind w:left="426" w:hanging="426"/>
        <w:jc w:val="both"/>
        <w:rPr>
          <w:b/>
        </w:rPr>
      </w:pPr>
      <w:r w:rsidRPr="002403B2">
        <w:rPr>
          <w:b/>
        </w:rPr>
        <w:lastRenderedPageBreak/>
        <w:t>Přidělení dotací na činnost – ostatní organizace</w:t>
      </w:r>
    </w:p>
    <w:p w14:paraId="2235C0A6" w14:textId="77777777" w:rsidR="00FB521F" w:rsidRPr="00524D25" w:rsidRDefault="00FB521F" w:rsidP="00FB521F">
      <w:pPr>
        <w:tabs>
          <w:tab w:val="num" w:pos="1800"/>
        </w:tabs>
        <w:rPr>
          <w:u w:val="single"/>
        </w:rPr>
      </w:pPr>
    </w:p>
    <w:p w14:paraId="58883AF4" w14:textId="77777777" w:rsidR="00FB521F" w:rsidRDefault="00FB521F" w:rsidP="00FB521F">
      <w:pPr>
        <w:jc w:val="both"/>
        <w:rPr>
          <w:b/>
        </w:rPr>
      </w:pPr>
    </w:p>
    <w:p w14:paraId="7D4A8BFD" w14:textId="77777777" w:rsidR="00FB521F" w:rsidRPr="00FB521F" w:rsidRDefault="00FB521F" w:rsidP="00FB521F">
      <w:pPr>
        <w:jc w:val="both"/>
      </w:pPr>
      <w:r w:rsidRPr="00FB521F">
        <w:t xml:space="preserve">Pro dotace na činnost „ostatních organizací“, které má město Sušice zájem podporovat, nebyla vytvořena samostatná pravidla a dotace se řeší individuálně – radou města. </w:t>
      </w:r>
    </w:p>
    <w:p w14:paraId="2FE96897" w14:textId="77777777" w:rsidR="00FB521F" w:rsidRPr="00FB521F" w:rsidRDefault="00FB521F" w:rsidP="00FB521F">
      <w:pPr>
        <w:jc w:val="both"/>
      </w:pPr>
      <w:r w:rsidRPr="00FB521F">
        <w:t>V rozpočtu města Sušice je pro tyto dotace vytvořena org. 191 – Příspěvky ostatním sdružením, ve které je pro rok 2026 schválena částka 420.000 Kč (včetně rozpočtového opatření č. 24).</w:t>
      </w:r>
    </w:p>
    <w:p w14:paraId="285E301D" w14:textId="77777777" w:rsidR="00FB521F" w:rsidRPr="00FB521F" w:rsidRDefault="00FB521F" w:rsidP="00FB521F">
      <w:pPr>
        <w:jc w:val="both"/>
      </w:pPr>
      <w:r w:rsidRPr="00FB521F">
        <w:t>Aktuální zůstatek v org. 191 je 65.000 Kč.</w:t>
      </w:r>
    </w:p>
    <w:p w14:paraId="40689869" w14:textId="77777777" w:rsidR="00FB521F" w:rsidRPr="00FB521F" w:rsidRDefault="00FB521F" w:rsidP="00FB521F">
      <w:pPr>
        <w:jc w:val="both"/>
      </w:pPr>
      <w:r w:rsidRPr="00FB521F">
        <w:t>Z této organizace jsou hrazeny dotace i dalším žadatelům, kteří si v průběhu roku požádají – např. Svatojánci, z. s., pořádání maturitních plesů, apod., dále byly na minulých jednání RM odloženy žádosti o dotaci od Ing. arch. Vojtěcha Sosny a Lucie Hrabý.</w:t>
      </w:r>
    </w:p>
    <w:p w14:paraId="07ABBFC0" w14:textId="77777777" w:rsidR="00FB521F" w:rsidRPr="00FB521F" w:rsidRDefault="00FB521F" w:rsidP="00FB521F">
      <w:pPr>
        <w:jc w:val="both"/>
      </w:pPr>
    </w:p>
    <w:p w14:paraId="62E7E6CA" w14:textId="77777777" w:rsidR="00FB521F" w:rsidRPr="00FB521F" w:rsidRDefault="00FB521F" w:rsidP="00696F64">
      <w:pPr>
        <w:widowControl w:val="0"/>
        <w:numPr>
          <w:ilvl w:val="0"/>
          <w:numId w:val="4"/>
        </w:numPr>
        <w:suppressAutoHyphens/>
        <w:ind w:left="426" w:hanging="426"/>
        <w:jc w:val="both"/>
        <w:rPr>
          <w:i/>
        </w:rPr>
      </w:pPr>
      <w:r w:rsidRPr="00FB521F">
        <w:rPr>
          <w:i/>
        </w:rPr>
        <w:t>Mgr. Radek Gális</w:t>
      </w:r>
    </w:p>
    <w:p w14:paraId="758DBC81" w14:textId="77777777" w:rsidR="00FB521F" w:rsidRPr="00FB521F" w:rsidRDefault="00FB521F" w:rsidP="00FB521F">
      <w:pPr>
        <w:jc w:val="both"/>
      </w:pPr>
      <w:r w:rsidRPr="00FB521F">
        <w:t>V příloze předkládám žádost pana Mgr. Radka Gálise o dotaci na vydání knihy Johanna Petera Příběhy ze Šumavy.</w:t>
      </w:r>
    </w:p>
    <w:p w14:paraId="59859AFF" w14:textId="77777777" w:rsidR="00FB521F" w:rsidRPr="00FB521F" w:rsidRDefault="00FB521F" w:rsidP="00FB521F">
      <w:pPr>
        <w:jc w:val="both"/>
      </w:pPr>
      <w:r w:rsidRPr="00FB521F">
        <w:t>Náklady na grafiku a tisk odhaduje na 120.000 Kč.</w:t>
      </w:r>
    </w:p>
    <w:p w14:paraId="75980578" w14:textId="77777777" w:rsidR="00FB521F" w:rsidRPr="00FB521F" w:rsidRDefault="00FB521F" w:rsidP="00FB521F">
      <w:pPr>
        <w:jc w:val="both"/>
      </w:pPr>
      <w:r w:rsidRPr="00FB521F">
        <w:t xml:space="preserve">Požadovaná výše dotace – 10.000 – 30.000 Kč. </w:t>
      </w:r>
    </w:p>
    <w:p w14:paraId="6416CED1" w14:textId="77777777" w:rsidR="00FB521F" w:rsidRPr="00FB521F" w:rsidRDefault="00FB521F" w:rsidP="00FB521F">
      <w:pPr>
        <w:jc w:val="both"/>
      </w:pPr>
      <w:r w:rsidRPr="00FB521F">
        <w:t>Na tento účel ani tomuto žadateli nebyla v minulosti poskytnuta žádná dotace (ani nežádal).</w:t>
      </w:r>
    </w:p>
    <w:p w14:paraId="5A091C70" w14:textId="77777777" w:rsidR="00FB521F" w:rsidRPr="00FB521F" w:rsidRDefault="00FB521F" w:rsidP="00FB521F">
      <w:pPr>
        <w:jc w:val="both"/>
      </w:pPr>
    </w:p>
    <w:p w14:paraId="2A94DFD6" w14:textId="77777777" w:rsidR="00FB521F" w:rsidRPr="00FB521F" w:rsidRDefault="00FB521F" w:rsidP="00FB521F">
      <w:pPr>
        <w:jc w:val="both"/>
      </w:pPr>
      <w:r w:rsidRPr="00FB521F">
        <w:t>Vzhledem k nižšímu zůstatku v org. 191 a předpokladu dalších žádostí o dotace navrhuji případnou dotaci přidělit z org. 179 – Cestovní ruch.</w:t>
      </w:r>
    </w:p>
    <w:p w14:paraId="2C5BE4D8" w14:textId="77777777" w:rsidR="00FB521F" w:rsidRPr="00FB521F" w:rsidRDefault="00FB521F" w:rsidP="00FB521F">
      <w:pPr>
        <w:jc w:val="both"/>
        <w:rPr>
          <w:bCs/>
        </w:rPr>
      </w:pPr>
    </w:p>
    <w:p w14:paraId="5C66EC9D" w14:textId="77777777" w:rsidR="00FB521F" w:rsidRPr="00FB521F" w:rsidRDefault="00FB521F" w:rsidP="00FB521F">
      <w:pPr>
        <w:jc w:val="both"/>
        <w:rPr>
          <w:b/>
        </w:rPr>
      </w:pPr>
      <w:r w:rsidRPr="00FB521F">
        <w:rPr>
          <w:b/>
        </w:rPr>
        <w:t>Návrh usnesení:</w:t>
      </w:r>
    </w:p>
    <w:p w14:paraId="73901B13" w14:textId="3E986D19" w:rsidR="00FB521F" w:rsidRPr="00FB521F" w:rsidRDefault="00FB521F" w:rsidP="00CF40F0">
      <w:pPr>
        <w:widowControl w:val="0"/>
        <w:suppressAutoHyphens/>
        <w:jc w:val="both"/>
      </w:pPr>
      <w:r w:rsidRPr="00FB521F">
        <w:t xml:space="preserve">Rada města schvaluje poskytnutí dotace Mgr. Radku Gálisovi, bytem L. M. Pařízka 3, České Budějovice na vydání knihy Johanna Petera Příběhy ze Šumavy ve výši </w:t>
      </w:r>
      <w:r w:rsidR="00CF40F0">
        <w:t>10 000,-</w:t>
      </w:r>
      <w:r w:rsidRPr="00FB521F">
        <w:t xml:space="preserve"> Kč a</w:t>
      </w:r>
      <w:r w:rsidR="00CF40F0">
        <w:t> </w:t>
      </w:r>
      <w:r w:rsidRPr="00FB521F">
        <w:t>pověřuje starostu města podpisem smlouvy o poskytnutí dotace. Částka bude hrazena z org. 179.</w:t>
      </w:r>
    </w:p>
    <w:p w14:paraId="24D5220B" w14:textId="77777777" w:rsidR="007744FF" w:rsidRPr="00864616" w:rsidRDefault="007744FF" w:rsidP="007744FF">
      <w:pPr>
        <w:jc w:val="both"/>
      </w:pPr>
      <w:r w:rsidRPr="007744FF">
        <w:rPr>
          <w:b/>
        </w:rPr>
        <w:t xml:space="preserve">Rozhodnutí rady: </w:t>
      </w:r>
      <w:r>
        <w:t>Návrh schválen 6 hlasy.</w:t>
      </w:r>
    </w:p>
    <w:p w14:paraId="1F87CC33" w14:textId="40349B7F" w:rsidR="007744FF" w:rsidRDefault="007744FF" w:rsidP="007744FF">
      <w:pPr>
        <w:jc w:val="both"/>
      </w:pPr>
      <w:r w:rsidRPr="007744FF">
        <w:rPr>
          <w:b/>
        </w:rPr>
        <w:t>Usnesení:</w:t>
      </w:r>
      <w:r>
        <w:rPr>
          <w:b/>
        </w:rPr>
        <w:t xml:space="preserve"> 340</w:t>
      </w:r>
    </w:p>
    <w:p w14:paraId="0BD2AB87" w14:textId="77777777" w:rsidR="00FB521F" w:rsidRPr="00FB521F" w:rsidRDefault="00FB521F" w:rsidP="00FB521F">
      <w:pPr>
        <w:jc w:val="both"/>
      </w:pPr>
    </w:p>
    <w:p w14:paraId="2C0B06ED" w14:textId="77777777" w:rsidR="00FB521F" w:rsidRPr="00FB521F" w:rsidRDefault="00FB521F" w:rsidP="00FB521F">
      <w:pPr>
        <w:jc w:val="both"/>
      </w:pPr>
    </w:p>
    <w:p w14:paraId="3E15845F" w14:textId="77777777" w:rsidR="00FB521F" w:rsidRPr="00FB521F" w:rsidRDefault="00FB521F" w:rsidP="00696F64">
      <w:pPr>
        <w:pStyle w:val="Odstavecseseznamem"/>
        <w:numPr>
          <w:ilvl w:val="0"/>
          <w:numId w:val="9"/>
        </w:numPr>
        <w:tabs>
          <w:tab w:val="left" w:pos="284"/>
        </w:tabs>
        <w:ind w:left="426" w:hanging="426"/>
        <w:jc w:val="both"/>
        <w:rPr>
          <w:b/>
        </w:rPr>
      </w:pPr>
      <w:r w:rsidRPr="00FB521F">
        <w:rPr>
          <w:b/>
        </w:rPr>
        <w:t>Žádost o pronájem mobilního pódia</w:t>
      </w:r>
    </w:p>
    <w:p w14:paraId="5A83F4EC" w14:textId="77777777" w:rsidR="00FB521F" w:rsidRPr="00FB521F" w:rsidRDefault="00FB521F" w:rsidP="00FB521F">
      <w:pPr>
        <w:jc w:val="both"/>
        <w:rPr>
          <w:u w:val="single"/>
        </w:rPr>
      </w:pPr>
    </w:p>
    <w:p w14:paraId="1357D55B" w14:textId="500101E5" w:rsidR="00FB521F" w:rsidRPr="00FB521F" w:rsidRDefault="00FB521F" w:rsidP="00FB521F">
      <w:pPr>
        <w:jc w:val="both"/>
        <w:rPr>
          <w:bCs/>
        </w:rPr>
      </w:pPr>
      <w:r w:rsidRPr="00FB521F">
        <w:rPr>
          <w:bCs/>
        </w:rPr>
        <w:t>Nájemci kiosku na ostrově Santos Jan Adamec a Jakub Adamec žádají o zapůjčení mobilního pódia, které by chtěli na Santosu využít na vybrané</w:t>
      </w:r>
      <w:r w:rsidR="00FB36F7">
        <w:rPr>
          <w:bCs/>
        </w:rPr>
        <w:t xml:space="preserve"> akce v období od 29.05.2026 do </w:t>
      </w:r>
      <w:r w:rsidRPr="00FB521F">
        <w:rPr>
          <w:bCs/>
        </w:rPr>
        <w:t>06.09.2026 – žádost viz příloha.</w:t>
      </w:r>
    </w:p>
    <w:p w14:paraId="2BA0D2CF" w14:textId="77777777" w:rsidR="00FB521F" w:rsidRPr="00FB521F" w:rsidRDefault="00FB521F" w:rsidP="00FB521F">
      <w:pPr>
        <w:jc w:val="both"/>
      </w:pPr>
    </w:p>
    <w:p w14:paraId="53C4255E" w14:textId="77777777" w:rsidR="00FB521F" w:rsidRPr="00FB521F" w:rsidRDefault="00FB521F" w:rsidP="00FB521F">
      <w:pPr>
        <w:jc w:val="both"/>
      </w:pPr>
      <w:r w:rsidRPr="00FB521F">
        <w:t>V příloze předkládám podmínky nájmu přenosného pódia, ve kterých je mimo jiné uvedeno:</w:t>
      </w:r>
    </w:p>
    <w:p w14:paraId="26DA5CA5" w14:textId="77777777" w:rsidR="00FB521F" w:rsidRPr="00FB521F" w:rsidRDefault="00FB521F" w:rsidP="00FB521F">
      <w:pPr>
        <w:pStyle w:val="Prosttext"/>
        <w:jc w:val="both"/>
        <w:rPr>
          <w:rFonts w:ascii="Times New Roman" w:hAnsi="Times New Roman"/>
          <w:i/>
          <w:sz w:val="24"/>
          <w:szCs w:val="24"/>
        </w:rPr>
      </w:pPr>
      <w:r w:rsidRPr="00FB521F">
        <w:rPr>
          <w:rFonts w:ascii="Times New Roman" w:hAnsi="Times New Roman"/>
          <w:i/>
          <w:sz w:val="24"/>
          <w:szCs w:val="24"/>
        </w:rPr>
        <w:t>Pokud bude toto pódium poskytováno subjektům se sídlem na území města Sušice a veřejná akce nekomerčního charakteru bude pořádána na území města Sušice, bude se cena skládat pouze z částky za montáž, demontáž a dopravu.</w:t>
      </w:r>
    </w:p>
    <w:p w14:paraId="2220E316" w14:textId="77777777" w:rsidR="00FB521F" w:rsidRPr="00FB521F" w:rsidRDefault="00FB521F" w:rsidP="00FB521F">
      <w:pPr>
        <w:pStyle w:val="Prosttext"/>
        <w:jc w:val="both"/>
        <w:rPr>
          <w:rFonts w:ascii="Times New Roman" w:hAnsi="Times New Roman"/>
          <w:i/>
          <w:sz w:val="24"/>
          <w:szCs w:val="24"/>
        </w:rPr>
      </w:pPr>
    </w:p>
    <w:p w14:paraId="62B47EDC" w14:textId="77777777" w:rsidR="00FB521F" w:rsidRPr="00FB521F" w:rsidRDefault="00FB521F" w:rsidP="00FB521F">
      <w:pPr>
        <w:pStyle w:val="Prosttext"/>
        <w:jc w:val="both"/>
        <w:rPr>
          <w:rFonts w:ascii="Times New Roman" w:hAnsi="Times New Roman"/>
          <w:i/>
          <w:sz w:val="24"/>
          <w:szCs w:val="24"/>
        </w:rPr>
      </w:pPr>
      <w:r w:rsidRPr="00FB521F">
        <w:rPr>
          <w:rFonts w:ascii="Times New Roman" w:hAnsi="Times New Roman"/>
          <w:i/>
          <w:sz w:val="24"/>
          <w:szCs w:val="24"/>
        </w:rPr>
        <w:t>Subjekty, které hodlají využít pódia pro účely politické, komerční nebo akci nebudou pořádat na území města Sušice, hradí nájemné, montáž, demontáž a dopravu ve výši, jak je shora uvedeno.</w:t>
      </w:r>
    </w:p>
    <w:p w14:paraId="41739CC8" w14:textId="77777777" w:rsidR="00FB521F" w:rsidRPr="00FB521F" w:rsidRDefault="00FB521F" w:rsidP="00FB521F">
      <w:pPr>
        <w:jc w:val="both"/>
      </w:pPr>
    </w:p>
    <w:p w14:paraId="0B527CDA" w14:textId="4B4CD33B" w:rsidR="00FB521F" w:rsidRPr="00FB521F" w:rsidRDefault="00FB521F" w:rsidP="00FB521F">
      <w:pPr>
        <w:jc w:val="both"/>
      </w:pPr>
      <w:r w:rsidRPr="00FB521F">
        <w:t xml:space="preserve">Nájemné je dle podmínek nájmu stanoveno na první 3 dny, na další dny bude cena sjednána dohodou mezi </w:t>
      </w:r>
      <w:r w:rsidR="00FB36F7">
        <w:t>m</w:t>
      </w:r>
      <w:r w:rsidRPr="00FB521F">
        <w:t>ěstem Sušice a nájemcem.  Je tedy na zvážení rady města jaké stanoví nájemné na tuto delší dobu.</w:t>
      </w:r>
    </w:p>
    <w:p w14:paraId="768C62A7" w14:textId="77777777" w:rsidR="00FB521F" w:rsidRPr="00FB521F" w:rsidRDefault="00FB521F" w:rsidP="00FB521F">
      <w:pPr>
        <w:jc w:val="both"/>
      </w:pPr>
    </w:p>
    <w:p w14:paraId="02B18800" w14:textId="7FF5798C" w:rsidR="00FB521F" w:rsidRPr="00FB521F" w:rsidRDefault="00FB521F" w:rsidP="00FB521F">
      <w:pPr>
        <w:jc w:val="both"/>
      </w:pPr>
      <w:r w:rsidRPr="00FB521F">
        <w:t>Stejný požadavek byl řešen radou města již v roce 2020 a 2</w:t>
      </w:r>
      <w:r w:rsidR="00FB36F7">
        <w:t>021 a bylo schváleno nájemné ve </w:t>
      </w:r>
      <w:r w:rsidRPr="00FB521F">
        <w:t xml:space="preserve">výši 5.000 Kč včetně DPH (4.132 Kč bez DPH) za každou akci, při které bude pódium využito. </w:t>
      </w:r>
    </w:p>
    <w:p w14:paraId="6FBB07B1" w14:textId="77777777" w:rsidR="00FB521F" w:rsidRPr="00FB521F" w:rsidRDefault="00FB521F" w:rsidP="00FB521F">
      <w:pPr>
        <w:jc w:val="both"/>
      </w:pPr>
      <w:r w:rsidRPr="00FB521F">
        <w:t>V letech 2023–2025 bylo nájemné stanoveno ve výši 5.000 Kč bez DPH (6.050 Kč včetně DPH) za každou akci, při které bude pódium využito.</w:t>
      </w:r>
    </w:p>
    <w:p w14:paraId="75230B22" w14:textId="77777777" w:rsidR="00FB521F" w:rsidRPr="00FB521F" w:rsidRDefault="00FB521F" w:rsidP="00FB521F">
      <w:pPr>
        <w:jc w:val="both"/>
      </w:pPr>
    </w:p>
    <w:p w14:paraId="5C6F159B" w14:textId="77777777" w:rsidR="00FB521F" w:rsidRPr="00FB521F" w:rsidRDefault="00FB521F" w:rsidP="00FB521F">
      <w:pPr>
        <w:jc w:val="both"/>
      </w:pPr>
      <w:r w:rsidRPr="00FB521F">
        <w:t>V příloze též předkládám návrh nájemní smlouvy na pódium – výše nájemného bude doplněna dle rozhodnutí RM.</w:t>
      </w:r>
    </w:p>
    <w:p w14:paraId="2C9CB7B2" w14:textId="77777777" w:rsidR="00FB521F" w:rsidRPr="00FB521F" w:rsidRDefault="00FB521F" w:rsidP="00FB521F">
      <w:pPr>
        <w:jc w:val="both"/>
      </w:pPr>
    </w:p>
    <w:p w14:paraId="13400015" w14:textId="77777777" w:rsidR="00FB521F" w:rsidRPr="00FB521F" w:rsidRDefault="00FB521F" w:rsidP="00FB521F">
      <w:pPr>
        <w:jc w:val="both"/>
        <w:rPr>
          <w:b/>
        </w:rPr>
      </w:pPr>
      <w:r w:rsidRPr="00FB521F">
        <w:rPr>
          <w:b/>
        </w:rPr>
        <w:t>Návrh usnesení:</w:t>
      </w:r>
    </w:p>
    <w:p w14:paraId="194FE5FF" w14:textId="55722C0D" w:rsidR="00FB521F" w:rsidRPr="00FB521F" w:rsidRDefault="00FB521F" w:rsidP="00CF40F0">
      <w:pPr>
        <w:widowControl w:val="0"/>
        <w:suppressAutoHyphens/>
        <w:jc w:val="both"/>
        <w:rPr>
          <w:bCs/>
        </w:rPr>
      </w:pPr>
      <w:r w:rsidRPr="00FB521F">
        <w:rPr>
          <w:bCs/>
        </w:rPr>
        <w:t xml:space="preserve">Rada města schvaluje uzavření nájemní smlouvy na nájem mobilního pódia s Janem Adamcem, IČ: 72259922 a Jakubem Adamcem, IČ: 86864963 dle přílohy a </w:t>
      </w:r>
      <w:r w:rsidRPr="00FB521F">
        <w:t>pověřuje starostu města podpisem nájemní smlouvy.</w:t>
      </w:r>
    </w:p>
    <w:p w14:paraId="789E33DE" w14:textId="77777777" w:rsidR="00CF40F0" w:rsidRPr="00864616" w:rsidRDefault="00CF40F0" w:rsidP="00CF40F0">
      <w:pPr>
        <w:jc w:val="both"/>
      </w:pPr>
      <w:r w:rsidRPr="00CF40F0">
        <w:rPr>
          <w:b/>
        </w:rPr>
        <w:t xml:space="preserve">Rozhodnutí rady: </w:t>
      </w:r>
      <w:r>
        <w:t>Návrh schválen 6 hlasy.</w:t>
      </w:r>
    </w:p>
    <w:p w14:paraId="6838B90B" w14:textId="2A882F7F" w:rsidR="00CF40F0" w:rsidRDefault="00CF40F0" w:rsidP="00CF40F0">
      <w:pPr>
        <w:jc w:val="both"/>
      </w:pPr>
      <w:r w:rsidRPr="00CF40F0">
        <w:rPr>
          <w:b/>
        </w:rPr>
        <w:t>Usnesení:</w:t>
      </w:r>
      <w:r>
        <w:rPr>
          <w:b/>
        </w:rPr>
        <w:t xml:space="preserve"> 341</w:t>
      </w:r>
    </w:p>
    <w:p w14:paraId="42431744" w14:textId="77777777" w:rsidR="00FB521F" w:rsidRPr="00FB521F" w:rsidRDefault="00FB521F" w:rsidP="00FB521F">
      <w:pPr>
        <w:jc w:val="both"/>
      </w:pPr>
    </w:p>
    <w:p w14:paraId="22E07401" w14:textId="77777777" w:rsidR="00FB521F" w:rsidRPr="00FB521F" w:rsidRDefault="00FB521F" w:rsidP="00FB521F">
      <w:pPr>
        <w:jc w:val="both"/>
      </w:pPr>
    </w:p>
    <w:p w14:paraId="17CF1E36" w14:textId="77777777" w:rsidR="00FB521F" w:rsidRPr="00FB521F" w:rsidRDefault="00FB521F" w:rsidP="00FB521F">
      <w:pPr>
        <w:jc w:val="both"/>
      </w:pPr>
    </w:p>
    <w:p w14:paraId="7FC6BAE8" w14:textId="77777777" w:rsidR="00FB521F" w:rsidRPr="00FB521F" w:rsidRDefault="00FB521F" w:rsidP="00FB521F">
      <w:pPr>
        <w:jc w:val="both"/>
        <w:rPr>
          <w:bCs/>
          <w:i/>
        </w:rPr>
      </w:pPr>
      <w:r w:rsidRPr="00FB521F">
        <w:rPr>
          <w:bCs/>
          <w:i/>
        </w:rPr>
        <w:t>Přílohy:</w:t>
      </w:r>
    </w:p>
    <w:p w14:paraId="05FD4674" w14:textId="77777777" w:rsidR="00FB521F" w:rsidRPr="00FB521F" w:rsidRDefault="00FB521F" w:rsidP="00696F64">
      <w:pPr>
        <w:widowControl w:val="0"/>
        <w:numPr>
          <w:ilvl w:val="0"/>
          <w:numId w:val="12"/>
        </w:numPr>
        <w:suppressAutoHyphens/>
        <w:ind w:left="426" w:hanging="426"/>
        <w:jc w:val="both"/>
        <w:rPr>
          <w:bCs/>
        </w:rPr>
      </w:pPr>
      <w:r w:rsidRPr="00FB521F">
        <w:rPr>
          <w:bCs/>
        </w:rPr>
        <w:t>Žádost o dotaci – Mgr. Radek Gális</w:t>
      </w:r>
    </w:p>
    <w:p w14:paraId="60848078" w14:textId="77777777" w:rsidR="00FB521F" w:rsidRPr="00FB521F" w:rsidRDefault="00FB521F" w:rsidP="00696F64">
      <w:pPr>
        <w:widowControl w:val="0"/>
        <w:numPr>
          <w:ilvl w:val="0"/>
          <w:numId w:val="12"/>
        </w:numPr>
        <w:suppressAutoHyphens/>
        <w:ind w:left="426" w:hanging="426"/>
        <w:jc w:val="both"/>
        <w:rPr>
          <w:bCs/>
        </w:rPr>
      </w:pPr>
      <w:r w:rsidRPr="00FB521F">
        <w:t>Žádost o zapůjčení mobilního pódia – Jan Adamec, Jakub Adamec</w:t>
      </w:r>
    </w:p>
    <w:p w14:paraId="56415B80" w14:textId="77777777" w:rsidR="00FB521F" w:rsidRPr="00FB521F" w:rsidRDefault="00FB521F" w:rsidP="00696F64">
      <w:pPr>
        <w:widowControl w:val="0"/>
        <w:numPr>
          <w:ilvl w:val="0"/>
          <w:numId w:val="12"/>
        </w:numPr>
        <w:suppressAutoHyphens/>
        <w:ind w:left="426" w:hanging="426"/>
        <w:jc w:val="both"/>
        <w:rPr>
          <w:bCs/>
        </w:rPr>
      </w:pPr>
      <w:r w:rsidRPr="00FB521F">
        <w:t>Podmínky nájmu přenosného pódia</w:t>
      </w:r>
    </w:p>
    <w:p w14:paraId="24602A86" w14:textId="77777777" w:rsidR="00FB521F" w:rsidRPr="00FB521F" w:rsidRDefault="00FB521F" w:rsidP="00696F64">
      <w:pPr>
        <w:widowControl w:val="0"/>
        <w:numPr>
          <w:ilvl w:val="0"/>
          <w:numId w:val="12"/>
        </w:numPr>
        <w:suppressAutoHyphens/>
        <w:ind w:left="426" w:hanging="426"/>
        <w:jc w:val="both"/>
        <w:rPr>
          <w:bCs/>
        </w:rPr>
      </w:pPr>
      <w:r w:rsidRPr="00FB521F">
        <w:t>Návrh nájemní smlouvy na přenosné pódium</w:t>
      </w:r>
    </w:p>
    <w:p w14:paraId="2EDFFA3D" w14:textId="77777777" w:rsidR="005C682B" w:rsidRPr="00FB521F" w:rsidRDefault="005C682B" w:rsidP="002403B2">
      <w:pPr>
        <w:jc w:val="both"/>
      </w:pPr>
    </w:p>
    <w:p w14:paraId="09A98D6C" w14:textId="77777777" w:rsidR="00A30515" w:rsidRPr="00A30515" w:rsidRDefault="00A30515" w:rsidP="00696F64">
      <w:pPr>
        <w:pStyle w:val="Odstavecseseznamem"/>
        <w:numPr>
          <w:ilvl w:val="0"/>
          <w:numId w:val="9"/>
        </w:numPr>
        <w:tabs>
          <w:tab w:val="left" w:pos="284"/>
        </w:tabs>
        <w:ind w:left="426" w:hanging="426"/>
        <w:jc w:val="both"/>
        <w:rPr>
          <w:b/>
        </w:rPr>
      </w:pPr>
      <w:r w:rsidRPr="00A30515">
        <w:rPr>
          <w:b/>
        </w:rPr>
        <w:t>Přidělení dotací na činnost – ostatní organizace</w:t>
      </w:r>
    </w:p>
    <w:p w14:paraId="48A31A70" w14:textId="77777777" w:rsidR="00A30515" w:rsidRDefault="00A30515" w:rsidP="00A30515">
      <w:pPr>
        <w:jc w:val="both"/>
        <w:rPr>
          <w:b/>
        </w:rPr>
      </w:pPr>
    </w:p>
    <w:p w14:paraId="343A08FD" w14:textId="77777777" w:rsidR="00A30515" w:rsidRPr="00A30515" w:rsidRDefault="00A30515" w:rsidP="00A30515">
      <w:pPr>
        <w:jc w:val="both"/>
      </w:pPr>
      <w:r w:rsidRPr="00A30515">
        <w:t xml:space="preserve">Pro dotace na činnost „ostatních organizací“, které má město Sušice zájem podporovat, nebyla vytvořena samostatná pravidla a dotace se řeší individuálně – radou města. </w:t>
      </w:r>
    </w:p>
    <w:p w14:paraId="3177A4A2" w14:textId="77777777" w:rsidR="00A30515" w:rsidRPr="00A30515" w:rsidRDefault="00A30515" w:rsidP="00A30515">
      <w:pPr>
        <w:jc w:val="both"/>
      </w:pPr>
      <w:r w:rsidRPr="00A30515">
        <w:t>V rozpočtu města Sušice je pro tyto dotace vytvořena org. 191 – Příspěvky ostatním sdružením, ve které je pro rok 2026 schválena částka 420.000 Kč (včetně rozpočtového opatření č. 24).</w:t>
      </w:r>
    </w:p>
    <w:p w14:paraId="55F3A2B5" w14:textId="77777777" w:rsidR="00A30515" w:rsidRPr="00A30515" w:rsidRDefault="00A30515" w:rsidP="00A30515">
      <w:pPr>
        <w:jc w:val="both"/>
      </w:pPr>
      <w:r w:rsidRPr="00A30515">
        <w:t>Aktuální zůstatek v org. 191 je 65.000 Kč.</w:t>
      </w:r>
    </w:p>
    <w:p w14:paraId="7EB5DB02" w14:textId="77777777" w:rsidR="00A30515" w:rsidRPr="00A30515" w:rsidRDefault="00A30515" w:rsidP="00A30515">
      <w:pPr>
        <w:jc w:val="both"/>
      </w:pPr>
      <w:r w:rsidRPr="00A30515">
        <w:t>Z této organizace jsou hrazeny dotace i dalším žadatelům, kteří si v průběhu roku požádají – např. Svatojánci, z. s., pořádání maturitních plesů, apod., dále byly na minulých jednání RM odloženy žádosti o dotaci od Ing. arch. Vojtěcha Sosny a Lucie Hrabý.</w:t>
      </w:r>
    </w:p>
    <w:p w14:paraId="219FD317" w14:textId="77777777" w:rsidR="00A30515" w:rsidRPr="00A30515" w:rsidRDefault="00A30515" w:rsidP="00A30515">
      <w:pPr>
        <w:jc w:val="both"/>
      </w:pPr>
    </w:p>
    <w:p w14:paraId="0B71DA79" w14:textId="77777777" w:rsidR="00A30515" w:rsidRPr="00A30515" w:rsidRDefault="00A30515" w:rsidP="00696F64">
      <w:pPr>
        <w:widowControl w:val="0"/>
        <w:numPr>
          <w:ilvl w:val="0"/>
          <w:numId w:val="4"/>
        </w:numPr>
        <w:suppressAutoHyphens/>
        <w:ind w:left="426" w:hanging="426"/>
        <w:jc w:val="both"/>
        <w:rPr>
          <w:i/>
        </w:rPr>
      </w:pPr>
      <w:r w:rsidRPr="00A30515">
        <w:rPr>
          <w:i/>
        </w:rPr>
        <w:t>Nadační fond Gaudeamus</w:t>
      </w:r>
    </w:p>
    <w:p w14:paraId="29D70184" w14:textId="77777777" w:rsidR="00A30515" w:rsidRPr="00A30515" w:rsidRDefault="00A30515" w:rsidP="00A30515">
      <w:pPr>
        <w:jc w:val="both"/>
        <w:rPr>
          <w:bCs/>
        </w:rPr>
      </w:pPr>
      <w:r w:rsidRPr="00A30515">
        <w:rPr>
          <w:bCs/>
        </w:rPr>
        <w:t xml:space="preserve">V příloze předkládám žádost Nadačního fondu Gaudeamus o dotaci na </w:t>
      </w:r>
      <w:r w:rsidRPr="00A30515">
        <w:t>podporu 34. ročníku Dějepisné soutěže studentů gymnázií ČR a SR</w:t>
      </w:r>
      <w:r w:rsidRPr="00A30515">
        <w:rPr>
          <w:bCs/>
        </w:rPr>
        <w:t>.</w:t>
      </w:r>
    </w:p>
    <w:p w14:paraId="3861E937" w14:textId="77777777" w:rsidR="00A30515" w:rsidRPr="00A30515" w:rsidRDefault="00A30515" w:rsidP="00A30515">
      <w:pPr>
        <w:jc w:val="both"/>
      </w:pPr>
      <w:r w:rsidRPr="00A30515">
        <w:t xml:space="preserve">Požadovaná výše dotace – 5.000 Kč. </w:t>
      </w:r>
    </w:p>
    <w:p w14:paraId="1F3CA8AB" w14:textId="77777777" w:rsidR="00A30515" w:rsidRPr="00A30515" w:rsidRDefault="00A30515" w:rsidP="00A30515">
      <w:pPr>
        <w:jc w:val="both"/>
        <w:rPr>
          <w:bCs/>
        </w:rPr>
      </w:pPr>
      <w:r w:rsidRPr="00A30515">
        <w:rPr>
          <w:bCs/>
        </w:rPr>
        <w:t>Na tuto soutěž je každoročně poskytována dotace ve výši 5.000 Kč.</w:t>
      </w:r>
    </w:p>
    <w:p w14:paraId="751F58BF" w14:textId="77777777" w:rsidR="00A30515" w:rsidRPr="00A336AE" w:rsidRDefault="00A30515" w:rsidP="00A30515">
      <w:pPr>
        <w:jc w:val="both"/>
        <w:rPr>
          <w:b/>
        </w:rPr>
      </w:pPr>
    </w:p>
    <w:p w14:paraId="4E9C932B" w14:textId="77777777" w:rsidR="00A30515" w:rsidRPr="00A30515" w:rsidRDefault="00A30515" w:rsidP="00A30515">
      <w:pPr>
        <w:jc w:val="both"/>
        <w:rPr>
          <w:b/>
        </w:rPr>
      </w:pPr>
      <w:r w:rsidRPr="00A30515">
        <w:rPr>
          <w:b/>
        </w:rPr>
        <w:t>Návrh usnesení:</w:t>
      </w:r>
    </w:p>
    <w:p w14:paraId="67C6B528" w14:textId="01A0C162" w:rsidR="00A30515" w:rsidRPr="00A30515" w:rsidRDefault="00A30515" w:rsidP="00A30515">
      <w:pPr>
        <w:jc w:val="both"/>
      </w:pPr>
      <w:r w:rsidRPr="00A30515">
        <w:t>Rada města schvaluje poskytnutí dotace Nadačnímu fondu Gaudeamus</w:t>
      </w:r>
      <w:r w:rsidR="00FB36F7">
        <w:t>, IČ: 25228633 na </w:t>
      </w:r>
      <w:r w:rsidRPr="00A30515">
        <w:t xml:space="preserve">podporu 34. ročníku Dějepisné soutěže studentů gymnázií ČR a SR ve výši </w:t>
      </w:r>
      <w:r w:rsidR="00CF40F0">
        <w:t>5 000,-</w:t>
      </w:r>
      <w:r w:rsidR="00FB36F7">
        <w:t xml:space="preserve"> Kč a </w:t>
      </w:r>
      <w:r w:rsidRPr="00A30515">
        <w:t>pověřuje starostu města podpisem smlouvy o poskytnutí dotace. Částka bude hrazena z org. 191.</w:t>
      </w:r>
    </w:p>
    <w:p w14:paraId="2201ADDD" w14:textId="77777777" w:rsidR="00CF40F0" w:rsidRPr="00864616" w:rsidRDefault="00CF40F0" w:rsidP="00CF40F0">
      <w:pPr>
        <w:jc w:val="both"/>
      </w:pPr>
      <w:r w:rsidRPr="00864616">
        <w:rPr>
          <w:b/>
        </w:rPr>
        <w:t xml:space="preserve">Rozhodnutí rady: </w:t>
      </w:r>
      <w:r>
        <w:t>Návrh schválen 6 hlasy.</w:t>
      </w:r>
    </w:p>
    <w:p w14:paraId="3577B2A1" w14:textId="269382A5" w:rsidR="00CF40F0" w:rsidRDefault="00CF40F0" w:rsidP="00CF40F0">
      <w:pPr>
        <w:jc w:val="both"/>
      </w:pPr>
      <w:r w:rsidRPr="00477532">
        <w:rPr>
          <w:b/>
        </w:rPr>
        <w:t>Usnesení:</w:t>
      </w:r>
      <w:r>
        <w:rPr>
          <w:b/>
        </w:rPr>
        <w:t xml:space="preserve"> 342</w:t>
      </w:r>
    </w:p>
    <w:p w14:paraId="4D20A5E2" w14:textId="77777777" w:rsidR="00A30515" w:rsidRDefault="00A30515" w:rsidP="00A30515">
      <w:pPr>
        <w:jc w:val="both"/>
        <w:rPr>
          <w:b/>
        </w:rPr>
      </w:pPr>
    </w:p>
    <w:p w14:paraId="7888AD95" w14:textId="77777777" w:rsidR="00A30515" w:rsidRDefault="00A30515" w:rsidP="00A30515">
      <w:pPr>
        <w:jc w:val="both"/>
        <w:rPr>
          <w:b/>
        </w:rPr>
      </w:pPr>
    </w:p>
    <w:p w14:paraId="2E782F35" w14:textId="77777777" w:rsidR="00A30515" w:rsidRDefault="00A30515" w:rsidP="00A30515">
      <w:pPr>
        <w:jc w:val="both"/>
        <w:rPr>
          <w:b/>
        </w:rPr>
      </w:pPr>
    </w:p>
    <w:p w14:paraId="53B7C451" w14:textId="77777777" w:rsidR="00A30515" w:rsidRPr="00A30515" w:rsidRDefault="00A30515" w:rsidP="00A30515">
      <w:pPr>
        <w:jc w:val="both"/>
        <w:rPr>
          <w:bCs/>
          <w:i/>
        </w:rPr>
      </w:pPr>
      <w:r w:rsidRPr="00A30515">
        <w:rPr>
          <w:bCs/>
          <w:i/>
        </w:rPr>
        <w:t>Přílohy:</w:t>
      </w:r>
    </w:p>
    <w:p w14:paraId="4BF33CE1" w14:textId="77777777" w:rsidR="00A30515" w:rsidRPr="00A30515" w:rsidRDefault="00A30515" w:rsidP="00696F64">
      <w:pPr>
        <w:widowControl w:val="0"/>
        <w:numPr>
          <w:ilvl w:val="0"/>
          <w:numId w:val="12"/>
        </w:numPr>
        <w:suppressAutoHyphens/>
        <w:ind w:left="426" w:hanging="426"/>
        <w:jc w:val="both"/>
        <w:rPr>
          <w:bCs/>
        </w:rPr>
      </w:pPr>
      <w:r w:rsidRPr="00A30515">
        <w:rPr>
          <w:bCs/>
        </w:rPr>
        <w:t>Žádost o dotaci – Nadační fond Gaudeamus</w:t>
      </w:r>
    </w:p>
    <w:p w14:paraId="1F1B0220" w14:textId="77777777" w:rsidR="005C682B" w:rsidRPr="00A30515" w:rsidRDefault="005C682B" w:rsidP="002403B2">
      <w:pPr>
        <w:jc w:val="both"/>
      </w:pPr>
    </w:p>
    <w:p w14:paraId="6A2D41DD" w14:textId="77777777" w:rsidR="005C682B" w:rsidRDefault="005C682B" w:rsidP="002403B2">
      <w:pPr>
        <w:jc w:val="both"/>
      </w:pPr>
    </w:p>
    <w:p w14:paraId="6544BCFC" w14:textId="77777777" w:rsidR="005C682B" w:rsidRDefault="005C682B" w:rsidP="002403B2">
      <w:pPr>
        <w:jc w:val="both"/>
      </w:pPr>
    </w:p>
    <w:p w14:paraId="44C92969" w14:textId="77777777" w:rsidR="001972AF" w:rsidRDefault="001972AF" w:rsidP="001972AF">
      <w:pPr>
        <w:jc w:val="both"/>
        <w:rPr>
          <w:b/>
          <w:i/>
        </w:rPr>
      </w:pPr>
      <w:r>
        <w:rPr>
          <w:b/>
          <w:i/>
        </w:rPr>
        <w:t>Předkladatel: Daniela Šedinová</w:t>
      </w:r>
    </w:p>
    <w:p w14:paraId="74466A0C" w14:textId="77777777" w:rsidR="001972AF" w:rsidRPr="00205FBA" w:rsidRDefault="001972AF" w:rsidP="001972AF">
      <w:pPr>
        <w:jc w:val="both"/>
        <w:rPr>
          <w:b/>
        </w:rPr>
      </w:pPr>
    </w:p>
    <w:p w14:paraId="2EFD189E" w14:textId="77777777" w:rsidR="008C72FB" w:rsidRDefault="008C72FB" w:rsidP="008C72FB">
      <w:pPr>
        <w:jc w:val="both"/>
        <w:rPr>
          <w:b/>
        </w:rPr>
      </w:pPr>
    </w:p>
    <w:p w14:paraId="3EA625FD" w14:textId="77777777" w:rsidR="008C72FB" w:rsidRDefault="008C72FB" w:rsidP="00696F64">
      <w:pPr>
        <w:pStyle w:val="Odstavecseseznamem"/>
        <w:numPr>
          <w:ilvl w:val="0"/>
          <w:numId w:val="27"/>
        </w:numPr>
        <w:tabs>
          <w:tab w:val="left" w:pos="284"/>
        </w:tabs>
        <w:ind w:left="426" w:hanging="426"/>
        <w:jc w:val="both"/>
      </w:pPr>
      <w:r>
        <w:rPr>
          <w:b/>
        </w:rPr>
        <w:t>MŠ Smetanova – změna platového výměru</w:t>
      </w:r>
    </w:p>
    <w:p w14:paraId="070C246B" w14:textId="77777777" w:rsidR="008C72FB" w:rsidRDefault="008C72FB" w:rsidP="008C72FB">
      <w:pPr>
        <w:tabs>
          <w:tab w:val="left" w:pos="284"/>
        </w:tabs>
        <w:jc w:val="both"/>
      </w:pPr>
    </w:p>
    <w:p w14:paraId="77DDD79D" w14:textId="77777777" w:rsidR="008C72FB" w:rsidRPr="004972D5" w:rsidRDefault="008C72FB" w:rsidP="008C72FB">
      <w:pPr>
        <w:tabs>
          <w:tab w:val="left" w:pos="284"/>
        </w:tabs>
        <w:jc w:val="both"/>
      </w:pPr>
      <w:r w:rsidRPr="004972D5">
        <w:t xml:space="preserve">Vzhledem k tomu, že </w:t>
      </w:r>
      <w:r>
        <w:t xml:space="preserve">bylo zasláno několik stížností na jednání paní ředitelky MŠ Smetanova, a to nejen ze strany zaměstnanců, ale i rodičů, uskutečnila se dnes schůzka s paní ředitelkou a panem starostou, ze které vyplynulo opatření spočívající v odebrání osobního příplatku po dobu 3 měsíců. Během měsíce září 2026 bude uskutečněno zjištění aktuální situace a vyhodnocení.  </w:t>
      </w:r>
    </w:p>
    <w:p w14:paraId="14A58B76" w14:textId="77777777" w:rsidR="008C72FB" w:rsidRDefault="008C72FB" w:rsidP="008C72FB">
      <w:pPr>
        <w:tabs>
          <w:tab w:val="left" w:pos="284"/>
        </w:tabs>
        <w:jc w:val="both"/>
        <w:rPr>
          <w:b/>
        </w:rPr>
      </w:pPr>
    </w:p>
    <w:p w14:paraId="2DE3F739" w14:textId="77777777" w:rsidR="008C72FB" w:rsidRDefault="008C72FB" w:rsidP="008C72FB">
      <w:pPr>
        <w:tabs>
          <w:tab w:val="left" w:pos="284"/>
        </w:tabs>
        <w:jc w:val="both"/>
        <w:rPr>
          <w:b/>
        </w:rPr>
      </w:pPr>
      <w:r w:rsidRPr="00382C60">
        <w:rPr>
          <w:b/>
        </w:rPr>
        <w:t>Návrh na usnesení:</w:t>
      </w:r>
    </w:p>
    <w:p w14:paraId="1D9018E1" w14:textId="77777777" w:rsidR="008C72FB" w:rsidRPr="00DE027C" w:rsidRDefault="008C72FB" w:rsidP="008C72FB">
      <w:pPr>
        <w:tabs>
          <w:tab w:val="left" w:pos="284"/>
        </w:tabs>
        <w:jc w:val="both"/>
      </w:pPr>
      <w:r w:rsidRPr="00DE027C">
        <w:t>Rada města</w:t>
      </w:r>
      <w:r>
        <w:t xml:space="preserve"> schvaluje nový platový výměr ředitelce MŠ Smetanova od 1. 7. 2026 dle přílohy.</w:t>
      </w:r>
    </w:p>
    <w:p w14:paraId="282F6F65" w14:textId="77777777" w:rsidR="00C93ECB" w:rsidRPr="00864616" w:rsidRDefault="00C93ECB" w:rsidP="00C93ECB">
      <w:pPr>
        <w:jc w:val="both"/>
      </w:pPr>
      <w:r w:rsidRPr="00864616">
        <w:rPr>
          <w:b/>
        </w:rPr>
        <w:t xml:space="preserve">Rozhodnutí rady: </w:t>
      </w:r>
      <w:r>
        <w:t>Návrh schválen 6 hlasy.</w:t>
      </w:r>
    </w:p>
    <w:p w14:paraId="3ED148A3" w14:textId="336B6EA7" w:rsidR="00C93ECB" w:rsidRDefault="00C93ECB" w:rsidP="00C93ECB">
      <w:pPr>
        <w:jc w:val="both"/>
      </w:pPr>
      <w:r w:rsidRPr="00477532">
        <w:rPr>
          <w:b/>
        </w:rPr>
        <w:t>Usnesení:</w:t>
      </w:r>
      <w:r>
        <w:rPr>
          <w:b/>
        </w:rPr>
        <w:t xml:space="preserve"> 343</w:t>
      </w:r>
    </w:p>
    <w:p w14:paraId="06DA4115" w14:textId="77777777" w:rsidR="00FB521F" w:rsidRPr="00382C60" w:rsidRDefault="00FB521F" w:rsidP="007E2C95">
      <w:pPr>
        <w:tabs>
          <w:tab w:val="left" w:pos="284"/>
        </w:tabs>
        <w:jc w:val="both"/>
        <w:rPr>
          <w:b/>
        </w:rPr>
      </w:pPr>
    </w:p>
    <w:p w14:paraId="039152C0" w14:textId="26E03B0A" w:rsidR="002403B2" w:rsidRDefault="00FB521F" w:rsidP="002403B2">
      <w:pPr>
        <w:numPr>
          <w:ilvl w:val="0"/>
          <w:numId w:val="2"/>
        </w:numPr>
        <w:ind w:left="426" w:hanging="426"/>
        <w:jc w:val="both"/>
        <w:rPr>
          <w:b/>
          <w:sz w:val="28"/>
          <w:szCs w:val="28"/>
          <w:u w:val="single"/>
        </w:rPr>
      </w:pPr>
      <w:r>
        <w:rPr>
          <w:b/>
          <w:sz w:val="28"/>
          <w:szCs w:val="28"/>
          <w:u w:val="single"/>
        </w:rPr>
        <w:t>Finanční odbor</w:t>
      </w:r>
      <w:r w:rsidR="002403B2">
        <w:rPr>
          <w:b/>
          <w:sz w:val="28"/>
          <w:szCs w:val="28"/>
          <w:u w:val="single"/>
        </w:rPr>
        <w:t xml:space="preserve"> </w:t>
      </w:r>
    </w:p>
    <w:p w14:paraId="79204BB1" w14:textId="77777777" w:rsidR="002403B2" w:rsidRDefault="002403B2" w:rsidP="002403B2">
      <w:pPr>
        <w:jc w:val="both"/>
        <w:rPr>
          <w:b/>
          <w:i/>
        </w:rPr>
      </w:pPr>
    </w:p>
    <w:p w14:paraId="6704AB20" w14:textId="75F17AAF" w:rsidR="002403B2" w:rsidRDefault="002403B2" w:rsidP="002403B2">
      <w:pPr>
        <w:jc w:val="both"/>
        <w:rPr>
          <w:b/>
          <w:i/>
        </w:rPr>
      </w:pPr>
      <w:r>
        <w:rPr>
          <w:b/>
          <w:i/>
        </w:rPr>
        <w:t>P</w:t>
      </w:r>
      <w:r w:rsidR="00FB521F">
        <w:rPr>
          <w:b/>
          <w:i/>
        </w:rPr>
        <w:t>ředkladatel: Ing. Ivana Pitelová</w:t>
      </w:r>
    </w:p>
    <w:p w14:paraId="0B949F82" w14:textId="77777777" w:rsidR="002403B2" w:rsidRDefault="002403B2" w:rsidP="002403B2"/>
    <w:p w14:paraId="6C864702" w14:textId="79FEAF48" w:rsidR="00FB521F" w:rsidRPr="00D1425D" w:rsidRDefault="00FB521F" w:rsidP="00696F64">
      <w:pPr>
        <w:pStyle w:val="Odstavecseseznamem"/>
        <w:numPr>
          <w:ilvl w:val="0"/>
          <w:numId w:val="10"/>
        </w:numPr>
        <w:tabs>
          <w:tab w:val="left" w:pos="284"/>
        </w:tabs>
        <w:ind w:left="426" w:hanging="426"/>
        <w:jc w:val="both"/>
        <w:rPr>
          <w:b/>
        </w:rPr>
      </w:pPr>
      <w:r w:rsidRPr="00D1425D">
        <w:rPr>
          <w:b/>
        </w:rPr>
        <w:t>Závěrečný účet za rok 2025 – viz příloha</w:t>
      </w:r>
    </w:p>
    <w:p w14:paraId="765F05F1" w14:textId="77777777" w:rsidR="00FB521F" w:rsidRDefault="00FB521F" w:rsidP="00FB521F">
      <w:pPr>
        <w:rPr>
          <w:b/>
          <w:sz w:val="28"/>
          <w:szCs w:val="28"/>
        </w:rPr>
      </w:pPr>
    </w:p>
    <w:p w14:paraId="3673F63F" w14:textId="77777777" w:rsidR="00FB521F" w:rsidRDefault="00FB521F" w:rsidP="00FB521F">
      <w:r>
        <w:t>Přílohy (vzhledem k rozsahu) zasílám e-mailem.</w:t>
      </w:r>
    </w:p>
    <w:p w14:paraId="19BAA6EE" w14:textId="77777777" w:rsidR="00FB521F" w:rsidRDefault="00FB521F" w:rsidP="00FB521F">
      <w:r>
        <w:t>Závěrečný účet za rok 2025 - návrh</w:t>
      </w:r>
    </w:p>
    <w:p w14:paraId="28A2BC59" w14:textId="77777777" w:rsidR="00FB521F" w:rsidRDefault="00FB521F" w:rsidP="00FB521F">
      <w:r>
        <w:t xml:space="preserve">Příloha č. 1 – plnění rozpočtu  </w:t>
      </w:r>
    </w:p>
    <w:p w14:paraId="06206B8A" w14:textId="77777777" w:rsidR="00FB521F" w:rsidRDefault="00FB521F" w:rsidP="00FB521F">
      <w:r>
        <w:t xml:space="preserve">Příloha č. 2 – nedaňové příjmy </w:t>
      </w:r>
    </w:p>
    <w:p w14:paraId="24CA525E" w14:textId="77777777" w:rsidR="00FB521F" w:rsidRDefault="00FB521F" w:rsidP="00FB521F">
      <w:r>
        <w:t xml:space="preserve">Příloha č. 3  - plnění rozpočtu  - bytové hospodářství </w:t>
      </w:r>
    </w:p>
    <w:p w14:paraId="00C6B3B3" w14:textId="77777777" w:rsidR="00FB521F" w:rsidRDefault="00FB521F" w:rsidP="00FB521F">
      <w:r>
        <w:t>Příloha č. 4  - stav jistin úvěrů</w:t>
      </w:r>
    </w:p>
    <w:p w14:paraId="61E87B72" w14:textId="77777777" w:rsidR="00FB521F" w:rsidRDefault="00FB521F" w:rsidP="00FB521F">
      <w:r>
        <w:t>Příloha č. 5  - přehled úvěrů a půjček</w:t>
      </w:r>
    </w:p>
    <w:p w14:paraId="2ED49EB5" w14:textId="77777777" w:rsidR="00FB521F" w:rsidRPr="008D75B4" w:rsidRDefault="00FB521F" w:rsidP="00FB521F">
      <w:pPr>
        <w:rPr>
          <w:color w:val="FF0000"/>
        </w:rPr>
      </w:pPr>
      <w:r>
        <w:t>Příloha č. 6 – plnění rozpočtu – příspěvkové organizace byla již zaslána na jednání  13.4.2026</w:t>
      </w:r>
    </w:p>
    <w:p w14:paraId="2DD93FFA" w14:textId="77777777" w:rsidR="00FB521F" w:rsidRDefault="00FB521F" w:rsidP="00FB521F">
      <w:r>
        <w:t xml:space="preserve">Příloha č. 7 – zpráva auditorské firmy </w:t>
      </w:r>
    </w:p>
    <w:p w14:paraId="02781278" w14:textId="77777777" w:rsidR="00FB521F" w:rsidRDefault="00FB521F" w:rsidP="00FB521F">
      <w:r>
        <w:t xml:space="preserve">Příloha č. 8 – účetní závěrka </w:t>
      </w:r>
    </w:p>
    <w:p w14:paraId="5369455B" w14:textId="77777777" w:rsidR="00FB521F" w:rsidRDefault="00FB521F" w:rsidP="00FB521F"/>
    <w:p w14:paraId="0896A402" w14:textId="77777777" w:rsidR="00FB521F" w:rsidRDefault="00FB521F" w:rsidP="00FB521F"/>
    <w:p w14:paraId="161E9315" w14:textId="77777777" w:rsidR="00FB521F" w:rsidRDefault="00FB521F" w:rsidP="00FB521F"/>
    <w:p w14:paraId="2DFD4281" w14:textId="77777777" w:rsidR="00FB521F" w:rsidRDefault="00FB521F" w:rsidP="00FB521F">
      <w:pPr>
        <w:rPr>
          <w:b/>
        </w:rPr>
      </w:pPr>
      <w:r>
        <w:rPr>
          <w:b/>
        </w:rPr>
        <w:t>Návrh usnesení:</w:t>
      </w:r>
    </w:p>
    <w:p w14:paraId="67ED1957" w14:textId="77777777" w:rsidR="00FB521F" w:rsidRDefault="00FB521F" w:rsidP="00FB521F">
      <w:pPr>
        <w:jc w:val="both"/>
      </w:pPr>
      <w:r>
        <w:t>Rada města projednala návrh Závěrečného účtu města za rok 2025 a doporučuje zastupitelstvu města schválení Závěrečného účtu města za rok 2025 a vyjádření souhlasu s celoročním hospodařením, a to bez výhrad.</w:t>
      </w:r>
    </w:p>
    <w:p w14:paraId="6C664C9F" w14:textId="77777777" w:rsidR="001A48B5" w:rsidRPr="00864616" w:rsidRDefault="001A48B5" w:rsidP="001A48B5">
      <w:pPr>
        <w:jc w:val="both"/>
      </w:pPr>
      <w:r w:rsidRPr="00864616">
        <w:rPr>
          <w:b/>
        </w:rPr>
        <w:t xml:space="preserve">Rozhodnutí rady: </w:t>
      </w:r>
      <w:r>
        <w:t>Návrh schválen 6 hlasy.</w:t>
      </w:r>
    </w:p>
    <w:p w14:paraId="2B967223" w14:textId="1FCA7E21" w:rsidR="001A48B5" w:rsidRDefault="001A48B5" w:rsidP="001A48B5">
      <w:pPr>
        <w:jc w:val="both"/>
      </w:pPr>
      <w:r w:rsidRPr="00477532">
        <w:rPr>
          <w:b/>
        </w:rPr>
        <w:t>Usnesení:</w:t>
      </w:r>
      <w:r>
        <w:rPr>
          <w:b/>
        </w:rPr>
        <w:t xml:space="preserve"> 344</w:t>
      </w:r>
    </w:p>
    <w:p w14:paraId="0DF20D94" w14:textId="77777777" w:rsidR="00FB521F" w:rsidRDefault="00FB521F" w:rsidP="00FB521F">
      <w:pPr>
        <w:jc w:val="both"/>
      </w:pPr>
    </w:p>
    <w:p w14:paraId="19FF9A9E" w14:textId="56ADE688" w:rsidR="00FB521F" w:rsidRDefault="00FB521F" w:rsidP="00FB521F">
      <w:pPr>
        <w:jc w:val="both"/>
      </w:pPr>
      <w:r>
        <w:lastRenderedPageBreak/>
        <w:t>Rada města doporučuje zastupitelstvu města schválení účetní závěrky, sestavené k 31.12.2025</w:t>
      </w:r>
      <w:r w:rsidR="001A48B5">
        <w:t xml:space="preserve"> </w:t>
      </w:r>
      <w:r>
        <w:t xml:space="preserve">za rok 2025. </w:t>
      </w:r>
    </w:p>
    <w:p w14:paraId="6871C679" w14:textId="77777777" w:rsidR="001A48B5" w:rsidRPr="00864616" w:rsidRDefault="001A48B5" w:rsidP="001A48B5">
      <w:pPr>
        <w:jc w:val="both"/>
      </w:pPr>
      <w:r w:rsidRPr="00864616">
        <w:rPr>
          <w:b/>
        </w:rPr>
        <w:t xml:space="preserve">Rozhodnutí rady: </w:t>
      </w:r>
      <w:r>
        <w:t>Návrh schválen 6 hlasy.</w:t>
      </w:r>
    </w:p>
    <w:p w14:paraId="6FD7EC57" w14:textId="2A5B72D9" w:rsidR="001A48B5" w:rsidRDefault="001A48B5" w:rsidP="001A48B5">
      <w:pPr>
        <w:jc w:val="both"/>
      </w:pPr>
      <w:r w:rsidRPr="00477532">
        <w:rPr>
          <w:b/>
        </w:rPr>
        <w:t>Usnesení:</w:t>
      </w:r>
      <w:r>
        <w:rPr>
          <w:b/>
        </w:rPr>
        <w:t xml:space="preserve"> 345</w:t>
      </w:r>
    </w:p>
    <w:p w14:paraId="7DDB6D8C" w14:textId="77777777" w:rsidR="00FB521F" w:rsidRDefault="00FB521F" w:rsidP="00FB521F">
      <w:pPr>
        <w:jc w:val="both"/>
      </w:pPr>
    </w:p>
    <w:p w14:paraId="66067F01" w14:textId="77777777" w:rsidR="00FB521F" w:rsidRDefault="00FB521F" w:rsidP="00FB521F">
      <w:pPr>
        <w:jc w:val="both"/>
      </w:pPr>
      <w:r>
        <w:t xml:space="preserve">Rada města doporučuje zastupitelstvu města schválení převodu z účtu </w:t>
      </w:r>
      <w:r w:rsidRPr="00BA463D">
        <w:rPr>
          <w:i/>
        </w:rPr>
        <w:t>431 Výsledek hospodaření ve schvalovacím řízení</w:t>
      </w:r>
      <w:r>
        <w:t xml:space="preserve"> na účet </w:t>
      </w:r>
      <w:r w:rsidRPr="00BA463D">
        <w:rPr>
          <w:i/>
        </w:rPr>
        <w:t>432 Nerozdělený zisk, neuhrazená ztráta z minulých let</w:t>
      </w:r>
      <w:r>
        <w:t>.</w:t>
      </w:r>
    </w:p>
    <w:p w14:paraId="4992C462" w14:textId="77777777" w:rsidR="001A48B5" w:rsidRPr="00864616" w:rsidRDefault="001A48B5" w:rsidP="001A48B5">
      <w:pPr>
        <w:jc w:val="both"/>
      </w:pPr>
      <w:r w:rsidRPr="00864616">
        <w:rPr>
          <w:b/>
        </w:rPr>
        <w:t xml:space="preserve">Rozhodnutí rady: </w:t>
      </w:r>
      <w:r>
        <w:t>Návrh schválen 6 hlasy.</w:t>
      </w:r>
    </w:p>
    <w:p w14:paraId="1E84CA55" w14:textId="797F0E3D" w:rsidR="001A48B5" w:rsidRDefault="001A48B5" w:rsidP="001A48B5">
      <w:pPr>
        <w:jc w:val="both"/>
      </w:pPr>
      <w:r w:rsidRPr="00477532">
        <w:rPr>
          <w:b/>
        </w:rPr>
        <w:t>Usnesení:</w:t>
      </w:r>
      <w:r>
        <w:rPr>
          <w:b/>
        </w:rPr>
        <w:t xml:space="preserve"> 346</w:t>
      </w:r>
    </w:p>
    <w:p w14:paraId="22433FFA" w14:textId="77777777" w:rsidR="00FB521F" w:rsidRDefault="00FB521F" w:rsidP="00FB521F">
      <w:pPr>
        <w:jc w:val="both"/>
      </w:pPr>
    </w:p>
    <w:p w14:paraId="08FA21E8" w14:textId="77777777" w:rsidR="00FB521F" w:rsidRDefault="00FB521F" w:rsidP="00FB521F">
      <w:pPr>
        <w:jc w:val="both"/>
      </w:pPr>
      <w:r>
        <w:t xml:space="preserve">Rada města doporučuje zastupitelstvu města schválení převodu zůstatku účtu </w:t>
      </w:r>
      <w:r w:rsidRPr="00BA463D">
        <w:rPr>
          <w:i/>
        </w:rPr>
        <w:t>408 Opravy předcházejících účetních období</w:t>
      </w:r>
      <w:r>
        <w:t xml:space="preserve"> v částce 459 800 Kč na účet </w:t>
      </w:r>
      <w:r w:rsidRPr="00BA463D">
        <w:rPr>
          <w:i/>
        </w:rPr>
        <w:t>432 Nerozdělený zisk, neuhrazená ztráta z minulých let</w:t>
      </w:r>
      <w:r>
        <w:t xml:space="preserve"> na základě doporučení auditora.</w:t>
      </w:r>
    </w:p>
    <w:p w14:paraId="6752D37A" w14:textId="77777777" w:rsidR="001A48B5" w:rsidRPr="00864616" w:rsidRDefault="001A48B5" w:rsidP="001A48B5">
      <w:pPr>
        <w:jc w:val="both"/>
      </w:pPr>
      <w:r w:rsidRPr="00864616">
        <w:rPr>
          <w:b/>
        </w:rPr>
        <w:t xml:space="preserve">Rozhodnutí rady: </w:t>
      </w:r>
      <w:r>
        <w:t>Návrh schválen 6 hlasy.</w:t>
      </w:r>
    </w:p>
    <w:p w14:paraId="6F87DCCA" w14:textId="48F0ABD2" w:rsidR="001A48B5" w:rsidRDefault="001A48B5" w:rsidP="001A48B5">
      <w:pPr>
        <w:jc w:val="both"/>
      </w:pPr>
      <w:r w:rsidRPr="00477532">
        <w:rPr>
          <w:b/>
        </w:rPr>
        <w:t>Usnesení:</w:t>
      </w:r>
      <w:r>
        <w:rPr>
          <w:b/>
        </w:rPr>
        <w:t xml:space="preserve"> 347</w:t>
      </w:r>
    </w:p>
    <w:p w14:paraId="78CB3DE4" w14:textId="77777777" w:rsidR="00FB521F" w:rsidRDefault="00FB521F" w:rsidP="00FB521F"/>
    <w:p w14:paraId="281242B9" w14:textId="77777777" w:rsidR="00FB521F" w:rsidRPr="00D1425D" w:rsidRDefault="00FB521F" w:rsidP="00696F64">
      <w:pPr>
        <w:pStyle w:val="Odstavecseseznamem"/>
        <w:numPr>
          <w:ilvl w:val="0"/>
          <w:numId w:val="10"/>
        </w:numPr>
        <w:tabs>
          <w:tab w:val="left" w:pos="284"/>
        </w:tabs>
        <w:ind w:left="426" w:hanging="426"/>
        <w:jc w:val="both"/>
        <w:rPr>
          <w:b/>
          <w:color w:val="000000"/>
        </w:rPr>
      </w:pPr>
      <w:r w:rsidRPr="00D1425D">
        <w:rPr>
          <w:b/>
          <w:color w:val="000000"/>
        </w:rPr>
        <w:t>Rozpočtové opatření č. 30</w:t>
      </w:r>
    </w:p>
    <w:p w14:paraId="5F968673" w14:textId="50983EB7" w:rsidR="00FB521F" w:rsidRDefault="00FB521F" w:rsidP="00FB36F7">
      <w:pPr>
        <w:spacing w:before="100" w:beforeAutospacing="1" w:after="100" w:afterAutospacing="1"/>
        <w:jc w:val="both"/>
      </w:pPr>
      <w:r w:rsidRPr="00B96829">
        <w:t>V souvis</w:t>
      </w:r>
      <w:r>
        <w:t>losti s přijetím nařízení vlády č. 16/2026, kterým se mění nařízení vlády 341/2017 Sb. o platových poměrech zaměstnanců ve veřejných službách a správě, došlo</w:t>
      </w:r>
      <w:r w:rsidRPr="00B96829">
        <w:t xml:space="preserve"> k navýšení platových tar</w:t>
      </w:r>
      <w:r>
        <w:t>ifů zaměstnanců ve veřejné správě o 9%. Toto navýšení se týká i zaměstnanců příspěvkových organizacích zřizovaných městem. Při schvalování rozpočtů příspěvkových organizacích nebylo s tímto navýšením počítáno. Je potřeba p</w:t>
      </w:r>
      <w:r w:rsidR="00FB36F7">
        <w:t>rovést úpravy jejich rozpočtů a </w:t>
      </w:r>
      <w:r>
        <w:t>navýšit příspěvek na provoz v části mzdové prostředky. Ve školství se toto navýšení týká platů nepedagogických pracovníků, v ostatních příspěvkových organizacích všech zaměstnanců.</w:t>
      </w:r>
    </w:p>
    <w:p w14:paraId="2CB0E26A" w14:textId="77777777" w:rsidR="00FB521F" w:rsidRPr="00FE283A" w:rsidRDefault="00FB521F" w:rsidP="00FB521F">
      <w:pPr>
        <w:spacing w:before="100" w:beforeAutospacing="1" w:after="100" w:afterAutospacing="1"/>
        <w:rPr>
          <w:b/>
          <w:color w:val="000000"/>
          <w:sz w:val="28"/>
          <w:szCs w:val="28"/>
        </w:rPr>
      </w:pPr>
      <w:r>
        <w:t>Navrhované navýšení mzdových prostředků v jednotlivých organizacích:</w:t>
      </w:r>
    </w:p>
    <w:p w14:paraId="18EAC0EC" w14:textId="77777777" w:rsidR="00FB521F" w:rsidRDefault="00FB521F" w:rsidP="00FB521F">
      <w:pPr>
        <w:spacing w:before="100" w:beforeAutospacing="1" w:after="100" w:afterAutospacing="1"/>
        <w:jc w:val="both"/>
        <w:rPr>
          <w:b/>
          <w:color w:val="000000"/>
        </w:rPr>
      </w:pPr>
      <w:r>
        <w:rPr>
          <w:b/>
          <w:color w:val="000000"/>
        </w:rPr>
        <w:t>ORG 208 - MŠ Tylova – zvýšení příspěvku na provoz – platy NPZ</w:t>
      </w:r>
    </w:p>
    <w:p w14:paraId="00F7CAFF" w14:textId="77777777" w:rsidR="00FB521F" w:rsidRPr="00FE283A" w:rsidRDefault="00FB521F" w:rsidP="00FB521F">
      <w:pPr>
        <w:spacing w:before="100" w:beforeAutospacing="1" w:after="100" w:afterAutospacing="1"/>
        <w:jc w:val="both"/>
        <w:rPr>
          <w:b/>
          <w:color w:val="000000"/>
        </w:rPr>
      </w:pPr>
      <w:r>
        <w:t>platy</w:t>
      </w:r>
      <w:r>
        <w:tab/>
      </w:r>
      <w:r>
        <w:tab/>
      </w:r>
      <w:r>
        <w:tab/>
      </w:r>
      <w:r>
        <w:tab/>
        <w:t>218 tis. Kč</w:t>
      </w:r>
    </w:p>
    <w:p w14:paraId="3D334106"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76 tis. Kč</w:t>
      </w:r>
    </w:p>
    <w:p w14:paraId="72525958" w14:textId="77777777" w:rsidR="00FB521F" w:rsidRDefault="00FB521F" w:rsidP="00FB521F">
      <w:pPr>
        <w:pStyle w:val="Bezmezer"/>
        <w:jc w:val="both"/>
        <w:rPr>
          <w:szCs w:val="24"/>
        </w:rPr>
      </w:pPr>
      <w:r>
        <w:rPr>
          <w:szCs w:val="24"/>
        </w:rPr>
        <w:t xml:space="preserve">Celkem </w:t>
      </w:r>
      <w:r>
        <w:rPr>
          <w:szCs w:val="24"/>
        </w:rPr>
        <w:tab/>
      </w:r>
      <w:r>
        <w:rPr>
          <w:szCs w:val="24"/>
        </w:rPr>
        <w:tab/>
      </w:r>
      <w:r>
        <w:rPr>
          <w:szCs w:val="24"/>
        </w:rPr>
        <w:tab/>
        <w:t>294 tis. Kč</w:t>
      </w:r>
    </w:p>
    <w:p w14:paraId="5C3A8C4A" w14:textId="77777777" w:rsidR="00FB521F" w:rsidRDefault="00FB521F" w:rsidP="00FB521F">
      <w:pPr>
        <w:pStyle w:val="Bezmezer"/>
        <w:jc w:val="both"/>
        <w:rPr>
          <w:szCs w:val="24"/>
        </w:rPr>
      </w:pPr>
    </w:p>
    <w:p w14:paraId="4D24CE85" w14:textId="77777777" w:rsidR="00FB521F" w:rsidRPr="00846BC3" w:rsidRDefault="00FB521F" w:rsidP="00FB521F">
      <w:pPr>
        <w:pStyle w:val="Bezmezer"/>
        <w:jc w:val="both"/>
        <w:rPr>
          <w:szCs w:val="24"/>
        </w:rPr>
      </w:pPr>
      <w:r w:rsidRPr="00846BC3">
        <w:rPr>
          <w:b/>
          <w:szCs w:val="24"/>
        </w:rPr>
        <w:t>ORG 209</w:t>
      </w:r>
      <w:r>
        <w:rPr>
          <w:szCs w:val="24"/>
        </w:rPr>
        <w:t xml:space="preserve"> - </w:t>
      </w:r>
      <w:r>
        <w:rPr>
          <w:b/>
          <w:color w:val="000000"/>
          <w:szCs w:val="24"/>
        </w:rPr>
        <w:t>MŠ Smetanova – zvýšení příspěvku na provoz – platy NPZ</w:t>
      </w:r>
    </w:p>
    <w:p w14:paraId="1813A3C7" w14:textId="77777777" w:rsidR="00FB521F" w:rsidRDefault="00FB521F" w:rsidP="00FB521F">
      <w:pPr>
        <w:pStyle w:val="Bezmezer"/>
        <w:jc w:val="both"/>
        <w:rPr>
          <w:szCs w:val="24"/>
        </w:rPr>
      </w:pPr>
    </w:p>
    <w:p w14:paraId="447ECC81" w14:textId="77777777" w:rsidR="00FB521F" w:rsidRDefault="00FB521F" w:rsidP="00FB521F">
      <w:pPr>
        <w:pStyle w:val="Bezmezer"/>
        <w:jc w:val="both"/>
        <w:rPr>
          <w:szCs w:val="24"/>
        </w:rPr>
      </w:pPr>
      <w:r>
        <w:rPr>
          <w:szCs w:val="24"/>
        </w:rPr>
        <w:t>platy</w:t>
      </w:r>
      <w:r>
        <w:rPr>
          <w:szCs w:val="24"/>
        </w:rPr>
        <w:tab/>
      </w:r>
      <w:r>
        <w:rPr>
          <w:szCs w:val="24"/>
        </w:rPr>
        <w:tab/>
      </w:r>
      <w:r>
        <w:rPr>
          <w:szCs w:val="24"/>
        </w:rPr>
        <w:tab/>
      </w:r>
      <w:r>
        <w:rPr>
          <w:szCs w:val="24"/>
        </w:rPr>
        <w:tab/>
        <w:t>240 tis. Kč</w:t>
      </w:r>
    </w:p>
    <w:p w14:paraId="4F784814" w14:textId="77777777" w:rsidR="00FB521F" w:rsidRDefault="00FB521F" w:rsidP="00FB521F">
      <w:pPr>
        <w:pStyle w:val="Bezmezer"/>
        <w:pBdr>
          <w:bottom w:val="single" w:sz="6" w:space="1" w:color="auto"/>
        </w:pBdr>
        <w:tabs>
          <w:tab w:val="left" w:pos="2835"/>
        </w:tabs>
        <w:jc w:val="both"/>
        <w:rPr>
          <w:szCs w:val="24"/>
        </w:rPr>
      </w:pPr>
      <w:r>
        <w:rPr>
          <w:szCs w:val="24"/>
        </w:rPr>
        <w:t>odvody</w:t>
      </w:r>
      <w:r>
        <w:rPr>
          <w:szCs w:val="24"/>
        </w:rPr>
        <w:tab/>
        <w:t xml:space="preserve">  84 tis. Kč</w:t>
      </w:r>
      <w:r>
        <w:rPr>
          <w:szCs w:val="24"/>
        </w:rPr>
        <w:tab/>
      </w:r>
      <w:r>
        <w:rPr>
          <w:szCs w:val="24"/>
        </w:rPr>
        <w:tab/>
      </w:r>
    </w:p>
    <w:p w14:paraId="54721197" w14:textId="77777777" w:rsidR="00FB521F" w:rsidRDefault="00FB521F" w:rsidP="00FB521F">
      <w:pPr>
        <w:pStyle w:val="Bezmezer"/>
        <w:jc w:val="both"/>
        <w:rPr>
          <w:szCs w:val="24"/>
        </w:rPr>
      </w:pPr>
      <w:r>
        <w:rPr>
          <w:szCs w:val="24"/>
        </w:rPr>
        <w:t xml:space="preserve">Celkem </w:t>
      </w:r>
      <w:r>
        <w:rPr>
          <w:szCs w:val="24"/>
        </w:rPr>
        <w:tab/>
      </w:r>
      <w:r>
        <w:rPr>
          <w:szCs w:val="24"/>
        </w:rPr>
        <w:tab/>
      </w:r>
      <w:r>
        <w:rPr>
          <w:szCs w:val="24"/>
        </w:rPr>
        <w:tab/>
        <w:t>324 tis. Kč</w:t>
      </w:r>
    </w:p>
    <w:p w14:paraId="37199E08" w14:textId="77777777" w:rsidR="00FB521F" w:rsidRDefault="00FB521F" w:rsidP="00FB521F">
      <w:pPr>
        <w:pStyle w:val="Bezmezer"/>
        <w:jc w:val="both"/>
        <w:rPr>
          <w:szCs w:val="24"/>
        </w:rPr>
      </w:pPr>
    </w:p>
    <w:p w14:paraId="6CD05A04" w14:textId="77777777" w:rsidR="00FB521F" w:rsidRDefault="00FB521F" w:rsidP="00FB521F">
      <w:pPr>
        <w:pStyle w:val="Bezmezer"/>
        <w:jc w:val="both"/>
        <w:rPr>
          <w:szCs w:val="24"/>
        </w:rPr>
      </w:pPr>
    </w:p>
    <w:p w14:paraId="101A45BD" w14:textId="77777777" w:rsidR="00FB521F" w:rsidRDefault="00FB521F" w:rsidP="00FB521F">
      <w:pPr>
        <w:pStyle w:val="Bezmezer"/>
        <w:jc w:val="both"/>
        <w:rPr>
          <w:b/>
          <w:color w:val="000000"/>
          <w:szCs w:val="24"/>
        </w:rPr>
      </w:pPr>
      <w:r>
        <w:rPr>
          <w:b/>
          <w:szCs w:val="24"/>
        </w:rPr>
        <w:t xml:space="preserve">ORG 213 - ZŠ T.G.M. – </w:t>
      </w:r>
      <w:r>
        <w:rPr>
          <w:b/>
          <w:color w:val="000000"/>
          <w:szCs w:val="24"/>
        </w:rPr>
        <w:t>zvýšení příspěvku na provoz – platy NPZ</w:t>
      </w:r>
    </w:p>
    <w:p w14:paraId="5AF227EB" w14:textId="77777777" w:rsidR="00FB521F" w:rsidRDefault="00FB521F" w:rsidP="00FB521F">
      <w:pPr>
        <w:pStyle w:val="Bezmezer"/>
        <w:jc w:val="both"/>
        <w:rPr>
          <w:szCs w:val="24"/>
        </w:rPr>
      </w:pPr>
    </w:p>
    <w:p w14:paraId="16F24E6C" w14:textId="77777777" w:rsidR="00FB521F" w:rsidRDefault="00FB521F" w:rsidP="00FB521F">
      <w:pPr>
        <w:pStyle w:val="Bezmezer"/>
        <w:jc w:val="both"/>
        <w:rPr>
          <w:szCs w:val="24"/>
        </w:rPr>
      </w:pPr>
      <w:r>
        <w:rPr>
          <w:szCs w:val="24"/>
        </w:rPr>
        <w:t>platy</w:t>
      </w:r>
      <w:r>
        <w:rPr>
          <w:szCs w:val="24"/>
        </w:rPr>
        <w:tab/>
      </w:r>
      <w:r>
        <w:rPr>
          <w:szCs w:val="24"/>
        </w:rPr>
        <w:tab/>
      </w:r>
      <w:r>
        <w:rPr>
          <w:szCs w:val="24"/>
        </w:rPr>
        <w:tab/>
      </w:r>
      <w:r>
        <w:rPr>
          <w:szCs w:val="24"/>
        </w:rPr>
        <w:tab/>
        <w:t xml:space="preserve">  332 tis. Kč</w:t>
      </w:r>
    </w:p>
    <w:p w14:paraId="68B735DC"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115 tis. Kč</w:t>
      </w:r>
    </w:p>
    <w:p w14:paraId="579A34B4" w14:textId="77777777" w:rsidR="00FB521F" w:rsidRDefault="00FB521F" w:rsidP="00FB521F">
      <w:pPr>
        <w:pStyle w:val="Bezmezer"/>
        <w:jc w:val="both"/>
        <w:rPr>
          <w:szCs w:val="24"/>
        </w:rPr>
      </w:pPr>
      <w:r>
        <w:rPr>
          <w:szCs w:val="24"/>
        </w:rPr>
        <w:t xml:space="preserve">Celkem </w:t>
      </w:r>
      <w:r>
        <w:rPr>
          <w:szCs w:val="24"/>
        </w:rPr>
        <w:tab/>
      </w:r>
      <w:r>
        <w:rPr>
          <w:szCs w:val="24"/>
        </w:rPr>
        <w:tab/>
      </w:r>
      <w:r>
        <w:rPr>
          <w:szCs w:val="24"/>
        </w:rPr>
        <w:tab/>
        <w:t xml:space="preserve">  447 tis. Kč</w:t>
      </w:r>
    </w:p>
    <w:p w14:paraId="51E4B9ED" w14:textId="77777777" w:rsidR="00FB521F" w:rsidRDefault="00FB521F" w:rsidP="00FB521F">
      <w:pPr>
        <w:pStyle w:val="Bezmezer"/>
        <w:jc w:val="both"/>
        <w:rPr>
          <w:szCs w:val="24"/>
        </w:rPr>
      </w:pPr>
    </w:p>
    <w:p w14:paraId="4EBD9F73" w14:textId="77777777" w:rsidR="00FB521F" w:rsidRDefault="00FB521F" w:rsidP="00FB521F">
      <w:pPr>
        <w:pStyle w:val="Bezmezer"/>
        <w:jc w:val="both"/>
        <w:rPr>
          <w:b/>
          <w:szCs w:val="24"/>
        </w:rPr>
      </w:pPr>
    </w:p>
    <w:p w14:paraId="5B9ADD43" w14:textId="77777777" w:rsidR="00FB521F" w:rsidRDefault="00FB521F" w:rsidP="00FB521F">
      <w:pPr>
        <w:rPr>
          <w:b/>
          <w:color w:val="000000"/>
        </w:rPr>
      </w:pPr>
      <w:r>
        <w:rPr>
          <w:b/>
        </w:rPr>
        <w:t xml:space="preserve">ORG 215 – Základní umělecká škola – </w:t>
      </w:r>
      <w:r>
        <w:rPr>
          <w:b/>
          <w:color w:val="000000"/>
        </w:rPr>
        <w:t>zvýšení příspěvku na provoz – platy NPZ</w:t>
      </w:r>
    </w:p>
    <w:p w14:paraId="5F272F0D" w14:textId="77777777" w:rsidR="00FB521F" w:rsidRDefault="00FB521F" w:rsidP="00FB521F">
      <w:pPr>
        <w:rPr>
          <w:b/>
          <w:lang w:eastAsia="en-US"/>
        </w:rPr>
      </w:pPr>
    </w:p>
    <w:p w14:paraId="7D44EC25" w14:textId="77777777" w:rsidR="00FB521F" w:rsidRDefault="00FB521F" w:rsidP="00FB521F">
      <w:pPr>
        <w:pStyle w:val="Bezmezer"/>
        <w:pBdr>
          <w:bottom w:val="single" w:sz="6" w:space="1" w:color="auto"/>
        </w:pBdr>
        <w:jc w:val="both"/>
        <w:rPr>
          <w:szCs w:val="24"/>
        </w:rPr>
      </w:pPr>
      <w:r>
        <w:rPr>
          <w:szCs w:val="24"/>
        </w:rPr>
        <w:t>platy</w:t>
      </w:r>
      <w:r>
        <w:rPr>
          <w:szCs w:val="24"/>
        </w:rPr>
        <w:tab/>
      </w:r>
      <w:r>
        <w:rPr>
          <w:szCs w:val="24"/>
        </w:rPr>
        <w:tab/>
      </w:r>
      <w:r>
        <w:rPr>
          <w:szCs w:val="24"/>
        </w:rPr>
        <w:tab/>
      </w:r>
      <w:r>
        <w:rPr>
          <w:szCs w:val="24"/>
        </w:rPr>
        <w:tab/>
        <w:t xml:space="preserve">  61 tis. Kč</w:t>
      </w:r>
    </w:p>
    <w:p w14:paraId="58245342"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22 tis. Kč</w:t>
      </w:r>
      <w:r>
        <w:rPr>
          <w:szCs w:val="24"/>
        </w:rPr>
        <w:tab/>
      </w:r>
    </w:p>
    <w:p w14:paraId="049AE2B9" w14:textId="77777777" w:rsidR="00FB521F" w:rsidRDefault="00FB521F" w:rsidP="00FB521F">
      <w:pPr>
        <w:pStyle w:val="Bezmezer"/>
        <w:jc w:val="both"/>
        <w:rPr>
          <w:szCs w:val="24"/>
        </w:rPr>
      </w:pPr>
      <w:r>
        <w:rPr>
          <w:szCs w:val="24"/>
        </w:rPr>
        <w:t xml:space="preserve">Celkem </w:t>
      </w:r>
      <w:r>
        <w:rPr>
          <w:szCs w:val="24"/>
        </w:rPr>
        <w:tab/>
      </w:r>
      <w:r>
        <w:rPr>
          <w:szCs w:val="24"/>
        </w:rPr>
        <w:tab/>
        <w:t xml:space="preserve">              83 tis. Kč</w:t>
      </w:r>
    </w:p>
    <w:p w14:paraId="44F87B38" w14:textId="77777777" w:rsidR="00FB521F" w:rsidRDefault="00FB521F" w:rsidP="00FB521F">
      <w:pPr>
        <w:pStyle w:val="Bezmezer"/>
        <w:jc w:val="both"/>
        <w:rPr>
          <w:szCs w:val="24"/>
        </w:rPr>
      </w:pPr>
    </w:p>
    <w:p w14:paraId="0B9BED09" w14:textId="77777777" w:rsidR="00FB521F" w:rsidRPr="00846BC3" w:rsidRDefault="00FB521F" w:rsidP="00FB521F">
      <w:pPr>
        <w:pStyle w:val="Bezmezer"/>
        <w:jc w:val="both"/>
        <w:rPr>
          <w:szCs w:val="24"/>
        </w:rPr>
      </w:pPr>
      <w:r w:rsidRPr="00846BC3">
        <w:rPr>
          <w:b/>
          <w:szCs w:val="24"/>
        </w:rPr>
        <w:t>ORG 216</w:t>
      </w:r>
      <w:r>
        <w:rPr>
          <w:szCs w:val="24"/>
        </w:rPr>
        <w:t xml:space="preserve"> - </w:t>
      </w:r>
      <w:r>
        <w:rPr>
          <w:b/>
          <w:szCs w:val="24"/>
        </w:rPr>
        <w:t xml:space="preserve">ZŠ Lerchova – </w:t>
      </w:r>
      <w:r>
        <w:rPr>
          <w:b/>
          <w:color w:val="000000"/>
          <w:szCs w:val="24"/>
        </w:rPr>
        <w:t>zvýšení příspěvku na provoz – platy NPZ</w:t>
      </w:r>
    </w:p>
    <w:p w14:paraId="77E13600" w14:textId="77777777" w:rsidR="00FB521F" w:rsidRDefault="00FB521F" w:rsidP="00FB521F">
      <w:pPr>
        <w:pStyle w:val="Bezmezer"/>
        <w:jc w:val="both"/>
        <w:rPr>
          <w:szCs w:val="24"/>
        </w:rPr>
      </w:pPr>
    </w:p>
    <w:p w14:paraId="15E1A5FF" w14:textId="77777777" w:rsidR="00FB521F" w:rsidRDefault="00FB521F" w:rsidP="00FB521F">
      <w:pPr>
        <w:pStyle w:val="Bezmezer"/>
        <w:jc w:val="both"/>
        <w:rPr>
          <w:szCs w:val="24"/>
        </w:rPr>
      </w:pPr>
      <w:r>
        <w:rPr>
          <w:szCs w:val="24"/>
        </w:rPr>
        <w:t>Platy</w:t>
      </w:r>
      <w:r>
        <w:rPr>
          <w:szCs w:val="24"/>
        </w:rPr>
        <w:tab/>
      </w:r>
      <w:r>
        <w:rPr>
          <w:szCs w:val="24"/>
        </w:rPr>
        <w:tab/>
      </w:r>
      <w:r>
        <w:rPr>
          <w:szCs w:val="24"/>
        </w:rPr>
        <w:tab/>
      </w:r>
      <w:r>
        <w:rPr>
          <w:szCs w:val="24"/>
        </w:rPr>
        <w:tab/>
        <w:t>593 tis. Kč</w:t>
      </w:r>
    </w:p>
    <w:p w14:paraId="0CA9F531"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207 tis. Kč</w:t>
      </w:r>
    </w:p>
    <w:p w14:paraId="6F300C33" w14:textId="77777777" w:rsidR="00FB521F" w:rsidRDefault="00FB521F" w:rsidP="00FB521F">
      <w:pPr>
        <w:pStyle w:val="Bezmezer"/>
        <w:jc w:val="both"/>
        <w:rPr>
          <w:szCs w:val="24"/>
        </w:rPr>
      </w:pPr>
      <w:r>
        <w:rPr>
          <w:szCs w:val="24"/>
        </w:rPr>
        <w:t xml:space="preserve">Celkem </w:t>
      </w:r>
      <w:r>
        <w:rPr>
          <w:szCs w:val="24"/>
        </w:rPr>
        <w:tab/>
      </w:r>
      <w:r>
        <w:rPr>
          <w:szCs w:val="24"/>
        </w:rPr>
        <w:tab/>
        <w:t xml:space="preserve">            800 tis. Kč</w:t>
      </w:r>
    </w:p>
    <w:p w14:paraId="2150F199" w14:textId="77777777" w:rsidR="00FB521F" w:rsidRDefault="00FB521F" w:rsidP="00FB521F">
      <w:pPr>
        <w:pStyle w:val="Bezmezer"/>
        <w:jc w:val="both"/>
        <w:rPr>
          <w:szCs w:val="24"/>
        </w:rPr>
      </w:pPr>
    </w:p>
    <w:p w14:paraId="7784782E" w14:textId="77777777" w:rsidR="00FB521F" w:rsidRDefault="00FB521F" w:rsidP="00FB521F">
      <w:pPr>
        <w:pStyle w:val="Bezmezer"/>
        <w:jc w:val="both"/>
        <w:rPr>
          <w:szCs w:val="24"/>
        </w:rPr>
      </w:pPr>
      <w:r>
        <w:rPr>
          <w:szCs w:val="24"/>
        </w:rPr>
        <w:tab/>
      </w:r>
    </w:p>
    <w:p w14:paraId="3003841C" w14:textId="77777777" w:rsidR="00FB521F" w:rsidRDefault="00FB521F" w:rsidP="00FB521F">
      <w:pPr>
        <w:pStyle w:val="Bezmezer"/>
        <w:jc w:val="both"/>
        <w:rPr>
          <w:b/>
          <w:color w:val="000000"/>
          <w:szCs w:val="24"/>
        </w:rPr>
      </w:pPr>
      <w:r>
        <w:rPr>
          <w:b/>
          <w:szCs w:val="24"/>
        </w:rPr>
        <w:t xml:space="preserve">ORG 220 - ŠJ Nuželická – </w:t>
      </w:r>
      <w:r>
        <w:rPr>
          <w:b/>
          <w:color w:val="000000"/>
          <w:szCs w:val="24"/>
        </w:rPr>
        <w:t>zvýšení příspěvku na provoz – platy NPZ</w:t>
      </w:r>
    </w:p>
    <w:p w14:paraId="11EFE258" w14:textId="77777777" w:rsidR="00FB521F" w:rsidRPr="00846BC3" w:rsidRDefault="00FB521F" w:rsidP="00FB521F">
      <w:pPr>
        <w:pStyle w:val="Bezmezer"/>
        <w:jc w:val="both"/>
        <w:rPr>
          <w:szCs w:val="24"/>
        </w:rPr>
      </w:pPr>
    </w:p>
    <w:p w14:paraId="3ACAF7FA" w14:textId="77777777" w:rsidR="00FB521F" w:rsidRDefault="00FB521F" w:rsidP="00FB521F">
      <w:pPr>
        <w:pStyle w:val="Bezmezer"/>
        <w:pBdr>
          <w:bottom w:val="single" w:sz="6" w:space="1" w:color="auto"/>
        </w:pBdr>
        <w:jc w:val="both"/>
        <w:rPr>
          <w:szCs w:val="24"/>
        </w:rPr>
      </w:pPr>
      <w:r>
        <w:rPr>
          <w:szCs w:val="24"/>
        </w:rPr>
        <w:t>platy</w:t>
      </w:r>
      <w:r>
        <w:rPr>
          <w:szCs w:val="24"/>
        </w:rPr>
        <w:tab/>
      </w:r>
      <w:r>
        <w:rPr>
          <w:szCs w:val="24"/>
        </w:rPr>
        <w:tab/>
      </w:r>
      <w:r>
        <w:rPr>
          <w:szCs w:val="24"/>
        </w:rPr>
        <w:tab/>
      </w:r>
      <w:r>
        <w:rPr>
          <w:szCs w:val="24"/>
        </w:rPr>
        <w:tab/>
        <w:t xml:space="preserve">  139 tis. Kč</w:t>
      </w:r>
    </w:p>
    <w:p w14:paraId="1797F988"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48 tis. Kč</w:t>
      </w:r>
      <w:r>
        <w:rPr>
          <w:szCs w:val="24"/>
        </w:rPr>
        <w:tab/>
      </w:r>
    </w:p>
    <w:p w14:paraId="3C4C835D" w14:textId="77777777" w:rsidR="00FB521F" w:rsidRDefault="00FB521F" w:rsidP="00FB521F">
      <w:pPr>
        <w:pStyle w:val="Bezmezer"/>
        <w:jc w:val="both"/>
        <w:rPr>
          <w:szCs w:val="24"/>
        </w:rPr>
      </w:pPr>
      <w:r>
        <w:rPr>
          <w:szCs w:val="24"/>
        </w:rPr>
        <w:t xml:space="preserve">Celkem </w:t>
      </w:r>
      <w:r>
        <w:rPr>
          <w:szCs w:val="24"/>
        </w:rPr>
        <w:tab/>
      </w:r>
      <w:r>
        <w:rPr>
          <w:szCs w:val="24"/>
        </w:rPr>
        <w:tab/>
        <w:t xml:space="preserve">              187 tis. Kč</w:t>
      </w:r>
    </w:p>
    <w:p w14:paraId="5E586006" w14:textId="77777777" w:rsidR="00FB521F" w:rsidRDefault="00FB521F" w:rsidP="00FB521F">
      <w:pPr>
        <w:pStyle w:val="Bezmezer"/>
        <w:jc w:val="both"/>
        <w:rPr>
          <w:szCs w:val="24"/>
        </w:rPr>
      </w:pPr>
    </w:p>
    <w:p w14:paraId="7F68ACD4" w14:textId="77777777" w:rsidR="00FB521F" w:rsidRDefault="00FB521F" w:rsidP="00FB521F">
      <w:pPr>
        <w:rPr>
          <w:b/>
        </w:rPr>
      </w:pPr>
      <w:r w:rsidRPr="00846BC3">
        <w:rPr>
          <w:b/>
        </w:rPr>
        <w:t>ORG 252 – Sušické kulturní centrum – zvýšení příspěvku na provoz platy</w:t>
      </w:r>
    </w:p>
    <w:p w14:paraId="6DBB3B5F" w14:textId="77777777" w:rsidR="00FB521F" w:rsidRDefault="00FB521F" w:rsidP="00FB521F">
      <w:pPr>
        <w:rPr>
          <w:b/>
        </w:rPr>
      </w:pPr>
    </w:p>
    <w:p w14:paraId="42E19D2E" w14:textId="77777777" w:rsidR="00FB521F" w:rsidRDefault="00FB521F" w:rsidP="00FB521F">
      <w:pPr>
        <w:pStyle w:val="Bezmezer"/>
        <w:pBdr>
          <w:bottom w:val="single" w:sz="6" w:space="1" w:color="auto"/>
        </w:pBdr>
        <w:jc w:val="both"/>
        <w:rPr>
          <w:szCs w:val="24"/>
        </w:rPr>
      </w:pPr>
      <w:r>
        <w:rPr>
          <w:szCs w:val="24"/>
        </w:rPr>
        <w:t>platy</w:t>
      </w:r>
      <w:r>
        <w:rPr>
          <w:szCs w:val="24"/>
        </w:rPr>
        <w:tab/>
      </w:r>
      <w:r>
        <w:rPr>
          <w:szCs w:val="24"/>
        </w:rPr>
        <w:tab/>
      </w:r>
      <w:r>
        <w:rPr>
          <w:szCs w:val="24"/>
        </w:rPr>
        <w:tab/>
      </w:r>
      <w:r>
        <w:rPr>
          <w:szCs w:val="24"/>
        </w:rPr>
        <w:tab/>
        <w:t xml:space="preserve">  648 tis. Kč</w:t>
      </w:r>
    </w:p>
    <w:p w14:paraId="6457B651"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219 tis. Kč</w:t>
      </w:r>
      <w:r>
        <w:rPr>
          <w:szCs w:val="24"/>
        </w:rPr>
        <w:tab/>
      </w:r>
    </w:p>
    <w:p w14:paraId="13FA1BA4" w14:textId="77777777" w:rsidR="00FB521F" w:rsidRDefault="00FB521F" w:rsidP="00FB521F">
      <w:pPr>
        <w:pStyle w:val="Bezmezer"/>
        <w:jc w:val="both"/>
        <w:rPr>
          <w:szCs w:val="24"/>
        </w:rPr>
      </w:pPr>
      <w:r>
        <w:rPr>
          <w:szCs w:val="24"/>
        </w:rPr>
        <w:t xml:space="preserve">Celkem </w:t>
      </w:r>
      <w:r>
        <w:rPr>
          <w:szCs w:val="24"/>
        </w:rPr>
        <w:tab/>
      </w:r>
      <w:r>
        <w:rPr>
          <w:szCs w:val="24"/>
        </w:rPr>
        <w:tab/>
        <w:t xml:space="preserve">              867 tis. Kč</w:t>
      </w:r>
    </w:p>
    <w:p w14:paraId="7D0330BA" w14:textId="77777777" w:rsidR="00FB521F" w:rsidRDefault="00FB521F" w:rsidP="00FB521F">
      <w:pPr>
        <w:rPr>
          <w:b/>
        </w:rPr>
      </w:pPr>
    </w:p>
    <w:p w14:paraId="7E713AB7" w14:textId="77777777" w:rsidR="00FB521F" w:rsidRDefault="00FB521F" w:rsidP="00FB521F">
      <w:pPr>
        <w:rPr>
          <w:b/>
        </w:rPr>
      </w:pPr>
      <w:r>
        <w:rPr>
          <w:b/>
        </w:rPr>
        <w:t>ORG 283 – Sportoviště města Sušice – zvýšení příspěvku na provoz platy</w:t>
      </w:r>
    </w:p>
    <w:p w14:paraId="58E67517" w14:textId="77777777" w:rsidR="00FB521F" w:rsidRDefault="00FB521F" w:rsidP="00FB521F">
      <w:pPr>
        <w:rPr>
          <w:b/>
        </w:rPr>
      </w:pPr>
    </w:p>
    <w:p w14:paraId="1C26E1E1" w14:textId="77777777" w:rsidR="00FB521F" w:rsidRPr="007121E7" w:rsidRDefault="00FB521F" w:rsidP="00FB521F">
      <w:pPr>
        <w:pStyle w:val="Bezmezer"/>
        <w:pBdr>
          <w:bottom w:val="single" w:sz="6" w:space="1" w:color="auto"/>
        </w:pBdr>
        <w:jc w:val="both"/>
        <w:rPr>
          <w:szCs w:val="24"/>
        </w:rPr>
      </w:pPr>
      <w:r>
        <w:rPr>
          <w:szCs w:val="24"/>
        </w:rPr>
        <w:t>platy</w:t>
      </w:r>
      <w:r>
        <w:rPr>
          <w:szCs w:val="24"/>
        </w:rPr>
        <w:tab/>
      </w:r>
      <w:r>
        <w:rPr>
          <w:szCs w:val="24"/>
        </w:rPr>
        <w:tab/>
      </w:r>
      <w:r>
        <w:rPr>
          <w:szCs w:val="24"/>
        </w:rPr>
        <w:tab/>
      </w:r>
      <w:r>
        <w:rPr>
          <w:szCs w:val="24"/>
        </w:rPr>
        <w:tab/>
      </w:r>
      <w:r w:rsidRPr="001959AE">
        <w:rPr>
          <w:color w:val="FF0000"/>
          <w:szCs w:val="24"/>
        </w:rPr>
        <w:t xml:space="preserve">   </w:t>
      </w:r>
      <w:r>
        <w:rPr>
          <w:szCs w:val="24"/>
        </w:rPr>
        <w:t>1 523</w:t>
      </w:r>
      <w:r>
        <w:rPr>
          <w:color w:val="FF0000"/>
          <w:szCs w:val="24"/>
        </w:rPr>
        <w:t xml:space="preserve"> </w:t>
      </w:r>
      <w:r>
        <w:rPr>
          <w:szCs w:val="24"/>
        </w:rPr>
        <w:t>tis. Kč</w:t>
      </w:r>
    </w:p>
    <w:p w14:paraId="1AB42525" w14:textId="77777777" w:rsidR="00FB521F" w:rsidRDefault="00FB521F" w:rsidP="00FB521F">
      <w:pPr>
        <w:pStyle w:val="Bezmezer"/>
        <w:pBdr>
          <w:bottom w:val="single" w:sz="6" w:space="1" w:color="auto"/>
        </w:pBdr>
        <w:jc w:val="both"/>
        <w:rPr>
          <w:szCs w:val="24"/>
        </w:rPr>
      </w:pPr>
      <w:r>
        <w:rPr>
          <w:szCs w:val="24"/>
        </w:rPr>
        <w:t>odvody</w:t>
      </w:r>
      <w:r>
        <w:rPr>
          <w:szCs w:val="24"/>
        </w:rPr>
        <w:tab/>
      </w:r>
      <w:r>
        <w:rPr>
          <w:szCs w:val="24"/>
        </w:rPr>
        <w:tab/>
      </w:r>
      <w:r>
        <w:rPr>
          <w:szCs w:val="24"/>
        </w:rPr>
        <w:tab/>
        <w:t xml:space="preserve">      518 tis. Kč</w:t>
      </w:r>
    </w:p>
    <w:p w14:paraId="0C01BCF5" w14:textId="77777777" w:rsidR="00FB521F" w:rsidRPr="007121E7" w:rsidRDefault="00FB521F" w:rsidP="00FB521F">
      <w:pPr>
        <w:pStyle w:val="Bezmezer"/>
        <w:jc w:val="both"/>
        <w:rPr>
          <w:szCs w:val="24"/>
        </w:rPr>
      </w:pPr>
      <w:r>
        <w:rPr>
          <w:szCs w:val="24"/>
        </w:rPr>
        <w:t xml:space="preserve">Celkem </w:t>
      </w:r>
      <w:r>
        <w:rPr>
          <w:szCs w:val="24"/>
        </w:rPr>
        <w:tab/>
      </w:r>
      <w:r>
        <w:rPr>
          <w:szCs w:val="24"/>
        </w:rPr>
        <w:tab/>
      </w:r>
      <w:r w:rsidRPr="007121E7">
        <w:rPr>
          <w:szCs w:val="24"/>
        </w:rPr>
        <w:t xml:space="preserve">               2 041 tis. Kč</w:t>
      </w:r>
    </w:p>
    <w:p w14:paraId="39BAC58A" w14:textId="77777777" w:rsidR="00FB521F" w:rsidRDefault="00FB521F" w:rsidP="00FB521F">
      <w:pPr>
        <w:rPr>
          <w:b/>
        </w:rPr>
      </w:pPr>
    </w:p>
    <w:p w14:paraId="4D39245C" w14:textId="77777777" w:rsidR="00FB521F" w:rsidRDefault="00FB521F" w:rsidP="00FB521F">
      <w:pPr>
        <w:rPr>
          <w:b/>
        </w:rPr>
      </w:pPr>
    </w:p>
    <w:p w14:paraId="2434C679" w14:textId="77777777" w:rsidR="00FB521F" w:rsidRDefault="00FB521F" w:rsidP="00FB521F">
      <w:pPr>
        <w:rPr>
          <w:b/>
        </w:rPr>
      </w:pPr>
      <w:r>
        <w:rPr>
          <w:b/>
        </w:rPr>
        <w:t>Návrh na usnesení:</w:t>
      </w:r>
    </w:p>
    <w:p w14:paraId="17AEDCC3" w14:textId="77777777" w:rsidR="00FB521F" w:rsidRDefault="00FB521F" w:rsidP="00FB521F">
      <w:r>
        <w:t>Rada města doporučuje zastupitelstvu schválit rozpočtové opatření č. 30, kterým se změní výdaje a zapojený KZ minulých let viz tabulka:</w:t>
      </w:r>
    </w:p>
    <w:p w14:paraId="2A57DF49" w14:textId="77777777" w:rsidR="00FB521F" w:rsidRDefault="00FB521F" w:rsidP="00FB521F"/>
    <w:tbl>
      <w:tblPr>
        <w:tblW w:w="7146" w:type="dxa"/>
        <w:jc w:val="center"/>
        <w:tblCellMar>
          <w:left w:w="70" w:type="dxa"/>
          <w:right w:w="70" w:type="dxa"/>
        </w:tblCellMar>
        <w:tblLook w:val="04A0" w:firstRow="1" w:lastRow="0" w:firstColumn="1" w:lastColumn="0" w:noHBand="0" w:noVBand="1"/>
      </w:tblPr>
      <w:tblGrid>
        <w:gridCol w:w="340"/>
        <w:gridCol w:w="646"/>
        <w:gridCol w:w="5320"/>
        <w:gridCol w:w="840"/>
      </w:tblGrid>
      <w:tr w:rsidR="00FB521F" w14:paraId="78C1E229" w14:textId="77777777" w:rsidTr="00D1425D">
        <w:trPr>
          <w:trHeight w:val="540"/>
          <w:jc w:val="center"/>
        </w:trPr>
        <w:tc>
          <w:tcPr>
            <w:tcW w:w="340" w:type="dxa"/>
            <w:tcBorders>
              <w:top w:val="single" w:sz="4" w:space="0" w:color="auto"/>
              <w:left w:val="single" w:sz="4" w:space="0" w:color="auto"/>
              <w:bottom w:val="single" w:sz="4" w:space="0" w:color="auto"/>
              <w:right w:val="single" w:sz="4" w:space="0" w:color="auto"/>
            </w:tcBorders>
            <w:vAlign w:val="center"/>
            <w:hideMark/>
          </w:tcPr>
          <w:p w14:paraId="081DC113" w14:textId="77777777" w:rsidR="00FB521F" w:rsidRDefault="00FB521F" w:rsidP="00D1425D">
            <w:pPr>
              <w:rPr>
                <w:b/>
                <w:bCs/>
                <w:sz w:val="20"/>
                <w:szCs w:val="20"/>
              </w:rPr>
            </w:pPr>
            <w:r>
              <w:rPr>
                <w:b/>
                <w:bCs/>
                <w:sz w:val="20"/>
                <w:szCs w:val="20"/>
              </w:rPr>
              <w:t> </w:t>
            </w:r>
          </w:p>
        </w:tc>
        <w:tc>
          <w:tcPr>
            <w:tcW w:w="646" w:type="dxa"/>
            <w:tcBorders>
              <w:top w:val="single" w:sz="4" w:space="0" w:color="auto"/>
              <w:left w:val="nil"/>
              <w:bottom w:val="single" w:sz="4" w:space="0" w:color="auto"/>
              <w:right w:val="single" w:sz="4" w:space="0" w:color="auto"/>
            </w:tcBorders>
            <w:vAlign w:val="center"/>
            <w:hideMark/>
          </w:tcPr>
          <w:p w14:paraId="7884A94D" w14:textId="77777777" w:rsidR="00FB521F" w:rsidRDefault="00FB521F" w:rsidP="00D1425D">
            <w:pPr>
              <w:rPr>
                <w:b/>
                <w:bCs/>
                <w:sz w:val="20"/>
                <w:szCs w:val="20"/>
              </w:rPr>
            </w:pPr>
            <w:r>
              <w:rPr>
                <w:b/>
                <w:bCs/>
                <w:sz w:val="20"/>
                <w:szCs w:val="20"/>
              </w:rPr>
              <w:t> </w:t>
            </w:r>
          </w:p>
        </w:tc>
        <w:tc>
          <w:tcPr>
            <w:tcW w:w="5320" w:type="dxa"/>
            <w:tcBorders>
              <w:top w:val="single" w:sz="4" w:space="0" w:color="auto"/>
              <w:left w:val="nil"/>
              <w:bottom w:val="single" w:sz="4" w:space="0" w:color="auto"/>
              <w:right w:val="single" w:sz="4" w:space="0" w:color="auto"/>
            </w:tcBorders>
            <w:vAlign w:val="bottom"/>
            <w:hideMark/>
          </w:tcPr>
          <w:p w14:paraId="145FE00B" w14:textId="77777777" w:rsidR="00FB521F" w:rsidRDefault="00FB521F" w:rsidP="00D1425D">
            <w:pPr>
              <w:jc w:val="center"/>
              <w:rPr>
                <w:b/>
                <w:bCs/>
                <w:sz w:val="20"/>
                <w:szCs w:val="20"/>
              </w:rPr>
            </w:pPr>
            <w:r>
              <w:rPr>
                <w:b/>
                <w:bCs/>
                <w:sz w:val="20"/>
                <w:szCs w:val="20"/>
              </w:rPr>
              <w:t>Návrh rozpočtového opatření č. 30</w:t>
            </w:r>
          </w:p>
        </w:tc>
        <w:tc>
          <w:tcPr>
            <w:tcW w:w="840" w:type="dxa"/>
            <w:tcBorders>
              <w:top w:val="single" w:sz="4" w:space="0" w:color="auto"/>
              <w:left w:val="nil"/>
              <w:bottom w:val="single" w:sz="4" w:space="0" w:color="auto"/>
              <w:right w:val="single" w:sz="4" w:space="0" w:color="auto"/>
            </w:tcBorders>
            <w:vAlign w:val="bottom"/>
            <w:hideMark/>
          </w:tcPr>
          <w:p w14:paraId="3D22BD38" w14:textId="77777777" w:rsidR="00FB521F" w:rsidRDefault="00FB521F" w:rsidP="00D1425D">
            <w:pPr>
              <w:jc w:val="center"/>
              <w:rPr>
                <w:b/>
                <w:bCs/>
                <w:sz w:val="20"/>
                <w:szCs w:val="20"/>
              </w:rPr>
            </w:pPr>
            <w:r>
              <w:rPr>
                <w:b/>
                <w:bCs/>
                <w:sz w:val="20"/>
                <w:szCs w:val="20"/>
              </w:rPr>
              <w:t>tis. Kč </w:t>
            </w:r>
          </w:p>
        </w:tc>
      </w:tr>
      <w:tr w:rsidR="00FB521F" w14:paraId="30204CFD" w14:textId="77777777" w:rsidTr="00D1425D">
        <w:trPr>
          <w:trHeight w:val="264"/>
          <w:jc w:val="center"/>
        </w:trPr>
        <w:tc>
          <w:tcPr>
            <w:tcW w:w="340" w:type="dxa"/>
            <w:tcBorders>
              <w:top w:val="nil"/>
              <w:left w:val="single" w:sz="4" w:space="0" w:color="auto"/>
              <w:bottom w:val="single" w:sz="4" w:space="0" w:color="auto"/>
              <w:right w:val="single" w:sz="4" w:space="0" w:color="auto"/>
            </w:tcBorders>
            <w:vAlign w:val="center"/>
            <w:hideMark/>
          </w:tcPr>
          <w:p w14:paraId="410E3069" w14:textId="77777777" w:rsidR="00FB521F" w:rsidRDefault="00FB521F" w:rsidP="00D1425D">
            <w:pPr>
              <w:rPr>
                <w:b/>
                <w:bCs/>
                <w:sz w:val="20"/>
                <w:szCs w:val="20"/>
              </w:rPr>
            </w:pPr>
            <w:r>
              <w:rPr>
                <w:b/>
                <w:bCs/>
                <w:sz w:val="20"/>
                <w:szCs w:val="20"/>
              </w:rPr>
              <w:t> </w:t>
            </w:r>
          </w:p>
        </w:tc>
        <w:tc>
          <w:tcPr>
            <w:tcW w:w="646" w:type="dxa"/>
            <w:tcBorders>
              <w:top w:val="nil"/>
              <w:left w:val="nil"/>
              <w:bottom w:val="single" w:sz="4" w:space="0" w:color="auto"/>
              <w:right w:val="single" w:sz="4" w:space="0" w:color="auto"/>
            </w:tcBorders>
            <w:vAlign w:val="center"/>
            <w:hideMark/>
          </w:tcPr>
          <w:p w14:paraId="58640D2D" w14:textId="77777777" w:rsidR="00FB521F" w:rsidRDefault="00FB521F" w:rsidP="00D1425D">
            <w:pPr>
              <w:rPr>
                <w:b/>
                <w:bCs/>
                <w:sz w:val="20"/>
                <w:szCs w:val="20"/>
              </w:rPr>
            </w:pPr>
            <w:r>
              <w:rPr>
                <w:b/>
                <w:bCs/>
                <w:sz w:val="20"/>
                <w:szCs w:val="20"/>
              </w:rPr>
              <w:t>ORG </w:t>
            </w:r>
          </w:p>
        </w:tc>
        <w:tc>
          <w:tcPr>
            <w:tcW w:w="5320" w:type="dxa"/>
            <w:tcBorders>
              <w:top w:val="nil"/>
              <w:left w:val="nil"/>
              <w:bottom w:val="single" w:sz="4" w:space="0" w:color="auto"/>
              <w:right w:val="single" w:sz="4" w:space="0" w:color="auto"/>
            </w:tcBorders>
            <w:shd w:val="clear" w:color="auto" w:fill="FFFFCC"/>
            <w:vAlign w:val="center"/>
            <w:hideMark/>
          </w:tcPr>
          <w:p w14:paraId="115A59CE" w14:textId="77777777" w:rsidR="00FB521F" w:rsidRDefault="00FB521F" w:rsidP="00D1425D">
            <w:pPr>
              <w:jc w:val="center"/>
              <w:rPr>
                <w:b/>
                <w:bCs/>
                <w:sz w:val="20"/>
                <w:szCs w:val="20"/>
              </w:rPr>
            </w:pPr>
            <w:r>
              <w:rPr>
                <w:b/>
                <w:bCs/>
                <w:sz w:val="20"/>
                <w:szCs w:val="20"/>
              </w:rPr>
              <w:t>Zvýšení výdajů</w:t>
            </w:r>
          </w:p>
        </w:tc>
        <w:tc>
          <w:tcPr>
            <w:tcW w:w="840" w:type="dxa"/>
            <w:tcBorders>
              <w:top w:val="nil"/>
              <w:left w:val="nil"/>
              <w:bottom w:val="single" w:sz="4" w:space="0" w:color="auto"/>
              <w:right w:val="single" w:sz="4" w:space="0" w:color="auto"/>
            </w:tcBorders>
            <w:vAlign w:val="bottom"/>
            <w:hideMark/>
          </w:tcPr>
          <w:p w14:paraId="5234013C" w14:textId="77777777" w:rsidR="00FB521F" w:rsidRDefault="00FB521F" w:rsidP="00D1425D">
            <w:pPr>
              <w:jc w:val="center"/>
              <w:rPr>
                <w:b/>
                <w:bCs/>
                <w:color w:val="FF0000"/>
                <w:sz w:val="20"/>
                <w:szCs w:val="20"/>
              </w:rPr>
            </w:pPr>
            <w:r>
              <w:rPr>
                <w:b/>
                <w:bCs/>
                <w:color w:val="FF0000"/>
                <w:sz w:val="20"/>
                <w:szCs w:val="20"/>
              </w:rPr>
              <w:t> </w:t>
            </w:r>
          </w:p>
        </w:tc>
      </w:tr>
      <w:tr w:rsidR="00FB521F" w14:paraId="25715481"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623658DB" w14:textId="77777777" w:rsidR="00FB521F" w:rsidRDefault="00FB521F" w:rsidP="00D1425D">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59FBA652" w14:textId="77777777" w:rsidR="00FB521F" w:rsidRDefault="00FB521F" w:rsidP="00D1425D">
            <w:pPr>
              <w:jc w:val="right"/>
              <w:rPr>
                <w:b/>
                <w:bCs/>
                <w:sz w:val="20"/>
                <w:szCs w:val="20"/>
              </w:rPr>
            </w:pPr>
            <w:r>
              <w:rPr>
                <w:b/>
                <w:bCs/>
                <w:sz w:val="20"/>
                <w:szCs w:val="20"/>
              </w:rPr>
              <w:t>208</w:t>
            </w:r>
          </w:p>
        </w:tc>
        <w:tc>
          <w:tcPr>
            <w:tcW w:w="5320" w:type="dxa"/>
            <w:tcBorders>
              <w:top w:val="nil"/>
              <w:left w:val="nil"/>
              <w:bottom w:val="single" w:sz="4" w:space="0" w:color="auto"/>
              <w:right w:val="single" w:sz="4" w:space="0" w:color="auto"/>
            </w:tcBorders>
            <w:noWrap/>
            <w:vAlign w:val="center"/>
            <w:hideMark/>
          </w:tcPr>
          <w:p w14:paraId="26286CAF" w14:textId="77777777" w:rsidR="00FB521F" w:rsidRDefault="00FB521F" w:rsidP="00D1425D">
            <w:pPr>
              <w:rPr>
                <w:b/>
                <w:bCs/>
                <w:sz w:val="20"/>
                <w:szCs w:val="20"/>
              </w:rPr>
            </w:pPr>
            <w:r>
              <w:rPr>
                <w:b/>
                <w:bCs/>
                <w:sz w:val="20"/>
                <w:szCs w:val="20"/>
              </w:rPr>
              <w:t>MŠ Tylova</w:t>
            </w:r>
          </w:p>
        </w:tc>
        <w:tc>
          <w:tcPr>
            <w:tcW w:w="840" w:type="dxa"/>
            <w:tcBorders>
              <w:top w:val="nil"/>
              <w:left w:val="nil"/>
              <w:bottom w:val="single" w:sz="4" w:space="0" w:color="auto"/>
              <w:right w:val="single" w:sz="4" w:space="0" w:color="auto"/>
            </w:tcBorders>
            <w:noWrap/>
            <w:vAlign w:val="bottom"/>
            <w:hideMark/>
          </w:tcPr>
          <w:p w14:paraId="77DE47B1" w14:textId="77777777" w:rsidR="00FB521F" w:rsidRDefault="00FB521F" w:rsidP="00D1425D">
            <w:pPr>
              <w:jc w:val="right"/>
              <w:rPr>
                <w:b/>
                <w:bCs/>
                <w:sz w:val="20"/>
                <w:szCs w:val="20"/>
              </w:rPr>
            </w:pPr>
            <w:r>
              <w:rPr>
                <w:b/>
                <w:bCs/>
                <w:sz w:val="20"/>
                <w:szCs w:val="20"/>
              </w:rPr>
              <w:t>294</w:t>
            </w:r>
          </w:p>
        </w:tc>
      </w:tr>
      <w:tr w:rsidR="00FB521F" w14:paraId="3C6B50EE"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07C38E71" w14:textId="77777777" w:rsidR="00FB521F" w:rsidRDefault="00FB521F" w:rsidP="00D1425D">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743C33A7" w14:textId="77777777" w:rsidR="00FB521F" w:rsidRDefault="00FB521F" w:rsidP="00D1425D">
            <w:pPr>
              <w:jc w:val="right"/>
              <w:rPr>
                <w:b/>
                <w:bCs/>
                <w:sz w:val="20"/>
                <w:szCs w:val="20"/>
              </w:rPr>
            </w:pPr>
            <w:r>
              <w:rPr>
                <w:b/>
                <w:bCs/>
                <w:sz w:val="20"/>
                <w:szCs w:val="20"/>
              </w:rPr>
              <w:t>209</w:t>
            </w:r>
          </w:p>
        </w:tc>
        <w:tc>
          <w:tcPr>
            <w:tcW w:w="5320" w:type="dxa"/>
            <w:tcBorders>
              <w:top w:val="nil"/>
              <w:left w:val="nil"/>
              <w:bottom w:val="single" w:sz="4" w:space="0" w:color="auto"/>
              <w:right w:val="single" w:sz="4" w:space="0" w:color="auto"/>
            </w:tcBorders>
            <w:noWrap/>
            <w:vAlign w:val="center"/>
            <w:hideMark/>
          </w:tcPr>
          <w:p w14:paraId="44968D1F" w14:textId="77777777" w:rsidR="00FB521F" w:rsidRDefault="00FB521F" w:rsidP="00D1425D">
            <w:pPr>
              <w:rPr>
                <w:b/>
                <w:bCs/>
                <w:sz w:val="20"/>
                <w:szCs w:val="20"/>
              </w:rPr>
            </w:pPr>
            <w:r>
              <w:rPr>
                <w:b/>
                <w:bCs/>
                <w:sz w:val="20"/>
                <w:szCs w:val="20"/>
              </w:rPr>
              <w:t>MŠ Smetanova</w:t>
            </w:r>
          </w:p>
        </w:tc>
        <w:tc>
          <w:tcPr>
            <w:tcW w:w="840" w:type="dxa"/>
            <w:tcBorders>
              <w:top w:val="nil"/>
              <w:left w:val="nil"/>
              <w:bottom w:val="single" w:sz="4" w:space="0" w:color="auto"/>
              <w:right w:val="single" w:sz="4" w:space="0" w:color="auto"/>
            </w:tcBorders>
            <w:noWrap/>
            <w:vAlign w:val="bottom"/>
            <w:hideMark/>
          </w:tcPr>
          <w:p w14:paraId="5EB0B70D" w14:textId="77777777" w:rsidR="00FB521F" w:rsidRDefault="00FB521F" w:rsidP="00D1425D">
            <w:pPr>
              <w:jc w:val="right"/>
              <w:rPr>
                <w:b/>
                <w:bCs/>
                <w:sz w:val="20"/>
                <w:szCs w:val="20"/>
              </w:rPr>
            </w:pPr>
            <w:r>
              <w:rPr>
                <w:b/>
                <w:bCs/>
                <w:sz w:val="20"/>
                <w:szCs w:val="20"/>
              </w:rPr>
              <w:t>324</w:t>
            </w:r>
          </w:p>
        </w:tc>
      </w:tr>
      <w:tr w:rsidR="00FB521F" w14:paraId="7F967466"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7C0C80D1" w14:textId="77777777" w:rsidR="00FB521F" w:rsidRDefault="00FB521F" w:rsidP="00D1425D">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hideMark/>
          </w:tcPr>
          <w:p w14:paraId="06B6C146" w14:textId="77777777" w:rsidR="00FB521F" w:rsidRDefault="00FB521F" w:rsidP="00D1425D">
            <w:pPr>
              <w:jc w:val="right"/>
              <w:rPr>
                <w:b/>
                <w:bCs/>
                <w:sz w:val="20"/>
                <w:szCs w:val="20"/>
              </w:rPr>
            </w:pPr>
            <w:r>
              <w:rPr>
                <w:b/>
                <w:bCs/>
                <w:sz w:val="20"/>
                <w:szCs w:val="20"/>
              </w:rPr>
              <w:t>213</w:t>
            </w:r>
          </w:p>
        </w:tc>
        <w:tc>
          <w:tcPr>
            <w:tcW w:w="5320" w:type="dxa"/>
            <w:tcBorders>
              <w:top w:val="nil"/>
              <w:left w:val="nil"/>
              <w:bottom w:val="single" w:sz="4" w:space="0" w:color="auto"/>
              <w:right w:val="single" w:sz="4" w:space="0" w:color="auto"/>
            </w:tcBorders>
            <w:noWrap/>
            <w:vAlign w:val="center"/>
            <w:hideMark/>
          </w:tcPr>
          <w:p w14:paraId="2C214AE9" w14:textId="77777777" w:rsidR="00FB521F" w:rsidRDefault="00FB521F" w:rsidP="00D1425D">
            <w:pPr>
              <w:rPr>
                <w:b/>
                <w:bCs/>
                <w:sz w:val="20"/>
                <w:szCs w:val="20"/>
              </w:rPr>
            </w:pPr>
            <w:r>
              <w:rPr>
                <w:b/>
                <w:bCs/>
                <w:sz w:val="20"/>
                <w:szCs w:val="20"/>
              </w:rPr>
              <w:t>ZŠ T.G.M.</w:t>
            </w:r>
          </w:p>
        </w:tc>
        <w:tc>
          <w:tcPr>
            <w:tcW w:w="840" w:type="dxa"/>
            <w:tcBorders>
              <w:top w:val="nil"/>
              <w:left w:val="nil"/>
              <w:bottom w:val="single" w:sz="4" w:space="0" w:color="auto"/>
              <w:right w:val="single" w:sz="4" w:space="0" w:color="auto"/>
            </w:tcBorders>
            <w:noWrap/>
            <w:vAlign w:val="bottom"/>
            <w:hideMark/>
          </w:tcPr>
          <w:p w14:paraId="14439421" w14:textId="77777777" w:rsidR="00FB521F" w:rsidRDefault="00FB521F" w:rsidP="00D1425D">
            <w:pPr>
              <w:jc w:val="right"/>
              <w:rPr>
                <w:b/>
                <w:bCs/>
                <w:sz w:val="20"/>
                <w:szCs w:val="20"/>
              </w:rPr>
            </w:pPr>
            <w:r>
              <w:rPr>
                <w:b/>
                <w:bCs/>
                <w:sz w:val="20"/>
                <w:szCs w:val="20"/>
              </w:rPr>
              <w:t>447</w:t>
            </w:r>
          </w:p>
        </w:tc>
      </w:tr>
      <w:tr w:rsidR="00FB521F" w14:paraId="2148E442"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49FC7905" w14:textId="77777777" w:rsidR="00FB521F" w:rsidRDefault="00FB521F" w:rsidP="00D1425D">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75BB9A57" w14:textId="77777777" w:rsidR="00FB521F" w:rsidRDefault="00FB521F" w:rsidP="00D1425D">
            <w:pPr>
              <w:jc w:val="right"/>
              <w:rPr>
                <w:b/>
                <w:bCs/>
                <w:sz w:val="20"/>
                <w:szCs w:val="20"/>
              </w:rPr>
            </w:pPr>
            <w:r>
              <w:rPr>
                <w:b/>
                <w:bCs/>
                <w:sz w:val="20"/>
                <w:szCs w:val="20"/>
              </w:rPr>
              <w:t>215</w:t>
            </w:r>
          </w:p>
        </w:tc>
        <w:tc>
          <w:tcPr>
            <w:tcW w:w="5320" w:type="dxa"/>
            <w:tcBorders>
              <w:top w:val="nil"/>
              <w:left w:val="nil"/>
              <w:bottom w:val="single" w:sz="4" w:space="0" w:color="auto"/>
              <w:right w:val="single" w:sz="4" w:space="0" w:color="auto"/>
            </w:tcBorders>
            <w:noWrap/>
            <w:vAlign w:val="center"/>
            <w:hideMark/>
          </w:tcPr>
          <w:p w14:paraId="391D0087" w14:textId="77777777" w:rsidR="00FB521F" w:rsidRDefault="00FB521F" w:rsidP="00D1425D">
            <w:pPr>
              <w:rPr>
                <w:b/>
                <w:bCs/>
                <w:sz w:val="20"/>
                <w:szCs w:val="20"/>
              </w:rPr>
            </w:pPr>
            <w:r>
              <w:rPr>
                <w:b/>
                <w:bCs/>
                <w:sz w:val="20"/>
                <w:szCs w:val="20"/>
              </w:rPr>
              <w:t>Základní umělecká škola</w:t>
            </w:r>
          </w:p>
        </w:tc>
        <w:tc>
          <w:tcPr>
            <w:tcW w:w="840" w:type="dxa"/>
            <w:tcBorders>
              <w:top w:val="nil"/>
              <w:left w:val="nil"/>
              <w:bottom w:val="single" w:sz="4" w:space="0" w:color="auto"/>
              <w:right w:val="single" w:sz="4" w:space="0" w:color="auto"/>
            </w:tcBorders>
            <w:noWrap/>
            <w:vAlign w:val="bottom"/>
            <w:hideMark/>
          </w:tcPr>
          <w:p w14:paraId="28AA1DE0" w14:textId="77777777" w:rsidR="00FB521F" w:rsidRDefault="00FB521F" w:rsidP="00D1425D">
            <w:pPr>
              <w:jc w:val="right"/>
              <w:rPr>
                <w:b/>
                <w:bCs/>
                <w:sz w:val="20"/>
                <w:szCs w:val="20"/>
              </w:rPr>
            </w:pPr>
            <w:r>
              <w:rPr>
                <w:b/>
                <w:bCs/>
                <w:sz w:val="20"/>
                <w:szCs w:val="20"/>
              </w:rPr>
              <w:t>83</w:t>
            </w:r>
          </w:p>
        </w:tc>
      </w:tr>
      <w:tr w:rsidR="00FB521F" w14:paraId="788AC4D9"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04696F34" w14:textId="77777777" w:rsidR="00FB521F" w:rsidRDefault="00FB521F" w:rsidP="00D1425D">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5BDBCC58" w14:textId="77777777" w:rsidR="00FB521F" w:rsidRDefault="00FB521F" w:rsidP="00D1425D">
            <w:pPr>
              <w:jc w:val="right"/>
              <w:rPr>
                <w:b/>
                <w:bCs/>
                <w:sz w:val="20"/>
                <w:szCs w:val="20"/>
              </w:rPr>
            </w:pPr>
            <w:r>
              <w:rPr>
                <w:b/>
                <w:bCs/>
                <w:sz w:val="20"/>
                <w:szCs w:val="20"/>
              </w:rPr>
              <w:t>216</w:t>
            </w:r>
          </w:p>
        </w:tc>
        <w:tc>
          <w:tcPr>
            <w:tcW w:w="5320" w:type="dxa"/>
            <w:tcBorders>
              <w:top w:val="nil"/>
              <w:left w:val="nil"/>
              <w:bottom w:val="single" w:sz="4" w:space="0" w:color="auto"/>
              <w:right w:val="single" w:sz="4" w:space="0" w:color="auto"/>
            </w:tcBorders>
            <w:noWrap/>
            <w:vAlign w:val="center"/>
          </w:tcPr>
          <w:p w14:paraId="1A3B3D7D" w14:textId="77777777" w:rsidR="00FB521F" w:rsidRDefault="00FB521F" w:rsidP="00D1425D">
            <w:pPr>
              <w:rPr>
                <w:b/>
                <w:bCs/>
                <w:sz w:val="20"/>
                <w:szCs w:val="20"/>
              </w:rPr>
            </w:pPr>
            <w:r>
              <w:rPr>
                <w:b/>
                <w:bCs/>
                <w:sz w:val="20"/>
                <w:szCs w:val="20"/>
              </w:rPr>
              <w:t>ZŠ Lerchova</w:t>
            </w:r>
          </w:p>
        </w:tc>
        <w:tc>
          <w:tcPr>
            <w:tcW w:w="840" w:type="dxa"/>
            <w:tcBorders>
              <w:top w:val="nil"/>
              <w:left w:val="nil"/>
              <w:bottom w:val="single" w:sz="4" w:space="0" w:color="auto"/>
              <w:right w:val="single" w:sz="4" w:space="0" w:color="auto"/>
            </w:tcBorders>
            <w:noWrap/>
            <w:vAlign w:val="bottom"/>
          </w:tcPr>
          <w:p w14:paraId="6DB29F00" w14:textId="77777777" w:rsidR="00FB521F" w:rsidRDefault="00FB521F" w:rsidP="00D1425D">
            <w:pPr>
              <w:jc w:val="right"/>
              <w:rPr>
                <w:b/>
                <w:bCs/>
                <w:sz w:val="20"/>
                <w:szCs w:val="20"/>
              </w:rPr>
            </w:pPr>
            <w:r>
              <w:rPr>
                <w:b/>
                <w:bCs/>
                <w:sz w:val="20"/>
                <w:szCs w:val="20"/>
              </w:rPr>
              <w:t>800</w:t>
            </w:r>
          </w:p>
        </w:tc>
      </w:tr>
      <w:tr w:rsidR="00FB521F" w14:paraId="6F822D8C"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7EAEB0CA" w14:textId="77777777" w:rsidR="00FB521F" w:rsidRDefault="00FB521F" w:rsidP="00D1425D">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0EC12E3F" w14:textId="77777777" w:rsidR="00FB521F" w:rsidRDefault="00FB521F" w:rsidP="00D1425D">
            <w:pPr>
              <w:jc w:val="right"/>
              <w:rPr>
                <w:b/>
                <w:bCs/>
                <w:sz w:val="20"/>
                <w:szCs w:val="20"/>
              </w:rPr>
            </w:pPr>
            <w:r>
              <w:rPr>
                <w:b/>
                <w:bCs/>
                <w:sz w:val="20"/>
                <w:szCs w:val="20"/>
              </w:rPr>
              <w:t>220</w:t>
            </w:r>
          </w:p>
        </w:tc>
        <w:tc>
          <w:tcPr>
            <w:tcW w:w="5320" w:type="dxa"/>
            <w:tcBorders>
              <w:top w:val="nil"/>
              <w:left w:val="nil"/>
              <w:bottom w:val="single" w:sz="4" w:space="0" w:color="auto"/>
              <w:right w:val="single" w:sz="4" w:space="0" w:color="auto"/>
            </w:tcBorders>
            <w:noWrap/>
            <w:vAlign w:val="center"/>
          </w:tcPr>
          <w:p w14:paraId="2417D9EA" w14:textId="77777777" w:rsidR="00FB521F" w:rsidRDefault="00FB521F" w:rsidP="00D1425D">
            <w:pPr>
              <w:rPr>
                <w:b/>
                <w:bCs/>
                <w:sz w:val="20"/>
                <w:szCs w:val="20"/>
              </w:rPr>
            </w:pPr>
            <w:r>
              <w:rPr>
                <w:b/>
                <w:bCs/>
                <w:sz w:val="20"/>
                <w:szCs w:val="20"/>
              </w:rPr>
              <w:t>ŠJ Nuželická</w:t>
            </w:r>
          </w:p>
        </w:tc>
        <w:tc>
          <w:tcPr>
            <w:tcW w:w="840" w:type="dxa"/>
            <w:tcBorders>
              <w:top w:val="nil"/>
              <w:left w:val="nil"/>
              <w:bottom w:val="single" w:sz="4" w:space="0" w:color="auto"/>
              <w:right w:val="single" w:sz="4" w:space="0" w:color="auto"/>
            </w:tcBorders>
            <w:noWrap/>
            <w:vAlign w:val="bottom"/>
          </w:tcPr>
          <w:p w14:paraId="420FB43C" w14:textId="77777777" w:rsidR="00FB521F" w:rsidRDefault="00FB521F" w:rsidP="00D1425D">
            <w:pPr>
              <w:jc w:val="right"/>
              <w:rPr>
                <w:b/>
                <w:bCs/>
                <w:sz w:val="20"/>
                <w:szCs w:val="20"/>
              </w:rPr>
            </w:pPr>
            <w:r>
              <w:rPr>
                <w:b/>
                <w:bCs/>
                <w:sz w:val="20"/>
                <w:szCs w:val="20"/>
              </w:rPr>
              <w:t>187</w:t>
            </w:r>
          </w:p>
        </w:tc>
      </w:tr>
      <w:tr w:rsidR="00FB521F" w14:paraId="7248C6CA"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701A4633" w14:textId="77777777" w:rsidR="00FB521F" w:rsidRDefault="00FB521F" w:rsidP="00D1425D">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3B03F38F" w14:textId="77777777" w:rsidR="00FB521F" w:rsidRDefault="00FB521F" w:rsidP="00D1425D">
            <w:pPr>
              <w:jc w:val="right"/>
              <w:rPr>
                <w:b/>
                <w:bCs/>
                <w:sz w:val="20"/>
                <w:szCs w:val="20"/>
              </w:rPr>
            </w:pPr>
            <w:r>
              <w:rPr>
                <w:b/>
                <w:bCs/>
                <w:sz w:val="20"/>
                <w:szCs w:val="20"/>
              </w:rPr>
              <w:t>252</w:t>
            </w:r>
          </w:p>
        </w:tc>
        <w:tc>
          <w:tcPr>
            <w:tcW w:w="5320" w:type="dxa"/>
            <w:tcBorders>
              <w:top w:val="nil"/>
              <w:left w:val="nil"/>
              <w:bottom w:val="single" w:sz="4" w:space="0" w:color="auto"/>
              <w:right w:val="single" w:sz="4" w:space="0" w:color="auto"/>
            </w:tcBorders>
            <w:noWrap/>
            <w:vAlign w:val="center"/>
          </w:tcPr>
          <w:p w14:paraId="21A3977B" w14:textId="77777777" w:rsidR="00FB521F" w:rsidRDefault="00FB521F" w:rsidP="00D1425D">
            <w:pPr>
              <w:rPr>
                <w:b/>
                <w:bCs/>
                <w:sz w:val="20"/>
                <w:szCs w:val="20"/>
              </w:rPr>
            </w:pPr>
            <w:r>
              <w:rPr>
                <w:b/>
                <w:bCs/>
                <w:sz w:val="20"/>
                <w:szCs w:val="20"/>
              </w:rPr>
              <w:t>Sušické kulturní centrum</w:t>
            </w:r>
          </w:p>
        </w:tc>
        <w:tc>
          <w:tcPr>
            <w:tcW w:w="840" w:type="dxa"/>
            <w:tcBorders>
              <w:top w:val="nil"/>
              <w:left w:val="nil"/>
              <w:bottom w:val="single" w:sz="4" w:space="0" w:color="auto"/>
              <w:right w:val="single" w:sz="4" w:space="0" w:color="auto"/>
            </w:tcBorders>
            <w:noWrap/>
            <w:vAlign w:val="bottom"/>
          </w:tcPr>
          <w:p w14:paraId="1BF71E0E" w14:textId="77777777" w:rsidR="00FB521F" w:rsidRDefault="00FB521F" w:rsidP="00D1425D">
            <w:pPr>
              <w:jc w:val="right"/>
              <w:rPr>
                <w:b/>
                <w:bCs/>
                <w:sz w:val="20"/>
                <w:szCs w:val="20"/>
              </w:rPr>
            </w:pPr>
            <w:r>
              <w:rPr>
                <w:b/>
                <w:bCs/>
                <w:sz w:val="20"/>
                <w:szCs w:val="20"/>
              </w:rPr>
              <w:t>867</w:t>
            </w:r>
          </w:p>
        </w:tc>
      </w:tr>
      <w:tr w:rsidR="00FB521F" w14:paraId="45CBFEF2"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6CFF2D10" w14:textId="77777777" w:rsidR="00FB521F" w:rsidRDefault="00FB521F" w:rsidP="00D1425D">
            <w:pPr>
              <w:rPr>
                <w:b/>
                <w:bCs/>
                <w:sz w:val="20"/>
                <w:szCs w:val="20"/>
              </w:rPr>
            </w:pPr>
            <w:r>
              <w:rPr>
                <w:b/>
                <w:bCs/>
                <w:sz w:val="20"/>
                <w:szCs w:val="20"/>
              </w:rPr>
              <w:t> V</w:t>
            </w:r>
          </w:p>
        </w:tc>
        <w:tc>
          <w:tcPr>
            <w:tcW w:w="646" w:type="dxa"/>
            <w:tcBorders>
              <w:top w:val="nil"/>
              <w:left w:val="nil"/>
              <w:bottom w:val="single" w:sz="4" w:space="0" w:color="auto"/>
              <w:right w:val="single" w:sz="4" w:space="0" w:color="auto"/>
            </w:tcBorders>
            <w:noWrap/>
            <w:vAlign w:val="center"/>
            <w:hideMark/>
          </w:tcPr>
          <w:p w14:paraId="1470BE6B" w14:textId="77777777" w:rsidR="00FB521F" w:rsidRDefault="00FB521F" w:rsidP="00D1425D">
            <w:pPr>
              <w:jc w:val="right"/>
              <w:rPr>
                <w:b/>
                <w:bCs/>
                <w:sz w:val="20"/>
                <w:szCs w:val="20"/>
              </w:rPr>
            </w:pPr>
            <w:r>
              <w:rPr>
                <w:b/>
                <w:bCs/>
                <w:sz w:val="20"/>
                <w:szCs w:val="20"/>
              </w:rPr>
              <w:t>283</w:t>
            </w:r>
          </w:p>
        </w:tc>
        <w:tc>
          <w:tcPr>
            <w:tcW w:w="5320" w:type="dxa"/>
            <w:tcBorders>
              <w:top w:val="nil"/>
              <w:left w:val="nil"/>
              <w:bottom w:val="single" w:sz="4" w:space="0" w:color="auto"/>
              <w:right w:val="single" w:sz="4" w:space="0" w:color="auto"/>
            </w:tcBorders>
            <w:noWrap/>
            <w:vAlign w:val="center"/>
            <w:hideMark/>
          </w:tcPr>
          <w:p w14:paraId="4445CF3C" w14:textId="77777777" w:rsidR="00FB521F" w:rsidRDefault="00FB521F" w:rsidP="00D1425D">
            <w:pPr>
              <w:rPr>
                <w:b/>
                <w:bCs/>
                <w:sz w:val="20"/>
                <w:szCs w:val="20"/>
              </w:rPr>
            </w:pPr>
            <w:r>
              <w:rPr>
                <w:b/>
                <w:bCs/>
                <w:sz w:val="20"/>
                <w:szCs w:val="20"/>
              </w:rPr>
              <w:t>Sportoviště města Sušice</w:t>
            </w:r>
          </w:p>
        </w:tc>
        <w:tc>
          <w:tcPr>
            <w:tcW w:w="840" w:type="dxa"/>
            <w:tcBorders>
              <w:top w:val="nil"/>
              <w:left w:val="nil"/>
              <w:bottom w:val="single" w:sz="4" w:space="0" w:color="auto"/>
              <w:right w:val="single" w:sz="4" w:space="0" w:color="auto"/>
            </w:tcBorders>
            <w:noWrap/>
            <w:vAlign w:val="bottom"/>
            <w:hideMark/>
          </w:tcPr>
          <w:p w14:paraId="452C0BC3" w14:textId="77777777" w:rsidR="00FB521F" w:rsidRDefault="00FB521F" w:rsidP="00D1425D">
            <w:pPr>
              <w:jc w:val="right"/>
              <w:rPr>
                <w:b/>
                <w:bCs/>
                <w:sz w:val="20"/>
                <w:szCs w:val="20"/>
              </w:rPr>
            </w:pPr>
            <w:r>
              <w:rPr>
                <w:b/>
                <w:bCs/>
                <w:sz w:val="20"/>
                <w:szCs w:val="20"/>
              </w:rPr>
              <w:t> 2 041</w:t>
            </w:r>
          </w:p>
        </w:tc>
      </w:tr>
      <w:tr w:rsidR="00FB521F" w14:paraId="56AAC47B"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3E007237" w14:textId="77777777" w:rsidR="00FB521F" w:rsidRDefault="00FB521F" w:rsidP="00D1425D">
            <w:pPr>
              <w:rPr>
                <w:b/>
                <w:bCs/>
                <w:sz w:val="20"/>
                <w:szCs w:val="20"/>
              </w:rPr>
            </w:pPr>
            <w:r>
              <w:rPr>
                <w:b/>
                <w:bCs/>
                <w:sz w:val="20"/>
                <w:szCs w:val="20"/>
              </w:rPr>
              <w:t> </w:t>
            </w:r>
          </w:p>
        </w:tc>
        <w:tc>
          <w:tcPr>
            <w:tcW w:w="646" w:type="dxa"/>
            <w:tcBorders>
              <w:top w:val="nil"/>
              <w:left w:val="nil"/>
              <w:bottom w:val="single" w:sz="4" w:space="0" w:color="auto"/>
              <w:right w:val="single" w:sz="4" w:space="0" w:color="auto"/>
            </w:tcBorders>
            <w:noWrap/>
            <w:vAlign w:val="center"/>
            <w:hideMark/>
          </w:tcPr>
          <w:p w14:paraId="322A7BD4" w14:textId="77777777" w:rsidR="00FB521F" w:rsidRDefault="00FB521F" w:rsidP="00D1425D">
            <w:pPr>
              <w:rPr>
                <w:b/>
                <w:bCs/>
                <w:sz w:val="20"/>
                <w:szCs w:val="20"/>
              </w:rPr>
            </w:pPr>
            <w:r>
              <w:rPr>
                <w:b/>
                <w:bCs/>
                <w:sz w:val="20"/>
                <w:szCs w:val="20"/>
              </w:rPr>
              <w:t> ORG</w:t>
            </w:r>
          </w:p>
        </w:tc>
        <w:tc>
          <w:tcPr>
            <w:tcW w:w="5320" w:type="dxa"/>
            <w:tcBorders>
              <w:top w:val="nil"/>
              <w:left w:val="nil"/>
              <w:bottom w:val="single" w:sz="4" w:space="0" w:color="auto"/>
              <w:right w:val="single" w:sz="4" w:space="0" w:color="auto"/>
            </w:tcBorders>
            <w:shd w:val="clear" w:color="auto" w:fill="FFFFCC"/>
            <w:noWrap/>
            <w:vAlign w:val="center"/>
            <w:hideMark/>
          </w:tcPr>
          <w:p w14:paraId="22DD314F" w14:textId="77777777" w:rsidR="00FB521F" w:rsidRDefault="00FB521F" w:rsidP="00D1425D">
            <w:pPr>
              <w:jc w:val="center"/>
              <w:rPr>
                <w:b/>
                <w:bCs/>
                <w:sz w:val="20"/>
                <w:szCs w:val="20"/>
              </w:rPr>
            </w:pPr>
            <w:r>
              <w:rPr>
                <w:b/>
                <w:bCs/>
                <w:sz w:val="20"/>
                <w:szCs w:val="20"/>
              </w:rPr>
              <w:t>Snížení výdajů</w:t>
            </w:r>
          </w:p>
        </w:tc>
        <w:tc>
          <w:tcPr>
            <w:tcW w:w="840" w:type="dxa"/>
            <w:tcBorders>
              <w:top w:val="nil"/>
              <w:left w:val="nil"/>
              <w:bottom w:val="single" w:sz="4" w:space="0" w:color="auto"/>
              <w:right w:val="single" w:sz="4" w:space="0" w:color="auto"/>
            </w:tcBorders>
            <w:noWrap/>
            <w:vAlign w:val="bottom"/>
            <w:hideMark/>
          </w:tcPr>
          <w:p w14:paraId="1AB96D82" w14:textId="77777777" w:rsidR="00FB521F" w:rsidRDefault="00FB521F" w:rsidP="00D1425D">
            <w:pPr>
              <w:rPr>
                <w:b/>
                <w:bCs/>
                <w:sz w:val="20"/>
                <w:szCs w:val="20"/>
              </w:rPr>
            </w:pPr>
            <w:r>
              <w:rPr>
                <w:b/>
                <w:bCs/>
                <w:sz w:val="20"/>
                <w:szCs w:val="20"/>
              </w:rPr>
              <w:t> </w:t>
            </w:r>
          </w:p>
        </w:tc>
      </w:tr>
      <w:tr w:rsidR="00FB521F" w14:paraId="27D97D66"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70407B9F" w14:textId="77777777" w:rsidR="00FB521F" w:rsidRDefault="00FB521F" w:rsidP="00D1425D">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74D373E7" w14:textId="77777777" w:rsidR="00FB521F" w:rsidRDefault="00FB521F" w:rsidP="00D1425D">
            <w:pPr>
              <w:jc w:val="right"/>
              <w:rPr>
                <w:b/>
                <w:bCs/>
                <w:sz w:val="20"/>
                <w:szCs w:val="20"/>
              </w:rPr>
            </w:pPr>
            <w:r>
              <w:rPr>
                <w:b/>
                <w:bCs/>
                <w:sz w:val="20"/>
                <w:szCs w:val="20"/>
              </w:rPr>
              <w:t>2697</w:t>
            </w:r>
          </w:p>
        </w:tc>
        <w:tc>
          <w:tcPr>
            <w:tcW w:w="5320" w:type="dxa"/>
            <w:tcBorders>
              <w:top w:val="nil"/>
              <w:left w:val="nil"/>
              <w:bottom w:val="single" w:sz="4" w:space="0" w:color="auto"/>
              <w:right w:val="single" w:sz="4" w:space="0" w:color="auto"/>
            </w:tcBorders>
            <w:noWrap/>
            <w:vAlign w:val="center"/>
            <w:hideMark/>
          </w:tcPr>
          <w:p w14:paraId="6F12498B" w14:textId="77777777" w:rsidR="00FB521F" w:rsidRDefault="00FB521F" w:rsidP="00D1425D">
            <w:pPr>
              <w:rPr>
                <w:b/>
                <w:bCs/>
                <w:sz w:val="20"/>
                <w:szCs w:val="20"/>
              </w:rPr>
            </w:pPr>
            <w:r>
              <w:rPr>
                <w:b/>
                <w:bCs/>
                <w:sz w:val="20"/>
                <w:szCs w:val="20"/>
              </w:rPr>
              <w:t xml:space="preserve">Rezerva na 5% navýšení </w:t>
            </w:r>
          </w:p>
        </w:tc>
        <w:tc>
          <w:tcPr>
            <w:tcW w:w="840" w:type="dxa"/>
            <w:tcBorders>
              <w:top w:val="nil"/>
              <w:left w:val="nil"/>
              <w:bottom w:val="single" w:sz="4" w:space="0" w:color="auto"/>
              <w:right w:val="single" w:sz="4" w:space="0" w:color="auto"/>
            </w:tcBorders>
            <w:noWrap/>
            <w:vAlign w:val="bottom"/>
            <w:hideMark/>
          </w:tcPr>
          <w:p w14:paraId="2B9C579A" w14:textId="77777777" w:rsidR="00FB521F" w:rsidRDefault="00FB521F" w:rsidP="00D1425D">
            <w:pPr>
              <w:jc w:val="right"/>
              <w:rPr>
                <w:b/>
                <w:bCs/>
                <w:sz w:val="20"/>
                <w:szCs w:val="20"/>
              </w:rPr>
            </w:pPr>
            <w:r>
              <w:rPr>
                <w:b/>
                <w:bCs/>
                <w:sz w:val="20"/>
                <w:szCs w:val="20"/>
              </w:rPr>
              <w:t>3 500</w:t>
            </w:r>
          </w:p>
        </w:tc>
      </w:tr>
      <w:tr w:rsidR="00FB521F" w14:paraId="07197950"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5DAC6C59" w14:textId="77777777" w:rsidR="00FB521F" w:rsidRDefault="00FB521F" w:rsidP="00D1425D">
            <w:pPr>
              <w:rPr>
                <w:b/>
                <w:bCs/>
                <w:sz w:val="20"/>
                <w:szCs w:val="20"/>
              </w:rPr>
            </w:pPr>
          </w:p>
        </w:tc>
        <w:tc>
          <w:tcPr>
            <w:tcW w:w="646" w:type="dxa"/>
            <w:tcBorders>
              <w:top w:val="nil"/>
              <w:left w:val="nil"/>
              <w:bottom w:val="single" w:sz="4" w:space="0" w:color="auto"/>
              <w:right w:val="single" w:sz="4" w:space="0" w:color="auto"/>
            </w:tcBorders>
            <w:noWrap/>
            <w:vAlign w:val="center"/>
          </w:tcPr>
          <w:p w14:paraId="3AC5784F" w14:textId="77777777" w:rsidR="00FB521F" w:rsidRDefault="00FB521F" w:rsidP="00D1425D">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44A550B5" w14:textId="77777777" w:rsidR="00FB521F" w:rsidRDefault="00FB521F" w:rsidP="00D1425D">
            <w:pPr>
              <w:rPr>
                <w:b/>
                <w:bCs/>
                <w:sz w:val="20"/>
                <w:szCs w:val="20"/>
              </w:rPr>
            </w:pPr>
          </w:p>
        </w:tc>
        <w:tc>
          <w:tcPr>
            <w:tcW w:w="840" w:type="dxa"/>
            <w:tcBorders>
              <w:top w:val="nil"/>
              <w:left w:val="nil"/>
              <w:bottom w:val="single" w:sz="4" w:space="0" w:color="auto"/>
              <w:right w:val="single" w:sz="4" w:space="0" w:color="auto"/>
            </w:tcBorders>
            <w:noWrap/>
            <w:vAlign w:val="center"/>
          </w:tcPr>
          <w:p w14:paraId="1515F9B6" w14:textId="77777777" w:rsidR="00FB521F" w:rsidRDefault="00FB521F" w:rsidP="00D1425D">
            <w:pPr>
              <w:jc w:val="right"/>
              <w:rPr>
                <w:b/>
                <w:bCs/>
                <w:sz w:val="20"/>
                <w:szCs w:val="20"/>
              </w:rPr>
            </w:pPr>
          </w:p>
        </w:tc>
      </w:tr>
      <w:tr w:rsidR="00FB521F" w14:paraId="518E577E"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774F9C65" w14:textId="77777777" w:rsidR="00FB521F" w:rsidRDefault="00FB521F" w:rsidP="00D1425D">
            <w:pPr>
              <w:rPr>
                <w:b/>
                <w:bCs/>
                <w:sz w:val="20"/>
                <w:szCs w:val="20"/>
              </w:rPr>
            </w:pPr>
            <w:r>
              <w:rPr>
                <w:b/>
                <w:bCs/>
                <w:sz w:val="20"/>
                <w:szCs w:val="20"/>
              </w:rPr>
              <w:t> </w:t>
            </w:r>
          </w:p>
        </w:tc>
        <w:tc>
          <w:tcPr>
            <w:tcW w:w="646" w:type="dxa"/>
            <w:tcBorders>
              <w:top w:val="nil"/>
              <w:left w:val="nil"/>
              <w:bottom w:val="single" w:sz="4" w:space="0" w:color="auto"/>
              <w:right w:val="single" w:sz="4" w:space="0" w:color="auto"/>
            </w:tcBorders>
            <w:noWrap/>
            <w:vAlign w:val="center"/>
          </w:tcPr>
          <w:p w14:paraId="442FC095" w14:textId="77777777" w:rsidR="00FB521F" w:rsidRDefault="00FB521F" w:rsidP="00D1425D">
            <w:pPr>
              <w:rPr>
                <w:b/>
                <w:bCs/>
                <w:sz w:val="20"/>
                <w:szCs w:val="20"/>
              </w:rPr>
            </w:pPr>
            <w:r>
              <w:rPr>
                <w:b/>
                <w:bCs/>
                <w:sz w:val="20"/>
                <w:szCs w:val="20"/>
              </w:rPr>
              <w:t> ORG</w:t>
            </w:r>
          </w:p>
        </w:tc>
        <w:tc>
          <w:tcPr>
            <w:tcW w:w="5320" w:type="dxa"/>
            <w:tcBorders>
              <w:top w:val="nil"/>
              <w:left w:val="nil"/>
              <w:bottom w:val="single" w:sz="4" w:space="0" w:color="auto"/>
              <w:right w:val="single" w:sz="4" w:space="0" w:color="auto"/>
            </w:tcBorders>
            <w:noWrap/>
            <w:vAlign w:val="center"/>
          </w:tcPr>
          <w:p w14:paraId="76FBF190" w14:textId="77777777" w:rsidR="00FB521F" w:rsidRDefault="00FB521F" w:rsidP="00D1425D">
            <w:pPr>
              <w:jc w:val="center"/>
              <w:rPr>
                <w:b/>
                <w:bCs/>
                <w:sz w:val="20"/>
                <w:szCs w:val="20"/>
              </w:rPr>
            </w:pPr>
            <w:r>
              <w:rPr>
                <w:b/>
                <w:bCs/>
                <w:sz w:val="20"/>
                <w:szCs w:val="20"/>
              </w:rPr>
              <w:t>Financování</w:t>
            </w:r>
          </w:p>
        </w:tc>
        <w:tc>
          <w:tcPr>
            <w:tcW w:w="840" w:type="dxa"/>
            <w:tcBorders>
              <w:top w:val="nil"/>
              <w:left w:val="nil"/>
              <w:bottom w:val="single" w:sz="4" w:space="0" w:color="auto"/>
              <w:right w:val="single" w:sz="4" w:space="0" w:color="auto"/>
            </w:tcBorders>
            <w:noWrap/>
            <w:vAlign w:val="bottom"/>
          </w:tcPr>
          <w:p w14:paraId="3A6F0E8F" w14:textId="77777777" w:rsidR="00FB521F" w:rsidRDefault="00FB521F" w:rsidP="00D1425D">
            <w:pPr>
              <w:rPr>
                <w:b/>
                <w:bCs/>
                <w:sz w:val="20"/>
                <w:szCs w:val="20"/>
              </w:rPr>
            </w:pPr>
            <w:r>
              <w:rPr>
                <w:b/>
                <w:bCs/>
                <w:sz w:val="20"/>
                <w:szCs w:val="20"/>
              </w:rPr>
              <w:t> </w:t>
            </w:r>
          </w:p>
        </w:tc>
      </w:tr>
      <w:tr w:rsidR="00FB521F" w14:paraId="32C72CDF"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5CBF6AEB" w14:textId="77777777" w:rsidR="00FB521F" w:rsidRDefault="00FB521F" w:rsidP="00D1425D">
            <w:pPr>
              <w:rPr>
                <w:b/>
                <w:bCs/>
                <w:sz w:val="20"/>
                <w:szCs w:val="20"/>
              </w:rPr>
            </w:pPr>
            <w:r>
              <w:rPr>
                <w:b/>
                <w:bCs/>
                <w:sz w:val="20"/>
                <w:szCs w:val="20"/>
              </w:rPr>
              <w:t>F</w:t>
            </w:r>
          </w:p>
        </w:tc>
        <w:tc>
          <w:tcPr>
            <w:tcW w:w="646" w:type="dxa"/>
            <w:tcBorders>
              <w:top w:val="nil"/>
              <w:left w:val="nil"/>
              <w:bottom w:val="single" w:sz="4" w:space="0" w:color="auto"/>
              <w:right w:val="single" w:sz="4" w:space="0" w:color="auto"/>
            </w:tcBorders>
            <w:noWrap/>
            <w:vAlign w:val="center"/>
          </w:tcPr>
          <w:p w14:paraId="367593A9" w14:textId="77777777" w:rsidR="00FB521F" w:rsidRDefault="00FB521F" w:rsidP="00D1425D">
            <w:pPr>
              <w:jc w:val="right"/>
              <w:rPr>
                <w:b/>
                <w:bCs/>
                <w:sz w:val="20"/>
                <w:szCs w:val="20"/>
              </w:rPr>
            </w:pPr>
            <w:r>
              <w:rPr>
                <w:b/>
                <w:bCs/>
                <w:sz w:val="20"/>
                <w:szCs w:val="20"/>
              </w:rPr>
              <w:t>98</w:t>
            </w:r>
          </w:p>
        </w:tc>
        <w:tc>
          <w:tcPr>
            <w:tcW w:w="5320" w:type="dxa"/>
            <w:tcBorders>
              <w:top w:val="nil"/>
              <w:left w:val="nil"/>
              <w:bottom w:val="single" w:sz="4" w:space="0" w:color="auto"/>
              <w:right w:val="single" w:sz="4" w:space="0" w:color="auto"/>
            </w:tcBorders>
            <w:shd w:val="clear" w:color="auto" w:fill="FFFFCC"/>
            <w:noWrap/>
            <w:vAlign w:val="center"/>
          </w:tcPr>
          <w:p w14:paraId="57AE8F83" w14:textId="77777777" w:rsidR="00FB521F" w:rsidRDefault="00FB521F" w:rsidP="00D1425D">
            <w:pPr>
              <w:jc w:val="center"/>
              <w:rPr>
                <w:b/>
                <w:bCs/>
                <w:sz w:val="20"/>
                <w:szCs w:val="20"/>
              </w:rPr>
            </w:pPr>
            <w:r>
              <w:rPr>
                <w:b/>
                <w:bCs/>
                <w:sz w:val="20"/>
                <w:szCs w:val="20"/>
              </w:rPr>
              <w:t>Konečný zůstatek minulých let</w:t>
            </w:r>
          </w:p>
        </w:tc>
        <w:tc>
          <w:tcPr>
            <w:tcW w:w="840" w:type="dxa"/>
            <w:tcBorders>
              <w:top w:val="nil"/>
              <w:left w:val="nil"/>
              <w:bottom w:val="single" w:sz="4" w:space="0" w:color="auto"/>
              <w:right w:val="single" w:sz="4" w:space="0" w:color="auto"/>
            </w:tcBorders>
            <w:noWrap/>
            <w:vAlign w:val="center"/>
          </w:tcPr>
          <w:p w14:paraId="5EC47B9D" w14:textId="77777777" w:rsidR="00FB521F" w:rsidRDefault="00FB521F" w:rsidP="00D1425D">
            <w:pPr>
              <w:jc w:val="right"/>
              <w:rPr>
                <w:b/>
                <w:bCs/>
                <w:sz w:val="20"/>
                <w:szCs w:val="20"/>
              </w:rPr>
            </w:pPr>
            <w:r>
              <w:rPr>
                <w:b/>
                <w:bCs/>
                <w:sz w:val="20"/>
                <w:szCs w:val="20"/>
              </w:rPr>
              <w:t>1543</w:t>
            </w:r>
          </w:p>
        </w:tc>
      </w:tr>
      <w:tr w:rsidR="00FB521F" w14:paraId="2C254C2C"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1E114400" w14:textId="77777777" w:rsidR="00FB521F" w:rsidRDefault="00FB521F" w:rsidP="00D1425D">
            <w:pPr>
              <w:rPr>
                <w:b/>
                <w:bCs/>
                <w:sz w:val="20"/>
                <w:szCs w:val="20"/>
              </w:rPr>
            </w:pPr>
          </w:p>
        </w:tc>
        <w:tc>
          <w:tcPr>
            <w:tcW w:w="646" w:type="dxa"/>
            <w:tcBorders>
              <w:top w:val="nil"/>
              <w:left w:val="nil"/>
              <w:bottom w:val="single" w:sz="4" w:space="0" w:color="auto"/>
              <w:right w:val="single" w:sz="4" w:space="0" w:color="auto"/>
            </w:tcBorders>
            <w:noWrap/>
            <w:vAlign w:val="center"/>
          </w:tcPr>
          <w:p w14:paraId="176A7770" w14:textId="77777777" w:rsidR="00FB521F" w:rsidRDefault="00FB521F" w:rsidP="00D1425D">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6A74C972" w14:textId="77777777" w:rsidR="00FB521F" w:rsidRDefault="00FB521F" w:rsidP="00D1425D">
            <w:pPr>
              <w:rPr>
                <w:b/>
                <w:bCs/>
                <w:sz w:val="20"/>
                <w:szCs w:val="20"/>
              </w:rPr>
            </w:pPr>
          </w:p>
        </w:tc>
        <w:tc>
          <w:tcPr>
            <w:tcW w:w="840" w:type="dxa"/>
            <w:tcBorders>
              <w:top w:val="nil"/>
              <w:left w:val="nil"/>
              <w:bottom w:val="single" w:sz="4" w:space="0" w:color="auto"/>
              <w:right w:val="single" w:sz="4" w:space="0" w:color="auto"/>
            </w:tcBorders>
            <w:noWrap/>
            <w:vAlign w:val="center"/>
          </w:tcPr>
          <w:p w14:paraId="1D60F860" w14:textId="77777777" w:rsidR="00FB521F" w:rsidRDefault="00FB521F" w:rsidP="00D1425D">
            <w:pPr>
              <w:jc w:val="right"/>
              <w:rPr>
                <w:b/>
                <w:bCs/>
                <w:sz w:val="20"/>
                <w:szCs w:val="20"/>
              </w:rPr>
            </w:pPr>
          </w:p>
        </w:tc>
      </w:tr>
      <w:tr w:rsidR="00FB521F" w14:paraId="73F9FB16"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2DE810E6" w14:textId="77777777" w:rsidR="00FB521F" w:rsidRDefault="00FB521F" w:rsidP="00D1425D">
            <w:pPr>
              <w:rPr>
                <w:b/>
                <w:bCs/>
                <w:sz w:val="20"/>
                <w:szCs w:val="20"/>
              </w:rPr>
            </w:pPr>
          </w:p>
        </w:tc>
        <w:tc>
          <w:tcPr>
            <w:tcW w:w="646" w:type="dxa"/>
            <w:tcBorders>
              <w:top w:val="nil"/>
              <w:left w:val="nil"/>
              <w:bottom w:val="single" w:sz="4" w:space="0" w:color="auto"/>
              <w:right w:val="single" w:sz="4" w:space="0" w:color="auto"/>
            </w:tcBorders>
            <w:noWrap/>
            <w:vAlign w:val="center"/>
          </w:tcPr>
          <w:p w14:paraId="3ADD0406" w14:textId="77777777" w:rsidR="00FB521F" w:rsidRDefault="00FB521F" w:rsidP="00D1425D">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4BF0240F" w14:textId="77777777" w:rsidR="00FB521F" w:rsidRDefault="00FB521F" w:rsidP="00D1425D">
            <w:pPr>
              <w:rPr>
                <w:b/>
                <w:bCs/>
                <w:sz w:val="20"/>
                <w:szCs w:val="20"/>
              </w:rPr>
            </w:pPr>
          </w:p>
        </w:tc>
        <w:tc>
          <w:tcPr>
            <w:tcW w:w="840" w:type="dxa"/>
            <w:tcBorders>
              <w:top w:val="nil"/>
              <w:left w:val="nil"/>
              <w:bottom w:val="single" w:sz="4" w:space="0" w:color="auto"/>
              <w:right w:val="single" w:sz="4" w:space="0" w:color="auto"/>
            </w:tcBorders>
            <w:noWrap/>
            <w:vAlign w:val="center"/>
          </w:tcPr>
          <w:p w14:paraId="56A43109" w14:textId="77777777" w:rsidR="00FB521F" w:rsidRDefault="00FB521F" w:rsidP="00D1425D">
            <w:pPr>
              <w:jc w:val="right"/>
              <w:rPr>
                <w:b/>
                <w:bCs/>
                <w:sz w:val="20"/>
                <w:szCs w:val="20"/>
              </w:rPr>
            </w:pPr>
          </w:p>
        </w:tc>
      </w:tr>
      <w:tr w:rsidR="00FB521F" w14:paraId="13736C7A" w14:textId="77777777" w:rsidTr="00D1425D">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58226C82" w14:textId="77777777" w:rsidR="00FB521F" w:rsidRDefault="00FB521F" w:rsidP="00D1425D">
            <w:pPr>
              <w:rPr>
                <w:b/>
                <w:bCs/>
                <w:sz w:val="20"/>
                <w:szCs w:val="20"/>
              </w:rPr>
            </w:pPr>
          </w:p>
        </w:tc>
        <w:tc>
          <w:tcPr>
            <w:tcW w:w="646" w:type="dxa"/>
            <w:tcBorders>
              <w:top w:val="nil"/>
              <w:left w:val="nil"/>
              <w:bottom w:val="single" w:sz="4" w:space="0" w:color="auto"/>
              <w:right w:val="single" w:sz="4" w:space="0" w:color="auto"/>
            </w:tcBorders>
            <w:noWrap/>
            <w:vAlign w:val="center"/>
          </w:tcPr>
          <w:p w14:paraId="3BA99842" w14:textId="77777777" w:rsidR="00FB521F" w:rsidRDefault="00FB521F" w:rsidP="00D1425D">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7442FE6E" w14:textId="77777777" w:rsidR="00FB521F" w:rsidRDefault="00FB521F" w:rsidP="00D1425D">
            <w:pPr>
              <w:rPr>
                <w:b/>
                <w:bCs/>
                <w:sz w:val="20"/>
                <w:szCs w:val="20"/>
              </w:rPr>
            </w:pPr>
          </w:p>
        </w:tc>
        <w:tc>
          <w:tcPr>
            <w:tcW w:w="840" w:type="dxa"/>
            <w:tcBorders>
              <w:top w:val="nil"/>
              <w:left w:val="nil"/>
              <w:bottom w:val="single" w:sz="4" w:space="0" w:color="auto"/>
              <w:right w:val="single" w:sz="4" w:space="0" w:color="auto"/>
            </w:tcBorders>
            <w:noWrap/>
            <w:vAlign w:val="center"/>
          </w:tcPr>
          <w:p w14:paraId="4927B5BA" w14:textId="77777777" w:rsidR="00FB521F" w:rsidRDefault="00FB521F" w:rsidP="00D1425D">
            <w:pPr>
              <w:jc w:val="right"/>
              <w:rPr>
                <w:b/>
                <w:bCs/>
                <w:sz w:val="20"/>
                <w:szCs w:val="20"/>
              </w:rPr>
            </w:pPr>
          </w:p>
        </w:tc>
      </w:tr>
    </w:tbl>
    <w:p w14:paraId="4E1537DF" w14:textId="77777777" w:rsidR="00FB521F" w:rsidRPr="00B821BC" w:rsidRDefault="00FB521F" w:rsidP="00FB521F"/>
    <w:p w14:paraId="53FC7F5D" w14:textId="77777777" w:rsidR="001A48B5" w:rsidRPr="00864616" w:rsidRDefault="001A48B5" w:rsidP="001A48B5">
      <w:pPr>
        <w:jc w:val="both"/>
      </w:pPr>
      <w:r w:rsidRPr="00864616">
        <w:rPr>
          <w:b/>
        </w:rPr>
        <w:t xml:space="preserve">Rozhodnutí rady: </w:t>
      </w:r>
      <w:r>
        <w:t>Návrh schválen 6 hlasy.</w:t>
      </w:r>
    </w:p>
    <w:p w14:paraId="18AEF817" w14:textId="027894DC" w:rsidR="001A48B5" w:rsidRDefault="001A48B5" w:rsidP="001A48B5">
      <w:pPr>
        <w:jc w:val="both"/>
      </w:pPr>
      <w:r w:rsidRPr="00477532">
        <w:rPr>
          <w:b/>
        </w:rPr>
        <w:t>Usnesení:</w:t>
      </w:r>
      <w:r>
        <w:rPr>
          <w:b/>
        </w:rPr>
        <w:t xml:space="preserve"> 348</w:t>
      </w:r>
    </w:p>
    <w:p w14:paraId="4BFC76CC" w14:textId="77777777" w:rsidR="00FB521F" w:rsidRDefault="00FB521F" w:rsidP="009825F7">
      <w:pPr>
        <w:jc w:val="both"/>
        <w:rPr>
          <w:b/>
        </w:rPr>
      </w:pPr>
    </w:p>
    <w:p w14:paraId="3A9F6556" w14:textId="77777777" w:rsidR="00863C4D" w:rsidRPr="00F35974" w:rsidRDefault="00863C4D" w:rsidP="009825F7">
      <w:pPr>
        <w:jc w:val="both"/>
        <w:rPr>
          <w:b/>
        </w:rPr>
      </w:pPr>
    </w:p>
    <w:p w14:paraId="2DBA1073" w14:textId="16F57D26" w:rsidR="007424C0" w:rsidRDefault="00EA59F8" w:rsidP="007424C0">
      <w:pPr>
        <w:numPr>
          <w:ilvl w:val="0"/>
          <w:numId w:val="2"/>
        </w:numPr>
        <w:ind w:left="426" w:hanging="426"/>
        <w:jc w:val="both"/>
        <w:rPr>
          <w:b/>
          <w:sz w:val="28"/>
          <w:szCs w:val="28"/>
          <w:u w:val="single"/>
        </w:rPr>
      </w:pPr>
      <w:r>
        <w:rPr>
          <w:b/>
          <w:sz w:val="28"/>
          <w:szCs w:val="28"/>
          <w:u w:val="single"/>
        </w:rPr>
        <w:t>Odbor majetku a rozvoje města</w:t>
      </w:r>
    </w:p>
    <w:p w14:paraId="635178D1" w14:textId="77777777" w:rsidR="003E0539" w:rsidRDefault="003E0539" w:rsidP="00723541">
      <w:pPr>
        <w:jc w:val="both"/>
        <w:rPr>
          <w:b/>
          <w:i/>
        </w:rPr>
      </w:pPr>
    </w:p>
    <w:p w14:paraId="4E0E45F6" w14:textId="77777777" w:rsidR="003E0539" w:rsidRDefault="003E0539" w:rsidP="003E0539">
      <w:pPr>
        <w:pStyle w:val="Bezmezer"/>
        <w:jc w:val="both"/>
      </w:pPr>
    </w:p>
    <w:p w14:paraId="406DFEB4" w14:textId="43F97E70" w:rsidR="00727BC8" w:rsidRDefault="00727BC8" w:rsidP="00727BC8">
      <w:pPr>
        <w:jc w:val="both"/>
        <w:rPr>
          <w:b/>
          <w:i/>
        </w:rPr>
      </w:pPr>
      <w:r>
        <w:rPr>
          <w:b/>
          <w:i/>
        </w:rPr>
        <w:t>Předk</w:t>
      </w:r>
      <w:r w:rsidR="006A2E89">
        <w:rPr>
          <w:b/>
          <w:i/>
        </w:rPr>
        <w:t>ladatel: Ing. Jaroslava Zdeňková</w:t>
      </w:r>
    </w:p>
    <w:p w14:paraId="56D1272A" w14:textId="77777777" w:rsidR="00727BC8" w:rsidRDefault="00727BC8" w:rsidP="00727BC8">
      <w:pPr>
        <w:jc w:val="both"/>
        <w:rPr>
          <w:sz w:val="28"/>
          <w:szCs w:val="28"/>
        </w:rPr>
      </w:pPr>
    </w:p>
    <w:p w14:paraId="3DD15DD1" w14:textId="7C029E32" w:rsidR="00C872E2" w:rsidRPr="00C872E2" w:rsidRDefault="00C872E2" w:rsidP="00696F64">
      <w:pPr>
        <w:numPr>
          <w:ilvl w:val="0"/>
          <w:numId w:val="11"/>
        </w:numPr>
        <w:tabs>
          <w:tab w:val="left" w:pos="540"/>
        </w:tabs>
        <w:jc w:val="both"/>
        <w:rPr>
          <w:b/>
          <w:i/>
        </w:rPr>
      </w:pPr>
      <w:r w:rsidRPr="00C872E2">
        <w:rPr>
          <w:b/>
        </w:rPr>
        <w:t>Záměr prodeje pozemků v lokalitě Pod Kalichem</w:t>
      </w:r>
    </w:p>
    <w:p w14:paraId="2408EE8C" w14:textId="497F07F2" w:rsidR="00C872E2" w:rsidRDefault="00C872E2" w:rsidP="00C872E2">
      <w:pPr>
        <w:shd w:val="solid" w:color="FFFFFF" w:fill="FFFFFF"/>
        <w:jc w:val="both"/>
      </w:pPr>
      <w:r>
        <w:t xml:space="preserve">V příloze je přiložena ke zveřejnění výzva (5. etapa) k podání nabídek na odkoupení pozemků </w:t>
      </w:r>
      <w:r w:rsidRPr="00F05584">
        <w:t>2688/</w:t>
      </w:r>
      <w:r>
        <w:t xml:space="preserve">3, </w:t>
      </w:r>
      <w:r w:rsidRPr="00F05584">
        <w:t>2688/</w:t>
      </w:r>
      <w:r>
        <w:t xml:space="preserve">5, </w:t>
      </w:r>
      <w:r w:rsidRPr="00F05584">
        <w:t>2688/</w:t>
      </w:r>
      <w:r>
        <w:t xml:space="preserve">6, </w:t>
      </w:r>
      <w:r w:rsidRPr="00F05584">
        <w:t>2688/</w:t>
      </w:r>
      <w:r>
        <w:t xml:space="preserve">8 (ostatní plocha - jiná plocha) </w:t>
      </w:r>
      <w:r w:rsidR="00FB36F7">
        <w:t>v katastrálním území Sušice nad </w:t>
      </w:r>
      <w:r>
        <w:t xml:space="preserve">Otavou (určených pro výstavbu rodinných domů), neprodaných v předchozích etapách. Podmínky prodeje pozemků projednávalo mimořádné zastupitelstvo dne 20.9.2023.  </w:t>
      </w:r>
    </w:p>
    <w:p w14:paraId="05B43F9D" w14:textId="77777777" w:rsidR="00C872E2" w:rsidRDefault="00C872E2" w:rsidP="00C872E2">
      <w:pPr>
        <w:shd w:val="solid" w:color="FFFFFF" w:fill="FFFFFF"/>
        <w:jc w:val="both"/>
        <w:rPr>
          <w:b/>
        </w:rPr>
      </w:pPr>
      <w:r>
        <w:t>Dále výzva pro lékaře na odkoupení pozemků p.č. 2688/16, 2688/17, 2688/18 a 2688/19   (ostatní plocha - jiná plocha) v katastrálním území Sušice nad Otavou. Upravené podmínky smlouvy a výzvy  pro lékaře byly průběžně konzultovány s právníkem a členy rady města.</w:t>
      </w:r>
      <w:r>
        <w:rPr>
          <w:b/>
        </w:rPr>
        <w:t xml:space="preserve">  </w:t>
      </w:r>
    </w:p>
    <w:p w14:paraId="6EF919D6" w14:textId="77777777" w:rsidR="00C872E2" w:rsidRDefault="00C872E2" w:rsidP="00C872E2">
      <w:pPr>
        <w:jc w:val="both"/>
        <w:rPr>
          <w:b/>
        </w:rPr>
      </w:pPr>
    </w:p>
    <w:p w14:paraId="65612299" w14:textId="77777777" w:rsidR="00C872E2" w:rsidRDefault="00C872E2" w:rsidP="00C872E2">
      <w:pPr>
        <w:jc w:val="both"/>
        <w:rPr>
          <w:b/>
        </w:rPr>
      </w:pPr>
      <w:r>
        <w:rPr>
          <w:b/>
        </w:rPr>
        <w:t>Návrh na usnesení :</w:t>
      </w:r>
    </w:p>
    <w:p w14:paraId="5A792B29" w14:textId="40F361E0" w:rsidR="00C872E2" w:rsidRDefault="00C872E2" w:rsidP="00C872E2">
      <w:pPr>
        <w:jc w:val="both"/>
      </w:pPr>
      <w:r>
        <w:t xml:space="preserve">Rada města schvaluje záměr prodeje pozemků p.č. </w:t>
      </w:r>
      <w:r w:rsidRPr="00F05584">
        <w:t>2688/</w:t>
      </w:r>
      <w:r>
        <w:t xml:space="preserve">3, </w:t>
      </w:r>
      <w:r w:rsidRPr="00F05584">
        <w:t>2688/</w:t>
      </w:r>
      <w:r>
        <w:t xml:space="preserve">5, </w:t>
      </w:r>
      <w:r w:rsidRPr="00F05584">
        <w:t>2688/</w:t>
      </w:r>
      <w:r>
        <w:t xml:space="preserve">6 a </w:t>
      </w:r>
      <w:r w:rsidRPr="00F05584">
        <w:t>2688/</w:t>
      </w:r>
      <w:r>
        <w:t>8 (ostatní plocha - jiná plocha) v katastrálním území Sušice nad Otavou (</w:t>
      </w:r>
      <w:r w:rsidR="00FB36F7">
        <w:t>5. etapa), a jeho zveřejnění na </w:t>
      </w:r>
      <w:r>
        <w:t xml:space="preserve">úřední desce města od 10.6.2026 do 6.8.2026.  </w:t>
      </w:r>
    </w:p>
    <w:p w14:paraId="66F361C2" w14:textId="77777777" w:rsidR="001A48B5" w:rsidRPr="00864616" w:rsidRDefault="001A48B5" w:rsidP="001A48B5">
      <w:pPr>
        <w:jc w:val="both"/>
      </w:pPr>
      <w:r w:rsidRPr="00864616">
        <w:rPr>
          <w:b/>
        </w:rPr>
        <w:t xml:space="preserve">Rozhodnutí rady: </w:t>
      </w:r>
      <w:r>
        <w:t>Návrh schválen 6 hlasy.</w:t>
      </w:r>
    </w:p>
    <w:p w14:paraId="21FA4545" w14:textId="0BAD9BB7" w:rsidR="001A48B5" w:rsidRDefault="001A48B5" w:rsidP="001A48B5">
      <w:pPr>
        <w:jc w:val="both"/>
      </w:pPr>
      <w:r w:rsidRPr="00477532">
        <w:rPr>
          <w:b/>
        </w:rPr>
        <w:t>Usnesení:</w:t>
      </w:r>
      <w:r>
        <w:rPr>
          <w:b/>
        </w:rPr>
        <w:t xml:space="preserve"> 349</w:t>
      </w:r>
    </w:p>
    <w:p w14:paraId="7579AD17" w14:textId="77777777" w:rsidR="00C872E2" w:rsidRDefault="00C872E2" w:rsidP="00C872E2">
      <w:pPr>
        <w:jc w:val="both"/>
        <w:rPr>
          <w:b/>
        </w:rPr>
      </w:pPr>
    </w:p>
    <w:p w14:paraId="57F24C75" w14:textId="77777777" w:rsidR="00C872E2" w:rsidRDefault="00C872E2" w:rsidP="00C872E2">
      <w:pPr>
        <w:jc w:val="both"/>
        <w:rPr>
          <w:b/>
        </w:rPr>
      </w:pPr>
      <w:r>
        <w:rPr>
          <w:b/>
        </w:rPr>
        <w:t>Návrh na usnesení :</w:t>
      </w:r>
    </w:p>
    <w:p w14:paraId="056BFD26" w14:textId="73C7CB9F" w:rsidR="00C872E2" w:rsidRDefault="00C872E2" w:rsidP="00C872E2">
      <w:pPr>
        <w:jc w:val="both"/>
      </w:pPr>
      <w:r>
        <w:t xml:space="preserve">Rada města schvaluje záměr prodeje pozemků p.č. </w:t>
      </w:r>
      <w:r w:rsidRPr="00F05584">
        <w:t>2688/</w:t>
      </w:r>
      <w:r>
        <w:t xml:space="preserve">16, </w:t>
      </w:r>
      <w:r w:rsidRPr="00F05584">
        <w:t>2688/</w:t>
      </w:r>
      <w:r>
        <w:t xml:space="preserve">17, </w:t>
      </w:r>
      <w:r w:rsidRPr="00F05584">
        <w:t>2688/</w:t>
      </w:r>
      <w:r>
        <w:t xml:space="preserve">18 a </w:t>
      </w:r>
      <w:r w:rsidRPr="00F05584">
        <w:t>2688/</w:t>
      </w:r>
      <w:r>
        <w:t xml:space="preserve">19 (ostatní plocha - jiná plocha) v katastrálním území Sušice nad Otavou (pro lékaře) a jeho zveřejnění na úřední desce města od 10.6.2026 do 6.8.2026.  </w:t>
      </w:r>
    </w:p>
    <w:p w14:paraId="1E3B7361" w14:textId="77777777" w:rsidR="001A48B5" w:rsidRPr="00864616" w:rsidRDefault="001A48B5" w:rsidP="001A48B5">
      <w:pPr>
        <w:jc w:val="both"/>
      </w:pPr>
      <w:r w:rsidRPr="00864616">
        <w:rPr>
          <w:b/>
        </w:rPr>
        <w:t xml:space="preserve">Rozhodnutí rady: </w:t>
      </w:r>
      <w:r>
        <w:t>Návrh schválen 6 hlasy.</w:t>
      </w:r>
    </w:p>
    <w:p w14:paraId="69C6170B" w14:textId="4EF7E52C" w:rsidR="001A48B5" w:rsidRDefault="001A48B5" w:rsidP="001A48B5">
      <w:pPr>
        <w:jc w:val="both"/>
      </w:pPr>
      <w:r w:rsidRPr="00477532">
        <w:rPr>
          <w:b/>
        </w:rPr>
        <w:t>Usnesení:</w:t>
      </w:r>
      <w:r>
        <w:rPr>
          <w:b/>
        </w:rPr>
        <w:t xml:space="preserve"> 350</w:t>
      </w:r>
    </w:p>
    <w:p w14:paraId="69A799B7" w14:textId="77777777" w:rsidR="00C872E2" w:rsidRDefault="00C872E2" w:rsidP="00C872E2">
      <w:pPr>
        <w:jc w:val="both"/>
        <w:rPr>
          <w:b/>
        </w:rPr>
      </w:pPr>
    </w:p>
    <w:p w14:paraId="5DC0F013" w14:textId="04D40337" w:rsidR="00C872E2" w:rsidRPr="00C872E2" w:rsidRDefault="00C872E2" w:rsidP="00696F64">
      <w:pPr>
        <w:numPr>
          <w:ilvl w:val="0"/>
          <w:numId w:val="11"/>
        </w:numPr>
        <w:tabs>
          <w:tab w:val="left" w:pos="540"/>
        </w:tabs>
        <w:jc w:val="both"/>
        <w:rPr>
          <w:b/>
        </w:rPr>
      </w:pPr>
      <w:r w:rsidRPr="00C872E2">
        <w:rPr>
          <w:b/>
        </w:rPr>
        <w:t>Prodej/pronájem části pozemku p. č. 1940/2 v Sušice nad Otavou</w:t>
      </w:r>
    </w:p>
    <w:p w14:paraId="4DC6E6A3" w14:textId="6620511F" w:rsidR="00C872E2" w:rsidRDefault="00C872E2" w:rsidP="00C872E2">
      <w:pPr>
        <w:jc w:val="both"/>
      </w:pPr>
      <w:r w:rsidRPr="00F93EC3">
        <w:t xml:space="preserve">Rada města </w:t>
      </w:r>
      <w:r>
        <w:t>neschválila, již po několikáté, dne 23.3.2026 usnesením č. 152 záměr prodeje části</w:t>
      </w:r>
      <w:r w:rsidRPr="00F93EC3">
        <w:t xml:space="preserve"> pozemk</w:t>
      </w:r>
      <w:r>
        <w:t>u p.č. 1940/2 (ostatní plocha - zeleň) o celkové výměře 124 m</w:t>
      </w:r>
      <w:r>
        <w:rPr>
          <w:vertAlign w:val="superscript"/>
        </w:rPr>
        <w:t xml:space="preserve">2 </w:t>
      </w:r>
      <w:r>
        <w:t>v k.ú. Sušice nad Otavou. Žadatelka, Bc. Petra Koppová, U Vodárny 1322/II, Sušice, nyní zaslala radě města žádost o:</w:t>
      </w:r>
    </w:p>
    <w:p w14:paraId="04725C5F" w14:textId="07E743D8" w:rsidR="00C872E2" w:rsidRDefault="00C872E2" w:rsidP="00C872E2">
      <w:pPr>
        <w:jc w:val="both"/>
      </w:pPr>
      <w:r>
        <w:t>1. dořešení situace okolo nepovolené kamenné zídky, kterou postavila na části městského pozemku p.č. 1940/2 (v šířce cca 1,51 m a délce cca 24,65 m)</w:t>
      </w:r>
      <w:r w:rsidRPr="00F93EC3">
        <w:t xml:space="preserve">. </w:t>
      </w:r>
      <w:r>
        <w:t xml:space="preserve"> Jako řešení nabízí 3 varianty: </w:t>
      </w:r>
    </w:p>
    <w:p w14:paraId="324E63DB" w14:textId="621F4B78" w:rsidR="00C872E2" w:rsidRDefault="00C872E2" w:rsidP="00C872E2">
      <w:pPr>
        <w:jc w:val="both"/>
      </w:pPr>
      <w:r>
        <w:t>a) pronájem části pozemku se zídkou v prospěch p. Koppové</w:t>
      </w:r>
    </w:p>
    <w:p w14:paraId="04599D02" w14:textId="2ADC66F3" w:rsidR="00C872E2" w:rsidRDefault="00C872E2" w:rsidP="00C872E2">
      <w:pPr>
        <w:jc w:val="both"/>
      </w:pPr>
      <w:r>
        <w:t>b) bezúplatné převedení (ponechání) kamenné zídky ve prospěch města Sušice</w:t>
      </w:r>
    </w:p>
    <w:p w14:paraId="7CE8FE09" w14:textId="36AC5AFD" w:rsidR="00C872E2" w:rsidRPr="00F93EC3" w:rsidRDefault="00C872E2" w:rsidP="00C872E2">
      <w:pPr>
        <w:jc w:val="both"/>
      </w:pPr>
      <w:r>
        <w:t>c) odstranění (demolice)</w:t>
      </w:r>
      <w:r w:rsidRPr="00F93EC3">
        <w:t xml:space="preserve"> </w:t>
      </w:r>
      <w:r>
        <w:t>kamenné zídky</w:t>
      </w:r>
    </w:p>
    <w:p w14:paraId="77720213" w14:textId="0A456D31" w:rsidR="00C872E2" w:rsidRDefault="00C872E2" w:rsidP="00C872E2">
      <w:pPr>
        <w:jc w:val="both"/>
      </w:pPr>
      <w:r>
        <w:lastRenderedPageBreak/>
        <w:t>2. řešení cesty na městském pozemku p.č. 1940/2 k zpřístupnění svého pozemku p.č. 2377/17 pro</w:t>
      </w:r>
      <w:r w:rsidR="001A48B5">
        <w:t xml:space="preserve"> </w:t>
      </w:r>
      <w:r>
        <w:t>soukromé účely, včetně možnosti občasného přejezdu, nikoliv pouze pěšího přístupu. Rada města</w:t>
      </w:r>
      <w:r w:rsidR="001A48B5">
        <w:t xml:space="preserve"> </w:t>
      </w:r>
      <w:r>
        <w:t>zamítla záměr prodeje i této části pozemku a P. Koppová nyní navrhuje toto řešit formou pronájmu nebo zřízením věcného břemene. Pro komerční účely má zajištěný přístup formou věcného břemene přes navazující drážní pozemky p.č. 2377/16 a 2377/10. Záměrem žadatelky je</w:t>
      </w:r>
      <w:r w:rsidR="001A48B5">
        <w:t xml:space="preserve"> </w:t>
      </w:r>
      <w:r>
        <w:t xml:space="preserve">vybudovat na svém pozemku provozovnu pro zpracování ovoce, zeleniny, lesních a zahradních plodů.    </w:t>
      </w:r>
    </w:p>
    <w:p w14:paraId="6BC67E59" w14:textId="77777777" w:rsidR="00C872E2" w:rsidRDefault="00C872E2" w:rsidP="00C872E2">
      <w:pPr>
        <w:jc w:val="both"/>
      </w:pPr>
      <w:r>
        <w:t xml:space="preserve">Podklady byly předloženy na radě 23.3.2026. </w:t>
      </w:r>
    </w:p>
    <w:p w14:paraId="38EA0874" w14:textId="77777777" w:rsidR="00C872E2" w:rsidRDefault="00C872E2" w:rsidP="00C872E2">
      <w:pPr>
        <w:jc w:val="both"/>
      </w:pPr>
      <w:r w:rsidRPr="00F93EC3">
        <w:t xml:space="preserve"> </w:t>
      </w:r>
      <w:r>
        <w:t xml:space="preserve">   </w:t>
      </w:r>
    </w:p>
    <w:p w14:paraId="34AA21B6" w14:textId="77777777" w:rsidR="00672379" w:rsidRPr="00672379" w:rsidRDefault="00672379" w:rsidP="00672379">
      <w:r w:rsidRPr="00672379">
        <w:rPr>
          <w:b/>
          <w:bCs/>
        </w:rPr>
        <w:t>Návrh na usnesení :</w:t>
      </w:r>
    </w:p>
    <w:p w14:paraId="7DDC0114" w14:textId="77777777" w:rsidR="00672379" w:rsidRPr="00672379" w:rsidRDefault="00672379" w:rsidP="00672379">
      <w:pPr>
        <w:jc w:val="both"/>
      </w:pPr>
      <w:r w:rsidRPr="00672379">
        <w:t>Rada města  schvaluje pronájem části pozemku p.č.  1940/2 (ostatní plocha - zeleň) o celkové výměře cca 40 m</w:t>
      </w:r>
      <w:r w:rsidRPr="00672379">
        <w:rPr>
          <w:vertAlign w:val="superscript"/>
        </w:rPr>
        <w:t>2 </w:t>
      </w:r>
      <w:r w:rsidRPr="00672379">
        <w:t>v k.ú. Sušice nad Otavou, a jeho zveřejnění na úřední desce města.</w:t>
      </w:r>
    </w:p>
    <w:p w14:paraId="171FA12E" w14:textId="4DFFF701" w:rsidR="001A48B5" w:rsidRPr="00864616" w:rsidRDefault="001A48B5" w:rsidP="001A48B5">
      <w:pPr>
        <w:jc w:val="both"/>
      </w:pPr>
      <w:r w:rsidRPr="00864616">
        <w:rPr>
          <w:b/>
        </w:rPr>
        <w:t xml:space="preserve">Rozhodnutí rady: </w:t>
      </w:r>
      <w:r>
        <w:t xml:space="preserve">Návrh schválen </w:t>
      </w:r>
      <w:r w:rsidR="00CE3597">
        <w:t>4</w:t>
      </w:r>
      <w:r>
        <w:t xml:space="preserve"> hlasy</w:t>
      </w:r>
      <w:r w:rsidR="00CE3597">
        <w:t>, 1 hlas proti, 1 člen se zdržel hlasování.</w:t>
      </w:r>
    </w:p>
    <w:p w14:paraId="33770D2C" w14:textId="787DD6CE" w:rsidR="001A48B5" w:rsidRDefault="001A48B5" w:rsidP="001A48B5">
      <w:pPr>
        <w:jc w:val="both"/>
      </w:pPr>
      <w:r w:rsidRPr="00477532">
        <w:rPr>
          <w:b/>
        </w:rPr>
        <w:t>Usnesení:</w:t>
      </w:r>
      <w:r w:rsidR="00CE3597">
        <w:rPr>
          <w:b/>
        </w:rPr>
        <w:t xml:space="preserve"> 351</w:t>
      </w:r>
    </w:p>
    <w:p w14:paraId="445845D3" w14:textId="77777777" w:rsidR="00C872E2" w:rsidRDefault="00C872E2" w:rsidP="00C872E2">
      <w:pPr>
        <w:jc w:val="both"/>
        <w:rPr>
          <w:b/>
        </w:rPr>
      </w:pPr>
    </w:p>
    <w:p w14:paraId="4EC336BA" w14:textId="14F53997" w:rsidR="00EA2EEE" w:rsidRDefault="00C872E2" w:rsidP="00EA2EEE">
      <w:pPr>
        <w:numPr>
          <w:ilvl w:val="0"/>
          <w:numId w:val="11"/>
        </w:numPr>
        <w:tabs>
          <w:tab w:val="left" w:pos="540"/>
        </w:tabs>
        <w:jc w:val="both"/>
      </w:pPr>
      <w:r w:rsidRPr="004A718B">
        <w:rPr>
          <w:b/>
        </w:rPr>
        <w:t>Záměr prodeje pozemk</w:t>
      </w:r>
      <w:r>
        <w:rPr>
          <w:b/>
        </w:rPr>
        <w:t>u</w:t>
      </w:r>
      <w:r w:rsidRPr="004A718B">
        <w:rPr>
          <w:b/>
        </w:rPr>
        <w:t xml:space="preserve"> </w:t>
      </w:r>
      <w:r>
        <w:rPr>
          <w:b/>
        </w:rPr>
        <w:t>-</w:t>
      </w:r>
      <w:r w:rsidRPr="004A718B">
        <w:rPr>
          <w:b/>
        </w:rPr>
        <w:t xml:space="preserve"> Sušice</w:t>
      </w:r>
      <w:r>
        <w:rPr>
          <w:b/>
        </w:rPr>
        <w:t xml:space="preserve"> II, Villaniho ul. </w:t>
      </w:r>
    </w:p>
    <w:p w14:paraId="5FB93B23" w14:textId="4762BAB1" w:rsidR="00C872E2" w:rsidRDefault="00C872E2" w:rsidP="00FB36F7">
      <w:pPr>
        <w:tabs>
          <w:tab w:val="left" w:pos="540"/>
        </w:tabs>
        <w:jc w:val="both"/>
      </w:pPr>
      <w:r w:rsidRPr="001165CA">
        <w:t>O prodej pozemk</w:t>
      </w:r>
      <w:r>
        <w:t>u</w:t>
      </w:r>
      <w:r w:rsidRPr="001165CA">
        <w:t xml:space="preserve"> p.č. </w:t>
      </w:r>
      <w:r>
        <w:t>373/39 (ostatní plocha - jiná plocha) o výměře 19 m</w:t>
      </w:r>
      <w:r w:rsidRPr="00EA2EEE">
        <w:rPr>
          <w:vertAlign w:val="superscript"/>
        </w:rPr>
        <w:t>2</w:t>
      </w:r>
      <w:r>
        <w:t xml:space="preserve"> v</w:t>
      </w:r>
      <w:r w:rsidR="00FB36F7">
        <w:t> </w:t>
      </w:r>
      <w:r>
        <w:t>katastrálním</w:t>
      </w:r>
      <w:r w:rsidR="00FB36F7">
        <w:t xml:space="preserve"> </w:t>
      </w:r>
      <w:r>
        <w:t xml:space="preserve">území Sušice nad Otavou si </w:t>
      </w:r>
      <w:r w:rsidRPr="001165CA">
        <w:t xml:space="preserve">podal žádost </w:t>
      </w:r>
      <w:r>
        <w:t xml:space="preserve">pan Jan Chaloupka, K Letišti 670, 339 01 Klatovy, který by pozemek využil jako zpevněnou plochu pro </w:t>
      </w:r>
      <w:r w:rsidR="00FB36F7">
        <w:t>parkování vozidla s výhledem na </w:t>
      </w:r>
      <w:r>
        <w:t>případné umístění lehkého přístřešku/garáže.</w:t>
      </w:r>
    </w:p>
    <w:p w14:paraId="601E8468" w14:textId="4900D349" w:rsidR="00C872E2" w:rsidRDefault="00C872E2" w:rsidP="00C872E2">
      <w:pPr>
        <w:jc w:val="both"/>
      </w:pPr>
      <w:r>
        <w:t>V pozemku je umístěn teplovod.</w:t>
      </w:r>
    </w:p>
    <w:p w14:paraId="0DCA69B1" w14:textId="16134D92" w:rsidR="00C872E2" w:rsidRDefault="00C872E2" w:rsidP="00C872E2">
      <w:pPr>
        <w:jc w:val="both"/>
      </w:pPr>
      <w:r w:rsidRPr="001165CA">
        <w:t>Odbor výstavby a územního plán</w:t>
      </w:r>
      <w:r>
        <w:t>ování MÚ Sušice sděluje, že předmětný pozemek je podle platného územního plánu veden v ploše BH - bydlení hromadné. Úřad územního plánování z hlediska územního plánu k případnému prodeji části pozemku nemá námitek.</w:t>
      </w:r>
    </w:p>
    <w:p w14:paraId="294571F6" w14:textId="77777777" w:rsidR="00C872E2" w:rsidRPr="001165CA" w:rsidRDefault="00C872E2" w:rsidP="00C872E2">
      <w:pPr>
        <w:jc w:val="both"/>
      </w:pPr>
      <w:r>
        <w:t xml:space="preserve">      </w:t>
      </w:r>
    </w:p>
    <w:p w14:paraId="6831A8DB" w14:textId="77777777" w:rsidR="00C872E2" w:rsidRPr="00F93EC3" w:rsidRDefault="00C872E2" w:rsidP="00C872E2">
      <w:pPr>
        <w:jc w:val="both"/>
        <w:rPr>
          <w:b/>
        </w:rPr>
      </w:pPr>
      <w:r w:rsidRPr="00F93EC3">
        <w:rPr>
          <w:b/>
        </w:rPr>
        <w:t>Návrh na usnesení :</w:t>
      </w:r>
    </w:p>
    <w:p w14:paraId="5427C621" w14:textId="3C1C5152" w:rsidR="00C872E2" w:rsidRPr="00F93EC3" w:rsidRDefault="00C872E2" w:rsidP="00C872E2">
      <w:pPr>
        <w:jc w:val="both"/>
      </w:pPr>
      <w:r w:rsidRPr="00F93EC3">
        <w:t xml:space="preserve">Rada města </w:t>
      </w:r>
      <w:r w:rsidR="00FB36F7">
        <w:t>neschvaluje záměr prodeje</w:t>
      </w:r>
      <w:r>
        <w:t xml:space="preserve"> </w:t>
      </w:r>
      <w:r w:rsidRPr="001165CA">
        <w:t>pozemk</w:t>
      </w:r>
      <w:r>
        <w:t>u</w:t>
      </w:r>
      <w:r w:rsidRPr="001165CA">
        <w:t xml:space="preserve"> p.č. </w:t>
      </w:r>
      <w:r>
        <w:t>373/39 (ostatní plocha - jiná plocha) o</w:t>
      </w:r>
      <w:r w:rsidR="00FB36F7">
        <w:t> </w:t>
      </w:r>
      <w:r>
        <w:t>výměře 19 m</w:t>
      </w:r>
      <w:r>
        <w:rPr>
          <w:vertAlign w:val="superscript"/>
        </w:rPr>
        <w:t>2</w:t>
      </w:r>
      <w:r>
        <w:t xml:space="preserve"> v katastrálním území Sušice nad Otavou.</w:t>
      </w:r>
      <w:r w:rsidRPr="00F93EC3">
        <w:t xml:space="preserve"> </w:t>
      </w:r>
    </w:p>
    <w:p w14:paraId="6FB3C6BE" w14:textId="77777777" w:rsidR="00CE3597" w:rsidRPr="00864616" w:rsidRDefault="00CE3597" w:rsidP="00CE3597">
      <w:pPr>
        <w:jc w:val="both"/>
      </w:pPr>
      <w:r w:rsidRPr="00864616">
        <w:rPr>
          <w:b/>
        </w:rPr>
        <w:t xml:space="preserve">Rozhodnutí rady: </w:t>
      </w:r>
      <w:r>
        <w:t>Návrh schválen 6 hlasy.</w:t>
      </w:r>
    </w:p>
    <w:p w14:paraId="5EDC4EA6" w14:textId="39454A39" w:rsidR="00CE3597" w:rsidRDefault="00CE3597" w:rsidP="00CE3597">
      <w:pPr>
        <w:jc w:val="both"/>
      </w:pPr>
      <w:r w:rsidRPr="00477532">
        <w:rPr>
          <w:b/>
        </w:rPr>
        <w:t>Usnesení:</w:t>
      </w:r>
      <w:r>
        <w:rPr>
          <w:b/>
        </w:rPr>
        <w:t xml:space="preserve"> 352</w:t>
      </w:r>
    </w:p>
    <w:p w14:paraId="14E8C166" w14:textId="77777777" w:rsidR="00C872E2" w:rsidRDefault="00C872E2" w:rsidP="00C872E2">
      <w:pPr>
        <w:jc w:val="both"/>
      </w:pPr>
    </w:p>
    <w:p w14:paraId="5CB3BF48" w14:textId="35532353" w:rsidR="00C872E2" w:rsidRPr="00C872E2" w:rsidRDefault="00C872E2" w:rsidP="00696F64">
      <w:pPr>
        <w:numPr>
          <w:ilvl w:val="0"/>
          <w:numId w:val="11"/>
        </w:numPr>
        <w:tabs>
          <w:tab w:val="left" w:pos="540"/>
        </w:tabs>
        <w:jc w:val="both"/>
        <w:rPr>
          <w:b/>
        </w:rPr>
      </w:pPr>
      <w:r w:rsidRPr="00C872E2">
        <w:rPr>
          <w:b/>
        </w:rPr>
        <w:t>Pozemky v k.ú. Velká Chmelná</w:t>
      </w:r>
    </w:p>
    <w:p w14:paraId="76BE2138" w14:textId="0B06043F" w:rsidR="00C872E2" w:rsidRDefault="00C872E2" w:rsidP="00C872E2">
      <w:pPr>
        <w:jc w:val="both"/>
      </w:pPr>
      <w:r>
        <w:t>Město Sušice bude budovat nový vrt pro zásobování p</w:t>
      </w:r>
      <w:r w:rsidR="00E75542">
        <w:t>itnou vodou pro obec Chmelná na </w:t>
      </w:r>
      <w:r>
        <w:t xml:space="preserve">pozemku p.č. 236/1 (ostatní plocha -jiná plocha) s oploceným ochranným pásmem zasahujícím i na pozemek p.č. 236/3 (ostatní plocha - jiná plocha) v katastrálním území Velká Chmelná. Na pozemku p.č. 236/1 bude i přístupová cesta k vrtu. Pozemky jsou ve vlastnictví Jany a Miloslava Kolářových, Chmelná 16.  </w:t>
      </w:r>
    </w:p>
    <w:p w14:paraId="770D490B" w14:textId="21A3BD4D" w:rsidR="00C872E2" w:rsidRDefault="00C872E2" w:rsidP="00C872E2">
      <w:pPr>
        <w:jc w:val="both"/>
      </w:pPr>
      <w:r>
        <w:t xml:space="preserve">Přístupová cesta bude umístěna i na pozemcích p.č. 227/1 (ostatní plocha - neplodná půda), 236/6 (ostatní plocha - jiná plocha) a 239/3 (trvalý travní </w:t>
      </w:r>
      <w:r w:rsidR="00E75542">
        <w:t>porost) v k.ú. Velká Chmelná ve </w:t>
      </w:r>
      <w:r>
        <w:t xml:space="preserve">vlastnictví p. Jaroslava Kratejla, Chmelná 21. </w:t>
      </w:r>
    </w:p>
    <w:p w14:paraId="53B813D2" w14:textId="57F89CE4" w:rsidR="00C872E2" w:rsidRDefault="00C872E2" w:rsidP="00C872E2">
      <w:pPr>
        <w:jc w:val="both"/>
      </w:pPr>
      <w:r>
        <w:t>Předkládáme radě města ke schválení nájemní smlouvu s manž. Kolářovými na dobu trvání vrtu za nájemné 4 050,- Kč za rok a  nájemní smlouvu s p. Kratejlem na dobu dočasnou 10 let za nájemné 1 530,- Kč za rok.</w:t>
      </w:r>
    </w:p>
    <w:p w14:paraId="57DD3D9F" w14:textId="77777777" w:rsidR="00C872E2" w:rsidRDefault="00C872E2" w:rsidP="00C872E2">
      <w:pPr>
        <w:jc w:val="both"/>
      </w:pPr>
    </w:p>
    <w:p w14:paraId="5D91F0E6" w14:textId="77777777" w:rsidR="00C872E2" w:rsidRDefault="00C872E2" w:rsidP="00C872E2">
      <w:pPr>
        <w:rPr>
          <w:b/>
        </w:rPr>
      </w:pPr>
      <w:r>
        <w:rPr>
          <w:b/>
        </w:rPr>
        <w:t>Návrh na usnesení :</w:t>
      </w:r>
    </w:p>
    <w:p w14:paraId="4A36ED69" w14:textId="792E7D1E" w:rsidR="00C872E2" w:rsidRDefault="00C872E2" w:rsidP="00C872E2">
      <w:pPr>
        <w:jc w:val="both"/>
        <w:rPr>
          <w:b/>
          <w:i/>
        </w:rPr>
      </w:pPr>
      <w:r>
        <w:t>Rada města schvaluje nájemní smlouvu s p. Janou a Miloslavem Kolářovými, bytem Chmelná, na část pozemků p.č. 236/1 (ostatní plocha - jiná plocha) a 236/3 (ostatní plocha - jiná plocha) v k.ú. Velká Chmelná o celkové výměře 450 m</w:t>
      </w:r>
      <w:r>
        <w:rPr>
          <w:vertAlign w:val="superscript"/>
        </w:rPr>
        <w:t xml:space="preserve">2 </w:t>
      </w:r>
      <w:r>
        <w:t>pro vybudování a provozování vrtu, ochra</w:t>
      </w:r>
      <w:r w:rsidR="009E5A4F">
        <w:t xml:space="preserve">nného pásma a přístupové cesty </w:t>
      </w:r>
      <w:r>
        <w:t xml:space="preserve">na dobu trvání </w:t>
      </w:r>
      <w:r w:rsidR="00E75542">
        <w:t>stavby za nájemné 4 050,- Kč za </w:t>
      </w:r>
      <w:r>
        <w:t>rok za celou pronajatou plochu;</w:t>
      </w:r>
      <w:r w:rsidR="00E75542">
        <w:t xml:space="preserve"> </w:t>
      </w:r>
      <w:r>
        <w:t xml:space="preserve">a pověřuje starostu města podpisem smlouvy. </w:t>
      </w:r>
    </w:p>
    <w:p w14:paraId="323D3BC2" w14:textId="77777777" w:rsidR="00CE3597" w:rsidRPr="00864616" w:rsidRDefault="00CE3597" w:rsidP="00CE3597">
      <w:pPr>
        <w:jc w:val="both"/>
      </w:pPr>
      <w:r w:rsidRPr="00864616">
        <w:rPr>
          <w:b/>
        </w:rPr>
        <w:lastRenderedPageBreak/>
        <w:t xml:space="preserve">Rozhodnutí rady: </w:t>
      </w:r>
      <w:r>
        <w:t>Návrh schválen 6 hlasy.</w:t>
      </w:r>
    </w:p>
    <w:p w14:paraId="722A4D27" w14:textId="13CDDBFB" w:rsidR="00CE3597" w:rsidRDefault="00CE3597" w:rsidP="00CE3597">
      <w:pPr>
        <w:jc w:val="both"/>
      </w:pPr>
      <w:r w:rsidRPr="00477532">
        <w:rPr>
          <w:b/>
        </w:rPr>
        <w:t>Usnesení:</w:t>
      </w:r>
      <w:r>
        <w:rPr>
          <w:b/>
        </w:rPr>
        <w:t xml:space="preserve"> 353</w:t>
      </w:r>
    </w:p>
    <w:p w14:paraId="383EB3C8" w14:textId="77777777" w:rsidR="00C872E2" w:rsidRDefault="00C872E2" w:rsidP="00C872E2">
      <w:pPr>
        <w:jc w:val="both"/>
      </w:pPr>
    </w:p>
    <w:p w14:paraId="5883C2F1" w14:textId="77777777" w:rsidR="00C872E2" w:rsidRDefault="00C872E2" w:rsidP="00C872E2">
      <w:pPr>
        <w:rPr>
          <w:b/>
        </w:rPr>
      </w:pPr>
      <w:r>
        <w:rPr>
          <w:b/>
        </w:rPr>
        <w:t>Návrh na usnesení :</w:t>
      </w:r>
    </w:p>
    <w:p w14:paraId="51DA75BC" w14:textId="07F2D246" w:rsidR="00C872E2" w:rsidRDefault="00C872E2" w:rsidP="00C872E2">
      <w:pPr>
        <w:jc w:val="both"/>
        <w:rPr>
          <w:b/>
          <w:i/>
        </w:rPr>
      </w:pPr>
      <w:r>
        <w:t>Rada města schvaluje nájemní smlouvu s p. Jaroslavem Kratejlem, bytem Chmelná, na  část pozemků p.č. 227/1 (ostatní plocha - neplodná půda), 236/6 (</w:t>
      </w:r>
      <w:r w:rsidR="0069486D">
        <w:t>ostatní plocha - jiná plocha) a </w:t>
      </w:r>
      <w:r>
        <w:t>239/3 (trvalý travní porost) v k.ú. Velká Chmelná o celkové výměře 170 m</w:t>
      </w:r>
      <w:r>
        <w:rPr>
          <w:vertAlign w:val="superscript"/>
        </w:rPr>
        <w:t xml:space="preserve">2 </w:t>
      </w:r>
      <w:r w:rsidR="0069486D">
        <w:t xml:space="preserve">pro přístupovou cestu </w:t>
      </w:r>
      <w:r>
        <w:t xml:space="preserve">na dobu na dobu dočasnou 10 let za nájemné 1 530,- Kč za rok za celou pronajatou plochu; a pověřuje starostu města podpisem smlouvy. </w:t>
      </w:r>
    </w:p>
    <w:p w14:paraId="5B7CE5E1" w14:textId="77777777" w:rsidR="00CE3597" w:rsidRPr="00864616" w:rsidRDefault="00CE3597" w:rsidP="00CE3597">
      <w:pPr>
        <w:jc w:val="both"/>
      </w:pPr>
      <w:r w:rsidRPr="00864616">
        <w:rPr>
          <w:b/>
        </w:rPr>
        <w:t xml:space="preserve">Rozhodnutí rady: </w:t>
      </w:r>
      <w:r>
        <w:t>Návrh schválen 6 hlasy.</w:t>
      </w:r>
    </w:p>
    <w:p w14:paraId="618BBD55" w14:textId="2B3CD1B3" w:rsidR="00CE3597" w:rsidRDefault="00CE3597" w:rsidP="00CE3597">
      <w:pPr>
        <w:jc w:val="both"/>
      </w:pPr>
      <w:r w:rsidRPr="00477532">
        <w:rPr>
          <w:b/>
        </w:rPr>
        <w:t>Usnesení:</w:t>
      </w:r>
      <w:r>
        <w:rPr>
          <w:b/>
        </w:rPr>
        <w:t xml:space="preserve"> 354</w:t>
      </w:r>
    </w:p>
    <w:p w14:paraId="44E39380" w14:textId="77777777" w:rsidR="00C872E2" w:rsidRDefault="00C872E2" w:rsidP="00C872E2">
      <w:pPr>
        <w:jc w:val="both"/>
      </w:pPr>
    </w:p>
    <w:p w14:paraId="7CBDBE4F" w14:textId="548C0582" w:rsidR="00C872E2" w:rsidRPr="00C872E2" w:rsidRDefault="00C872E2" w:rsidP="00696F64">
      <w:pPr>
        <w:numPr>
          <w:ilvl w:val="0"/>
          <w:numId w:val="11"/>
        </w:numPr>
        <w:tabs>
          <w:tab w:val="left" w:pos="540"/>
        </w:tabs>
        <w:jc w:val="both"/>
        <w:rPr>
          <w:b/>
        </w:rPr>
      </w:pPr>
      <w:r w:rsidRPr="00C872E2">
        <w:rPr>
          <w:b/>
        </w:rPr>
        <w:t>Záměr směny pozemků v k.ú. Velká Chmelná a k.ú. Sušice nad Otavou</w:t>
      </w:r>
    </w:p>
    <w:p w14:paraId="163AE8BE" w14:textId="0D466AD0" w:rsidR="00C872E2" w:rsidRDefault="00C872E2" w:rsidP="00C872E2">
      <w:pPr>
        <w:jc w:val="both"/>
      </w:pPr>
      <w:r>
        <w:t>Město Sušice bude budovat novou čistírnu odpadních vod pro obec Chmelná na části pozemku p.č. 271 (orná půda) v katastrálním území Velká Chmelná o výměře 1 000 m</w:t>
      </w:r>
      <w:r>
        <w:rPr>
          <w:vertAlign w:val="superscript"/>
        </w:rPr>
        <w:t>2</w:t>
      </w:r>
      <w:r w:rsidR="0064043C">
        <w:t xml:space="preserve"> ve </w:t>
      </w:r>
      <w:r>
        <w:t>vlastnictví Dražovického AGROPOLU s.r.o., Dražovice 83, 342 01. Město jednalo s Ing.</w:t>
      </w:r>
      <w:r w:rsidR="00E55FEC">
        <w:t> </w:t>
      </w:r>
      <w:r>
        <w:t>Václavem Lejskem, jednatelem společnosti, o možné směně za část pozemku města č.p. 941/45 (orná půda) v katastrálním území Sušice nad Otavou o výměře 400 m</w:t>
      </w:r>
      <w:r>
        <w:rPr>
          <w:vertAlign w:val="superscript"/>
        </w:rPr>
        <w:t>2</w:t>
      </w:r>
      <w:r>
        <w:t>. V příloze jsou 2 návrhy - p. Lejska a města.</w:t>
      </w:r>
    </w:p>
    <w:p w14:paraId="587C81E3" w14:textId="77777777" w:rsidR="00CE3597" w:rsidRDefault="00CE3597" w:rsidP="00C872E2">
      <w:pPr>
        <w:jc w:val="both"/>
        <w:rPr>
          <w:b/>
        </w:rPr>
      </w:pPr>
    </w:p>
    <w:p w14:paraId="1FACEE0B" w14:textId="088E5C6D" w:rsidR="00C872E2" w:rsidRPr="001165CA" w:rsidRDefault="00C872E2" w:rsidP="00C872E2">
      <w:pPr>
        <w:jc w:val="both"/>
        <w:rPr>
          <w:b/>
        </w:rPr>
      </w:pPr>
      <w:r w:rsidRPr="001165CA">
        <w:rPr>
          <w:b/>
        </w:rPr>
        <w:t>Návrh na usnesení :</w:t>
      </w:r>
    </w:p>
    <w:p w14:paraId="4834D4CB" w14:textId="18C2DC70" w:rsidR="00C872E2" w:rsidRPr="008711C9" w:rsidRDefault="00C872E2" w:rsidP="00C872E2">
      <w:pPr>
        <w:jc w:val="both"/>
      </w:pPr>
      <w:r w:rsidRPr="00181C2F">
        <w:t xml:space="preserve">Rada města </w:t>
      </w:r>
      <w:r>
        <w:t>schvaluje</w:t>
      </w:r>
      <w:r w:rsidRPr="0042478F">
        <w:rPr>
          <w:b/>
        </w:rPr>
        <w:t xml:space="preserve"> </w:t>
      </w:r>
      <w:r w:rsidRPr="00C118AA">
        <w:t>záměr směny část</w:t>
      </w:r>
      <w:r>
        <w:t>i</w:t>
      </w:r>
      <w:r w:rsidRPr="00C118AA">
        <w:t xml:space="preserve"> pozemku p.č. </w:t>
      </w:r>
      <w:r>
        <w:t>941/45 (orná půda) v katastrálním území Sušice nad Otavou o výměře 400 m</w:t>
      </w:r>
      <w:r>
        <w:rPr>
          <w:vertAlign w:val="superscript"/>
        </w:rPr>
        <w:t>2</w:t>
      </w:r>
      <w:r>
        <w:t xml:space="preserve"> ve vlastnictví města za část pozemku p.č. 271 (orná půda) v katastrálním území Velká Chmelná o výměře 1 000 m</w:t>
      </w:r>
      <w:r>
        <w:rPr>
          <w:vertAlign w:val="superscript"/>
        </w:rPr>
        <w:t>2</w:t>
      </w:r>
      <w:r>
        <w:t xml:space="preserve"> ve vlastnictví Dražovického AGROPOLU s.r.o., Dražovice, a</w:t>
      </w:r>
      <w:r w:rsidRPr="00C118AA">
        <w:t xml:space="preserve"> jeho zveřejnění na úřední</w:t>
      </w:r>
      <w:r w:rsidRPr="008711C9">
        <w:t xml:space="preserve"> desce města.</w:t>
      </w:r>
    </w:p>
    <w:p w14:paraId="57457C91" w14:textId="77777777" w:rsidR="00CE3597" w:rsidRPr="00864616" w:rsidRDefault="00CE3597" w:rsidP="00CE3597">
      <w:pPr>
        <w:jc w:val="both"/>
      </w:pPr>
      <w:r w:rsidRPr="00864616">
        <w:rPr>
          <w:b/>
        </w:rPr>
        <w:t xml:space="preserve">Rozhodnutí rady: </w:t>
      </w:r>
      <w:r>
        <w:t>Návrh schválen 6 hlasy.</w:t>
      </w:r>
    </w:p>
    <w:p w14:paraId="1FC8BDE4" w14:textId="24811EFB" w:rsidR="00CE3597" w:rsidRDefault="00CE3597" w:rsidP="00CE3597">
      <w:pPr>
        <w:jc w:val="both"/>
      </w:pPr>
      <w:r w:rsidRPr="00477532">
        <w:rPr>
          <w:b/>
        </w:rPr>
        <w:t>Usnesení:</w:t>
      </w:r>
      <w:r>
        <w:rPr>
          <w:b/>
        </w:rPr>
        <w:t xml:space="preserve"> 355</w:t>
      </w:r>
    </w:p>
    <w:p w14:paraId="4246261D" w14:textId="77777777" w:rsidR="00C872E2" w:rsidRDefault="00C872E2" w:rsidP="00C872E2">
      <w:pPr>
        <w:jc w:val="both"/>
      </w:pPr>
    </w:p>
    <w:p w14:paraId="18310F5D" w14:textId="068F7C19" w:rsidR="00C872E2" w:rsidRPr="00C872E2" w:rsidRDefault="00C872E2" w:rsidP="00696F64">
      <w:pPr>
        <w:numPr>
          <w:ilvl w:val="0"/>
          <w:numId w:val="11"/>
        </w:numPr>
        <w:tabs>
          <w:tab w:val="left" w:pos="540"/>
        </w:tabs>
        <w:jc w:val="both"/>
        <w:rPr>
          <w:b/>
        </w:rPr>
      </w:pPr>
      <w:r w:rsidRPr="00C872E2">
        <w:rPr>
          <w:b/>
        </w:rPr>
        <w:t xml:space="preserve">Záměr prodeje pozemku – Červené Dvorce      </w:t>
      </w:r>
    </w:p>
    <w:p w14:paraId="2D271AAF" w14:textId="6D2B9817" w:rsidR="00C872E2" w:rsidRDefault="00C872E2" w:rsidP="00C872E2">
      <w:pPr>
        <w:jc w:val="both"/>
      </w:pPr>
      <w:r>
        <w:t>Na město se obrátil pan Karel Zikmund, Nuželická 47/III, 342 01 Sušice, majitel pozemku p.č. 9/9 (zahrada) a objektu pro rodinnou rekreaci č.ev. 4 v katastrálním území Červené Dvorce. Chata je umístěna na pozemku p.č. st. 48 (zastavěn</w:t>
      </w:r>
      <w:r w:rsidR="0064043C">
        <w:t>á plocha a nádvoří) o výměře 23 </w:t>
      </w:r>
      <w:r>
        <w:t>m</w:t>
      </w:r>
      <w:r>
        <w:rPr>
          <w:vertAlign w:val="superscript"/>
        </w:rPr>
        <w:t xml:space="preserve">2 </w:t>
      </w:r>
      <w:r>
        <w:t>v k.ú. Červené Dv</w:t>
      </w:r>
      <w:r w:rsidR="0064043C">
        <w:t>orce, který je ve vlastnictví m</w:t>
      </w:r>
      <w:r>
        <w:t>ěsta Sušice. Podle jeho sdělení získal výše uvedené nemovitosti dědictvím po p. Vladimíru Strakovi,</w:t>
      </w:r>
      <w:r w:rsidR="0064043C">
        <w:t xml:space="preserve"> ale bez stavebního pozemku pod </w:t>
      </w:r>
      <w:r>
        <w:t>chatou. Tento stav považuje za následek administrativního pochybení při restitucích či převodech v 90. letech. Podařilo se mu dohledat rozsudek, ze kterého vyplývá, že původní majitel (p. Straka) byl v minulosti za prodej této stavební parcely odsouzen, což jednoznačně potvrzuje, že s pozemkem nakládal jako jeho vlastník. Pan Zikmund městu navrhuje uzavřít darovací smlouvu, popř. převod za symbolickou částku.</w:t>
      </w:r>
    </w:p>
    <w:p w14:paraId="50377261" w14:textId="47E81FAC" w:rsidR="00C872E2" w:rsidRDefault="00C872E2" w:rsidP="00C872E2">
      <w:pPr>
        <w:jc w:val="both"/>
      </w:pPr>
      <w:r>
        <w:t xml:space="preserve">Podle údajů z Katastrálního úřadu Klatovy </w:t>
      </w:r>
      <w:r w:rsidR="0064043C">
        <w:t>m</w:t>
      </w:r>
      <w:r>
        <w:t>ěsto Suši</w:t>
      </w:r>
      <w:r w:rsidR="0064043C">
        <w:t>ce získalo pozemek v souladu se </w:t>
      </w:r>
      <w:r>
        <w:t>zákonem č. 172/1991 Sb. převodem od Městského národního výboru, který získal pozemek od Okresního národního výboru v Klatovech. V hospodářs</w:t>
      </w:r>
      <w:r w:rsidR="0064043C">
        <w:t>ké smlouvě ze dne  22.5.1989 je </w:t>
      </w:r>
      <w:r>
        <w:t>uvedeno že tento pozemek a pozemek p.č. 9/9 nabyl Čsl. stát - ONV Klatovy jako opuštěný majetek z majetku p. Vladimíra Straky, t.č. bytem v Rakousku.</w:t>
      </w:r>
    </w:p>
    <w:p w14:paraId="7A2BE606" w14:textId="77777777" w:rsidR="00C872E2" w:rsidRDefault="00C872E2" w:rsidP="00C872E2">
      <w:pPr>
        <w:jc w:val="both"/>
      </w:pPr>
    </w:p>
    <w:p w14:paraId="01247EE0" w14:textId="77777777" w:rsidR="00C872E2" w:rsidRDefault="00C872E2" w:rsidP="00C872E2">
      <w:pPr>
        <w:jc w:val="both"/>
        <w:rPr>
          <w:b/>
        </w:rPr>
      </w:pPr>
      <w:r>
        <w:rPr>
          <w:b/>
        </w:rPr>
        <w:t>Návrh na usnesení :</w:t>
      </w:r>
    </w:p>
    <w:p w14:paraId="7024133D" w14:textId="54DE70B0" w:rsidR="00C872E2" w:rsidRDefault="00C872E2" w:rsidP="00C872E2">
      <w:pPr>
        <w:jc w:val="both"/>
      </w:pPr>
      <w:r>
        <w:t>Rada města schvaluje záměr prodeje pozemku p.č. st. 48 (zastavěná plocha a nádvoří) o</w:t>
      </w:r>
      <w:r w:rsidR="004440BF">
        <w:t> </w:t>
      </w:r>
      <w:r>
        <w:t>výměře 23 m</w:t>
      </w:r>
      <w:r>
        <w:rPr>
          <w:vertAlign w:val="superscript"/>
        </w:rPr>
        <w:t xml:space="preserve">2 </w:t>
      </w:r>
      <w:r>
        <w:t xml:space="preserve">v k.ú. Červené Dvorce; a jeho zveřejnění na úřední desce města. </w:t>
      </w:r>
    </w:p>
    <w:p w14:paraId="44164D17" w14:textId="77777777" w:rsidR="00E55FEC" w:rsidRPr="00864616" w:rsidRDefault="00E55FEC" w:rsidP="00E55FEC">
      <w:pPr>
        <w:jc w:val="both"/>
      </w:pPr>
      <w:r w:rsidRPr="00864616">
        <w:rPr>
          <w:b/>
        </w:rPr>
        <w:t xml:space="preserve">Rozhodnutí rady: </w:t>
      </w:r>
      <w:r>
        <w:t>Návrh schválen 6 hlasy.</w:t>
      </w:r>
    </w:p>
    <w:p w14:paraId="26983B3B" w14:textId="642C0671" w:rsidR="00E55FEC" w:rsidRDefault="00E55FEC" w:rsidP="00E55FEC">
      <w:pPr>
        <w:jc w:val="both"/>
      </w:pPr>
      <w:r w:rsidRPr="00477532">
        <w:rPr>
          <w:b/>
        </w:rPr>
        <w:t>Usnesení:</w:t>
      </w:r>
      <w:r>
        <w:rPr>
          <w:b/>
        </w:rPr>
        <w:t xml:space="preserve"> 356</w:t>
      </w:r>
    </w:p>
    <w:p w14:paraId="33031063" w14:textId="77777777" w:rsidR="00C872E2" w:rsidRDefault="00C872E2" w:rsidP="00C872E2">
      <w:pPr>
        <w:jc w:val="both"/>
      </w:pPr>
    </w:p>
    <w:p w14:paraId="08649DF7" w14:textId="66514E24" w:rsidR="00C872E2" w:rsidRDefault="00C872E2" w:rsidP="00C872E2">
      <w:pPr>
        <w:jc w:val="both"/>
        <w:rPr>
          <w:b/>
          <w:i/>
        </w:rPr>
      </w:pPr>
      <w:r>
        <w:rPr>
          <w:b/>
          <w:i/>
        </w:rPr>
        <w:t>Předkladatel: Ing. Josef Čuba</w:t>
      </w:r>
    </w:p>
    <w:p w14:paraId="20988002" w14:textId="77777777" w:rsidR="00C872E2" w:rsidRDefault="00C872E2" w:rsidP="00C872E2">
      <w:pPr>
        <w:tabs>
          <w:tab w:val="left" w:pos="540"/>
        </w:tabs>
        <w:jc w:val="both"/>
        <w:rPr>
          <w:b/>
        </w:rPr>
      </w:pPr>
    </w:p>
    <w:p w14:paraId="6838DAB3" w14:textId="4B3FB192" w:rsidR="004653C1" w:rsidRDefault="004653C1" w:rsidP="00696F64">
      <w:pPr>
        <w:numPr>
          <w:ilvl w:val="0"/>
          <w:numId w:val="15"/>
        </w:numPr>
        <w:tabs>
          <w:tab w:val="left" w:pos="540"/>
        </w:tabs>
        <w:jc w:val="both"/>
        <w:rPr>
          <w:b/>
        </w:rPr>
      </w:pPr>
      <w:r>
        <w:rPr>
          <w:b/>
        </w:rPr>
        <w:t>MŠ Tylova – chodníky</w:t>
      </w:r>
      <w:r w:rsidRPr="006A75B4">
        <w:rPr>
          <w:b/>
        </w:rPr>
        <w:t xml:space="preserve"> </w:t>
      </w:r>
      <w:r>
        <w:rPr>
          <w:b/>
        </w:rPr>
        <w:t>- rozpočtové opatření č.  27</w:t>
      </w:r>
    </w:p>
    <w:p w14:paraId="682AE815" w14:textId="77777777" w:rsidR="004653C1" w:rsidRDefault="004653C1" w:rsidP="004653C1">
      <w:pPr>
        <w:jc w:val="both"/>
        <w:rPr>
          <w:b/>
        </w:rPr>
      </w:pPr>
    </w:p>
    <w:p w14:paraId="51164C6A" w14:textId="3BE16887" w:rsidR="004653C1" w:rsidRDefault="004653C1" w:rsidP="004653C1">
      <w:pPr>
        <w:tabs>
          <w:tab w:val="left" w:pos="360"/>
        </w:tabs>
        <w:jc w:val="both"/>
      </w:pPr>
      <w:r>
        <w:t>V srpnu letošního roku by měla proběhnout oprava chodníků v MŠ Tylova. V přípravě rozpočtu byly na tuto akci navrhovány 3 mil. Kč. (a to až do verze 7). Ve schváleném rozpočtu je 1,5 mil. Kč.</w:t>
      </w:r>
    </w:p>
    <w:p w14:paraId="5F7E4FBA" w14:textId="77777777" w:rsidR="004653C1" w:rsidRDefault="004653C1" w:rsidP="004653C1">
      <w:pPr>
        <w:tabs>
          <w:tab w:val="left" w:pos="360"/>
        </w:tabs>
        <w:jc w:val="both"/>
      </w:pPr>
      <w:r>
        <w:t>Kontrolní rozpočet stavby je 2 352 tis. Kč včetně 21 % DPH. Finanční prostředky lze použít z akce MŠ Smetanova, oprava střechy a tuto akci přesunout do příštího roku.</w:t>
      </w:r>
    </w:p>
    <w:p w14:paraId="0BC58EE1" w14:textId="77777777" w:rsidR="004653C1" w:rsidRDefault="004653C1" w:rsidP="004653C1">
      <w:pPr>
        <w:tabs>
          <w:tab w:val="left" w:pos="360"/>
        </w:tabs>
        <w:jc w:val="both"/>
      </w:pPr>
    </w:p>
    <w:p w14:paraId="35070E54" w14:textId="619DA1EC" w:rsidR="004653C1" w:rsidRDefault="004653C1" w:rsidP="004653C1">
      <w:pPr>
        <w:tabs>
          <w:tab w:val="left" w:pos="360"/>
        </w:tabs>
        <w:jc w:val="both"/>
      </w:pPr>
      <w:r>
        <w:t xml:space="preserve">Z těchto důvodů navrhuji rozpočtové opatření č. 27, </w:t>
      </w:r>
      <w:bookmarkStart w:id="3" w:name="_Hlk230683757"/>
      <w:r w:rsidRPr="00863CB1">
        <w:t>a to převést prostředky ve výši</w:t>
      </w:r>
      <w:r>
        <w:t xml:space="preserve"> 1 mil.</w:t>
      </w:r>
      <w:r w:rsidRPr="00863CB1">
        <w:t xml:space="preserve"> Kč z organizace č</w:t>
      </w:r>
      <w:r>
        <w:t xml:space="preserve">. 2412 MŠ Smetanova, oprava střechy </w:t>
      </w:r>
      <w:r w:rsidRPr="00863CB1">
        <w:t xml:space="preserve">do organizace </w:t>
      </w:r>
      <w:r>
        <w:t>č. 2318 MŠ Tylova, chodníky.</w:t>
      </w:r>
    </w:p>
    <w:bookmarkEnd w:id="3"/>
    <w:p w14:paraId="6ABD7605" w14:textId="77777777" w:rsidR="004653C1" w:rsidRDefault="004653C1" w:rsidP="004653C1">
      <w:pPr>
        <w:jc w:val="both"/>
      </w:pPr>
    </w:p>
    <w:p w14:paraId="01657EED" w14:textId="77777777" w:rsidR="004653C1" w:rsidRDefault="004653C1" w:rsidP="004653C1">
      <w:pPr>
        <w:tabs>
          <w:tab w:val="left" w:pos="360"/>
        </w:tabs>
        <w:jc w:val="both"/>
      </w:pPr>
      <w:r w:rsidRPr="00017FB0">
        <w:rPr>
          <w:b/>
        </w:rPr>
        <w:t>Návrh na usnesení</w:t>
      </w:r>
      <w:r>
        <w:t xml:space="preserve"> :</w:t>
      </w:r>
    </w:p>
    <w:p w14:paraId="582FA7F3" w14:textId="4B56B033" w:rsidR="00C872E2" w:rsidRDefault="004653C1" w:rsidP="004653C1">
      <w:pPr>
        <w:tabs>
          <w:tab w:val="left" w:pos="540"/>
        </w:tabs>
        <w:jc w:val="both"/>
        <w:rPr>
          <w:b/>
        </w:rPr>
      </w:pPr>
      <w:r w:rsidRPr="008F3A01">
        <w:t>R</w:t>
      </w:r>
      <w:r>
        <w:t xml:space="preserve">ada města doporučuje zastupitelstvu města rozpočtové opatření č. 27, </w:t>
      </w:r>
      <w:r w:rsidRPr="00863CB1">
        <w:t xml:space="preserve">a to převést prostředky ve výši </w:t>
      </w:r>
      <w:r>
        <w:t>1 mil.</w:t>
      </w:r>
      <w:r w:rsidRPr="00863CB1">
        <w:t xml:space="preserve"> Kč z organizace č</w:t>
      </w:r>
      <w:r>
        <w:t xml:space="preserve">. 2412 MŠ Smetanova, oprava střechy </w:t>
      </w:r>
      <w:r w:rsidRPr="00863CB1">
        <w:t xml:space="preserve">do organizace </w:t>
      </w:r>
      <w:r>
        <w:t xml:space="preserve">č. 2318 MŠ Tylova, chodníky. </w:t>
      </w:r>
    </w:p>
    <w:p w14:paraId="1ADBA015" w14:textId="77777777" w:rsidR="004440BF" w:rsidRPr="00864616" w:rsidRDefault="004440BF" w:rsidP="004440BF">
      <w:pPr>
        <w:jc w:val="both"/>
      </w:pPr>
      <w:r w:rsidRPr="00864616">
        <w:rPr>
          <w:b/>
        </w:rPr>
        <w:t xml:space="preserve">Rozhodnutí rady: </w:t>
      </w:r>
      <w:r>
        <w:t>Návrh schválen 6 hlasy.</w:t>
      </w:r>
    </w:p>
    <w:p w14:paraId="7698FF9F" w14:textId="674125BB" w:rsidR="004440BF" w:rsidRDefault="004440BF" w:rsidP="004440BF">
      <w:pPr>
        <w:jc w:val="both"/>
      </w:pPr>
      <w:r w:rsidRPr="00477532">
        <w:rPr>
          <w:b/>
        </w:rPr>
        <w:t>Usnesení:</w:t>
      </w:r>
      <w:r>
        <w:rPr>
          <w:b/>
        </w:rPr>
        <w:t xml:space="preserve"> 357</w:t>
      </w:r>
    </w:p>
    <w:p w14:paraId="374AEC32" w14:textId="77777777" w:rsidR="00C872E2" w:rsidRDefault="00C872E2" w:rsidP="00C872E2">
      <w:pPr>
        <w:tabs>
          <w:tab w:val="left" w:pos="540"/>
        </w:tabs>
        <w:jc w:val="both"/>
        <w:rPr>
          <w:b/>
        </w:rPr>
      </w:pPr>
    </w:p>
    <w:p w14:paraId="59E8DF18" w14:textId="18376C58" w:rsidR="004653C1" w:rsidRDefault="004653C1" w:rsidP="004653C1">
      <w:pPr>
        <w:jc w:val="both"/>
        <w:rPr>
          <w:b/>
          <w:i/>
        </w:rPr>
      </w:pPr>
      <w:r>
        <w:rPr>
          <w:b/>
          <w:i/>
        </w:rPr>
        <w:t>Předkladatel: Ing. Kateřina Ronová</w:t>
      </w:r>
    </w:p>
    <w:p w14:paraId="35B8D45C" w14:textId="77777777" w:rsidR="004653C1" w:rsidRPr="004653C1" w:rsidRDefault="004653C1" w:rsidP="004653C1">
      <w:pPr>
        <w:jc w:val="both"/>
      </w:pPr>
    </w:p>
    <w:p w14:paraId="0EB7B0B5" w14:textId="76D80763" w:rsidR="004653C1" w:rsidRPr="004653C1" w:rsidRDefault="004653C1" w:rsidP="00696F64">
      <w:pPr>
        <w:numPr>
          <w:ilvl w:val="0"/>
          <w:numId w:val="16"/>
        </w:numPr>
        <w:tabs>
          <w:tab w:val="left" w:pos="540"/>
        </w:tabs>
        <w:jc w:val="both"/>
        <w:rPr>
          <w:b/>
        </w:rPr>
      </w:pPr>
      <w:r w:rsidRPr="004653C1">
        <w:rPr>
          <w:b/>
        </w:rPr>
        <w:t>Výměna vrat česlovny ČOV</w:t>
      </w:r>
    </w:p>
    <w:p w14:paraId="3802B6B8" w14:textId="77777777" w:rsidR="004653C1" w:rsidRPr="004653C1" w:rsidRDefault="004653C1" w:rsidP="004653C1">
      <w:pPr>
        <w:jc w:val="both"/>
      </w:pPr>
    </w:p>
    <w:p w14:paraId="5B2875B4" w14:textId="77777777" w:rsidR="004653C1" w:rsidRPr="004653C1" w:rsidRDefault="004653C1" w:rsidP="004653C1">
      <w:pPr>
        <w:jc w:val="both"/>
      </w:pPr>
      <w:r w:rsidRPr="004653C1">
        <w:t xml:space="preserve">Předkládám ke schválení smlouvu o dílo s firmou Šabatka s.r.o., Praha 5 na výměnu sekčních vrat a ocelových dveří v objektu česlovny na ČOV Sušice. </w:t>
      </w:r>
    </w:p>
    <w:p w14:paraId="3A385175" w14:textId="77777777" w:rsidR="004653C1" w:rsidRPr="004653C1" w:rsidRDefault="004653C1" w:rsidP="004653C1">
      <w:pPr>
        <w:jc w:val="both"/>
      </w:pPr>
      <w:r w:rsidRPr="004653C1">
        <w:t xml:space="preserve">Jedná se o zakázku malého rozsahu I. kategorie na dodávky do 600 000,- Kč zadávanou podle směrnice č. 01/2025 města Sušice pro zadávání zakázek malého rozsahu. </w:t>
      </w:r>
    </w:p>
    <w:p w14:paraId="1D99D1E5" w14:textId="2E2E6C96" w:rsidR="004653C1" w:rsidRPr="004653C1" w:rsidRDefault="004653C1" w:rsidP="004653C1">
      <w:pPr>
        <w:jc w:val="both"/>
      </w:pPr>
      <w:r w:rsidRPr="004653C1">
        <w:t>Cena zakázky: 150 107,10 Kč bez DPH, tj. 181 629,59 Kč včetně DPH bude hrazena z org.</w:t>
      </w:r>
      <w:r w:rsidR="004440BF">
        <w:t> </w:t>
      </w:r>
      <w:r w:rsidRPr="004653C1">
        <w:t>301 – Vodní hospodářství.</w:t>
      </w:r>
    </w:p>
    <w:p w14:paraId="3115F03F" w14:textId="77777777" w:rsidR="004653C1" w:rsidRPr="004653C1" w:rsidRDefault="004653C1" w:rsidP="004653C1">
      <w:pPr>
        <w:jc w:val="both"/>
        <w:rPr>
          <w:b/>
        </w:rPr>
      </w:pPr>
    </w:p>
    <w:p w14:paraId="31AE6140" w14:textId="77777777" w:rsidR="004653C1" w:rsidRPr="004653C1" w:rsidRDefault="004653C1" w:rsidP="004653C1">
      <w:pPr>
        <w:jc w:val="both"/>
        <w:rPr>
          <w:b/>
        </w:rPr>
      </w:pPr>
      <w:r w:rsidRPr="004653C1">
        <w:rPr>
          <w:b/>
        </w:rPr>
        <w:t>Návrh na usnesení:</w:t>
      </w:r>
    </w:p>
    <w:p w14:paraId="09D5AF37" w14:textId="3F881CB0" w:rsidR="004653C1" w:rsidRPr="004653C1" w:rsidRDefault="004653C1" w:rsidP="004653C1">
      <w:pPr>
        <w:jc w:val="both"/>
      </w:pPr>
      <w:r w:rsidRPr="004653C1">
        <w:t xml:space="preserve">Rada města schvaluje smlouvu o dílo na výměnu sekčních vrat a dveří </w:t>
      </w:r>
      <w:r w:rsidR="0064043C">
        <w:t>v objektu česlovny na </w:t>
      </w:r>
      <w:r w:rsidRPr="004653C1">
        <w:t>ČOV Sušice se společností Šabatka s.r.o., Ke Kotl</w:t>
      </w:r>
      <w:r w:rsidR="0064043C">
        <w:t>ářce 292/8, 150 00 Praha 5, IČO </w:t>
      </w:r>
      <w:r w:rsidRPr="004653C1">
        <w:t>26353849 ve výši 150 107,10 Kč bez DPH, tj. 181 629,59 Kč včetně DPH a pověřuje starostu města podpisem smlouvy.</w:t>
      </w:r>
    </w:p>
    <w:p w14:paraId="7495F8D6" w14:textId="77777777" w:rsidR="004440BF" w:rsidRPr="00864616" w:rsidRDefault="004440BF" w:rsidP="004440BF">
      <w:pPr>
        <w:jc w:val="both"/>
      </w:pPr>
      <w:r w:rsidRPr="00864616">
        <w:rPr>
          <w:b/>
        </w:rPr>
        <w:t xml:space="preserve">Rozhodnutí rady: </w:t>
      </w:r>
      <w:r>
        <w:t>Návrh schválen 6 hlasy.</w:t>
      </w:r>
    </w:p>
    <w:p w14:paraId="38780EF9" w14:textId="2BB21E60" w:rsidR="004440BF" w:rsidRDefault="004440BF" w:rsidP="004440BF">
      <w:pPr>
        <w:jc w:val="both"/>
      </w:pPr>
      <w:r w:rsidRPr="00477532">
        <w:rPr>
          <w:b/>
        </w:rPr>
        <w:t>Usnesení:</w:t>
      </w:r>
      <w:r>
        <w:rPr>
          <w:b/>
        </w:rPr>
        <w:t xml:space="preserve"> 358</w:t>
      </w:r>
    </w:p>
    <w:p w14:paraId="65AF9816" w14:textId="77777777" w:rsidR="004653C1" w:rsidRPr="004653C1" w:rsidRDefault="004653C1" w:rsidP="004653C1">
      <w:pPr>
        <w:spacing w:line="360" w:lineRule="auto"/>
        <w:jc w:val="both"/>
        <w:rPr>
          <w:b/>
        </w:rPr>
      </w:pPr>
    </w:p>
    <w:p w14:paraId="5AD295BB" w14:textId="5DAA7703" w:rsidR="004653C1" w:rsidRDefault="004653C1" w:rsidP="004653C1">
      <w:pPr>
        <w:jc w:val="both"/>
        <w:rPr>
          <w:b/>
          <w:i/>
        </w:rPr>
      </w:pPr>
      <w:r>
        <w:rPr>
          <w:b/>
          <w:i/>
        </w:rPr>
        <w:t>Předkladatel: Zdeňka Kršková</w:t>
      </w:r>
    </w:p>
    <w:p w14:paraId="6FA48D52" w14:textId="77777777" w:rsidR="004653C1" w:rsidRDefault="004653C1" w:rsidP="004653C1">
      <w:pPr>
        <w:jc w:val="both"/>
        <w:rPr>
          <w:b/>
          <w:i/>
        </w:rPr>
      </w:pPr>
    </w:p>
    <w:p w14:paraId="1638183B" w14:textId="78D47AC4" w:rsidR="004653C1" w:rsidRPr="004653C1" w:rsidRDefault="004653C1" w:rsidP="00696F64">
      <w:pPr>
        <w:numPr>
          <w:ilvl w:val="0"/>
          <w:numId w:val="17"/>
        </w:numPr>
        <w:tabs>
          <w:tab w:val="left" w:pos="540"/>
        </w:tabs>
        <w:jc w:val="both"/>
      </w:pPr>
      <w:r w:rsidRPr="004653C1">
        <w:rPr>
          <w:b/>
        </w:rPr>
        <w:t>Sušice III, Teplofikace bytového domu v ulici Dlouhoves</w:t>
      </w:r>
      <w:r w:rsidR="0064043C">
        <w:rPr>
          <w:b/>
        </w:rPr>
        <w:t>ká čp. 238, 239, 240, 241 – II. </w:t>
      </w:r>
      <w:r w:rsidRPr="004653C1">
        <w:rPr>
          <w:b/>
        </w:rPr>
        <w:t xml:space="preserve">část projektové dokumentace zateplení  </w:t>
      </w:r>
    </w:p>
    <w:p w14:paraId="01063D25" w14:textId="77777777" w:rsidR="004653C1" w:rsidRDefault="004653C1" w:rsidP="004653C1">
      <w:pPr>
        <w:jc w:val="both"/>
        <w:rPr>
          <w:b/>
        </w:rPr>
      </w:pPr>
    </w:p>
    <w:p w14:paraId="67646046" w14:textId="77777777" w:rsidR="004653C1" w:rsidRDefault="004653C1" w:rsidP="004653C1">
      <w:pPr>
        <w:jc w:val="both"/>
      </w:pPr>
      <w:r>
        <w:t>Dne 13. 4</w:t>
      </w:r>
      <w:r w:rsidRPr="00374D8F">
        <w:t>. 2026 byla</w:t>
      </w:r>
      <w:r>
        <w:t xml:space="preserve"> schválena smlouva s projektantem Ing. Petrem Hejným na přípravu podkladů k vypracování projektové dokumentace na teplofikaci domů </w:t>
      </w:r>
      <w:r w:rsidRPr="00D118D7">
        <w:t>čp. 238, 239, 240, 241</w:t>
      </w:r>
      <w:r>
        <w:t>.</w:t>
      </w:r>
    </w:p>
    <w:p w14:paraId="10CE413D" w14:textId="77777777" w:rsidR="004653C1" w:rsidRDefault="004653C1" w:rsidP="004653C1">
      <w:pPr>
        <w:jc w:val="both"/>
      </w:pPr>
      <w:r>
        <w:t>Dne 25. 5.2026 rada města schválila variantu teplofikace č. 4, kde je součástí příprav projektu i zateplení bytových domů.</w:t>
      </w:r>
    </w:p>
    <w:p w14:paraId="53A97E00" w14:textId="77777777" w:rsidR="004653C1" w:rsidRDefault="004653C1" w:rsidP="004653C1">
      <w:pPr>
        <w:jc w:val="both"/>
      </w:pPr>
      <w:r>
        <w:lastRenderedPageBreak/>
        <w:t xml:space="preserve">V příloze přikládám cenovou nabídku a návrh smlouvy od projektanta Ing. Stanislava Vyskočila, IČ: </w:t>
      </w:r>
      <w:r w:rsidRPr="00D118D7">
        <w:t>09799656, Kvapilova 2121/10, 390 03 Tábor</w:t>
      </w:r>
      <w:r>
        <w:t>, který vypracuje projektovou dokumentaci na zateplení obou bytových domů. Bude spolupracovat s Ing. Hejným, který již pracuje na projektové dokumentaci k teplofikaci bytových domů.</w:t>
      </w:r>
    </w:p>
    <w:p w14:paraId="2853B2B9" w14:textId="77777777" w:rsidR="004653C1" w:rsidRDefault="004653C1" w:rsidP="004653C1">
      <w:pPr>
        <w:jc w:val="both"/>
      </w:pPr>
    </w:p>
    <w:p w14:paraId="2DFC2C30" w14:textId="77777777" w:rsidR="004653C1" w:rsidRDefault="004653C1" w:rsidP="004653C1">
      <w:pPr>
        <w:jc w:val="both"/>
      </w:pPr>
      <w:r>
        <w:t xml:space="preserve">Pro další pokračování předkládám k projednání rozpočtové opatření č. 28, kterým se povýší org. 2627- Teplofikace BD </w:t>
      </w:r>
      <w:r w:rsidRPr="008A5061">
        <w:t>Dlouhoveská čp. 238, 239, 240, 241</w:t>
      </w:r>
      <w:r>
        <w:t xml:space="preserve"> o 350 tis. Kč a o tutéž částku poníží org. 83 - Projekty a studie.</w:t>
      </w:r>
    </w:p>
    <w:p w14:paraId="3E380421" w14:textId="73555280" w:rsidR="004653C1" w:rsidRDefault="004653C1" w:rsidP="004653C1">
      <w:pPr>
        <w:jc w:val="both"/>
      </w:pPr>
      <w:r w:rsidRPr="00CF0CB7">
        <w:t>Financování</w:t>
      </w:r>
      <w:r>
        <w:t xml:space="preserve"> bude zajištěno </w:t>
      </w:r>
      <w:r w:rsidRPr="00CF0CB7">
        <w:t>z org. 2627, kde je na leto</w:t>
      </w:r>
      <w:r w:rsidR="0064043C">
        <w:t>šní rok alokováno 500 tis. Kč a </w:t>
      </w:r>
      <w:r w:rsidRPr="00CF0CB7">
        <w:t>schválením</w:t>
      </w:r>
      <w:r>
        <w:t xml:space="preserve"> RO č. 28 na ZM 24. 6. 2026 se povýší o 350 tis. Kč.</w:t>
      </w:r>
    </w:p>
    <w:p w14:paraId="060345E6" w14:textId="77777777" w:rsidR="004653C1" w:rsidRDefault="004653C1" w:rsidP="004653C1">
      <w:pPr>
        <w:jc w:val="both"/>
      </w:pPr>
      <w:r w:rsidRPr="002B2E52">
        <w:t>T</w:t>
      </w:r>
      <w:r>
        <w:t>ermín dokončení díla (podání záměru na stavební úřad) je do 11. 9. 2026 společně teplofikace a zateplení.</w:t>
      </w:r>
    </w:p>
    <w:p w14:paraId="469D4F36" w14:textId="77777777" w:rsidR="004653C1" w:rsidRPr="002B2E52" w:rsidRDefault="004653C1" w:rsidP="004653C1">
      <w:pPr>
        <w:jc w:val="both"/>
      </w:pPr>
    </w:p>
    <w:p w14:paraId="1BF4AF79" w14:textId="77777777" w:rsidR="004653C1" w:rsidRPr="002B2E52" w:rsidRDefault="004653C1" w:rsidP="004653C1">
      <w:pPr>
        <w:jc w:val="both"/>
        <w:rPr>
          <w:b/>
        </w:rPr>
      </w:pPr>
      <w:r w:rsidRPr="002B2E52">
        <w:rPr>
          <w:b/>
        </w:rPr>
        <w:t>Návrh na usnesení:</w:t>
      </w:r>
    </w:p>
    <w:p w14:paraId="14FC7B2B" w14:textId="09258138" w:rsidR="004653C1" w:rsidRDefault="004653C1" w:rsidP="004653C1">
      <w:pPr>
        <w:jc w:val="both"/>
      </w:pPr>
      <w:r>
        <w:t xml:space="preserve">Rada města doporučuje zastupitelstvu schválit RO č. 28, kterým se povýší org. 2627- Teplofikace BD </w:t>
      </w:r>
      <w:r w:rsidRPr="008A5061">
        <w:t>Dlouhoveská čp. 238, 239, 240, 241</w:t>
      </w:r>
      <w:r>
        <w:t xml:space="preserve"> o 350 tis. </w:t>
      </w:r>
      <w:r w:rsidR="0064043C">
        <w:t>Kč a o tutéž částku poníží org. </w:t>
      </w:r>
      <w:r>
        <w:t>83 - Projekty a studie.</w:t>
      </w:r>
    </w:p>
    <w:p w14:paraId="46088ED5" w14:textId="77777777" w:rsidR="004440BF" w:rsidRPr="00864616" w:rsidRDefault="004440BF" w:rsidP="004440BF">
      <w:pPr>
        <w:jc w:val="both"/>
      </w:pPr>
      <w:r w:rsidRPr="00864616">
        <w:rPr>
          <w:b/>
        </w:rPr>
        <w:t xml:space="preserve">Rozhodnutí rady: </w:t>
      </w:r>
      <w:r>
        <w:t>Návrh schválen 6 hlasy.</w:t>
      </w:r>
    </w:p>
    <w:p w14:paraId="515C6123" w14:textId="093A4CAD" w:rsidR="004440BF" w:rsidRDefault="004440BF" w:rsidP="004440BF">
      <w:pPr>
        <w:jc w:val="both"/>
      </w:pPr>
      <w:r w:rsidRPr="00477532">
        <w:rPr>
          <w:b/>
        </w:rPr>
        <w:t>Usnesení:</w:t>
      </w:r>
      <w:r>
        <w:rPr>
          <w:b/>
        </w:rPr>
        <w:t xml:space="preserve"> 359</w:t>
      </w:r>
    </w:p>
    <w:p w14:paraId="350DDBAA" w14:textId="77777777" w:rsidR="004653C1" w:rsidRDefault="004653C1" w:rsidP="004653C1">
      <w:pPr>
        <w:jc w:val="both"/>
      </w:pPr>
    </w:p>
    <w:p w14:paraId="6FB0E7B0" w14:textId="77777777" w:rsidR="004653C1" w:rsidRPr="002B2E52" w:rsidRDefault="004653C1" w:rsidP="004653C1">
      <w:pPr>
        <w:jc w:val="both"/>
        <w:rPr>
          <w:b/>
        </w:rPr>
      </w:pPr>
      <w:r w:rsidRPr="002B2E52">
        <w:rPr>
          <w:b/>
        </w:rPr>
        <w:t>Návrh na usnesení:</w:t>
      </w:r>
    </w:p>
    <w:p w14:paraId="70B55075" w14:textId="065FAAAA" w:rsidR="004653C1" w:rsidRPr="007E4A42" w:rsidRDefault="004653C1" w:rsidP="004653C1">
      <w:pPr>
        <w:jc w:val="both"/>
      </w:pPr>
      <w:r w:rsidRPr="00D118D7">
        <w:t>Rada města schvaluje smlouvu na zajištění projektové dokum</w:t>
      </w:r>
      <w:r w:rsidR="0064043C">
        <w:t>entace a inženýrské činnosti na </w:t>
      </w:r>
      <w:r w:rsidRPr="00D118D7">
        <w:t>akci „Zateplení bytových domů v ulici Dlouhoveská čp. 238, 239, 240, 241“ s projektantem: Ing. Stanislavem Vyskočilem, IČ: 097</w:t>
      </w:r>
      <w:r>
        <w:t xml:space="preserve">99656 z </w:t>
      </w:r>
      <w:r w:rsidRPr="00D118D7">
        <w:t>Tábor</w:t>
      </w:r>
      <w:r>
        <w:t>a</w:t>
      </w:r>
      <w:r w:rsidRPr="00D118D7">
        <w:t>, za celkovou cenu 435</w:t>
      </w:r>
      <w:r>
        <w:t>.000,00</w:t>
      </w:r>
      <w:r w:rsidRPr="00D118D7">
        <w:t xml:space="preserve"> Kč bez DPH (není plátce DPH) a pověřuje starostu jejím podpisem.</w:t>
      </w:r>
    </w:p>
    <w:p w14:paraId="1C9C3894" w14:textId="77777777" w:rsidR="004440BF" w:rsidRPr="00864616" w:rsidRDefault="004440BF" w:rsidP="004440BF">
      <w:pPr>
        <w:jc w:val="both"/>
      </w:pPr>
      <w:r w:rsidRPr="00864616">
        <w:rPr>
          <w:b/>
        </w:rPr>
        <w:t xml:space="preserve">Rozhodnutí rady: </w:t>
      </w:r>
      <w:r>
        <w:t>Návrh schválen 6 hlasy.</w:t>
      </w:r>
    </w:p>
    <w:p w14:paraId="231560F4" w14:textId="40BCF8CD" w:rsidR="004440BF" w:rsidRDefault="004440BF" w:rsidP="004440BF">
      <w:pPr>
        <w:jc w:val="both"/>
        <w:rPr>
          <w:b/>
        </w:rPr>
      </w:pPr>
      <w:r w:rsidRPr="00477532">
        <w:rPr>
          <w:b/>
        </w:rPr>
        <w:t>Usnesení:</w:t>
      </w:r>
      <w:r>
        <w:rPr>
          <w:b/>
        </w:rPr>
        <w:t xml:space="preserve"> 360</w:t>
      </w:r>
    </w:p>
    <w:p w14:paraId="76DC8CB7" w14:textId="77777777" w:rsidR="004653C1" w:rsidRDefault="004653C1" w:rsidP="004653C1">
      <w:pPr>
        <w:jc w:val="both"/>
      </w:pPr>
    </w:p>
    <w:p w14:paraId="323207EA" w14:textId="77777777" w:rsidR="00CA70E8" w:rsidRDefault="00CA70E8" w:rsidP="004653C1">
      <w:pPr>
        <w:jc w:val="both"/>
      </w:pPr>
    </w:p>
    <w:p w14:paraId="181C7FE1" w14:textId="06352AF0" w:rsidR="004653C1" w:rsidRDefault="004653C1" w:rsidP="004653C1">
      <w:pPr>
        <w:jc w:val="both"/>
        <w:rPr>
          <w:b/>
          <w:i/>
        </w:rPr>
      </w:pPr>
      <w:r>
        <w:rPr>
          <w:b/>
          <w:i/>
        </w:rPr>
        <w:t>Předkladatel: Ing. Dagmar Vichrová</w:t>
      </w:r>
    </w:p>
    <w:p w14:paraId="3BC558F8" w14:textId="77777777" w:rsidR="004653C1" w:rsidRDefault="004653C1" w:rsidP="004653C1">
      <w:pPr>
        <w:jc w:val="both"/>
        <w:rPr>
          <w:b/>
          <w:bCs/>
        </w:rPr>
      </w:pPr>
    </w:p>
    <w:p w14:paraId="1CF2EFA6" w14:textId="77777777" w:rsidR="004653C1" w:rsidRPr="00D75B89" w:rsidRDefault="004653C1" w:rsidP="00696F64">
      <w:pPr>
        <w:numPr>
          <w:ilvl w:val="0"/>
          <w:numId w:val="19"/>
        </w:numPr>
        <w:tabs>
          <w:tab w:val="left" w:pos="540"/>
        </w:tabs>
        <w:jc w:val="both"/>
        <w:rPr>
          <w:b/>
          <w:bCs/>
        </w:rPr>
      </w:pPr>
      <w:r w:rsidRPr="004653C1">
        <w:rPr>
          <w:b/>
        </w:rPr>
        <w:t>Sušice</w:t>
      </w:r>
      <w:r w:rsidRPr="00A33C68">
        <w:rPr>
          <w:b/>
          <w:bCs/>
        </w:rPr>
        <w:t>, ul. Nádražní č.p. 397</w:t>
      </w:r>
      <w:r>
        <w:rPr>
          <w:b/>
          <w:bCs/>
        </w:rPr>
        <w:t xml:space="preserve"> – </w:t>
      </w:r>
      <w:r w:rsidRPr="00AC4BD8">
        <w:rPr>
          <w:b/>
          <w:bCs/>
          <w:color w:val="000000"/>
        </w:rPr>
        <w:t>centrální vytápění</w:t>
      </w:r>
      <w:r>
        <w:rPr>
          <w:b/>
          <w:bCs/>
        </w:rPr>
        <w:t xml:space="preserve"> – výběr zhotovitele</w:t>
      </w:r>
    </w:p>
    <w:p w14:paraId="71D0F874" w14:textId="77777777" w:rsidR="004653C1" w:rsidRDefault="004653C1" w:rsidP="004653C1">
      <w:pPr>
        <w:jc w:val="both"/>
      </w:pPr>
    </w:p>
    <w:p w14:paraId="78D87E03" w14:textId="77777777" w:rsidR="004653C1" w:rsidRDefault="004653C1" w:rsidP="004653C1">
      <w:pPr>
        <w:jc w:val="both"/>
        <w:rPr>
          <w:b/>
          <w:bCs/>
        </w:rPr>
      </w:pPr>
      <w:r w:rsidRPr="003D011F">
        <w:t xml:space="preserve">V rámci zadání zakázky malého rozsahu na stavební práce I. kategorie </w:t>
      </w:r>
      <w:r w:rsidRPr="003D011F">
        <w:rPr>
          <w:bCs/>
        </w:rPr>
        <w:t>dle Směrnice č. 1/2025 města Sušice</w:t>
      </w:r>
      <w:r w:rsidRPr="003D011F">
        <w:t xml:space="preserve"> byl poptán zhotovitel na akci</w:t>
      </w:r>
      <w:r>
        <w:t xml:space="preserve"> </w:t>
      </w:r>
      <w:r w:rsidRPr="003D011F">
        <w:rPr>
          <w:color w:val="000000"/>
        </w:rPr>
        <w:t>BD Nádražní č.p. 397 – centrální vytápění.</w:t>
      </w:r>
    </w:p>
    <w:p w14:paraId="24672D4E" w14:textId="77777777" w:rsidR="004653C1" w:rsidRDefault="004653C1" w:rsidP="004653C1">
      <w:pPr>
        <w:pStyle w:val="Bezmezer"/>
        <w:jc w:val="both"/>
        <w:rPr>
          <w:color w:val="000000"/>
          <w:szCs w:val="24"/>
        </w:rPr>
      </w:pPr>
    </w:p>
    <w:p w14:paraId="2541D8B0" w14:textId="77777777" w:rsidR="004653C1" w:rsidRDefault="004653C1" w:rsidP="004653C1">
      <w:pPr>
        <w:jc w:val="both"/>
        <w:rPr>
          <w:bCs/>
        </w:rPr>
      </w:pPr>
      <w:r>
        <w:rPr>
          <w:bCs/>
        </w:rPr>
        <w:t xml:space="preserve">Cenovou nabídku podaly tři firmy, řazeno od nejlevnější: </w:t>
      </w:r>
    </w:p>
    <w:p w14:paraId="6A22991F" w14:textId="77777777" w:rsidR="004653C1" w:rsidRDefault="004653C1" w:rsidP="004653C1">
      <w:pPr>
        <w:jc w:val="both"/>
        <w:rPr>
          <w:bCs/>
        </w:rPr>
      </w:pPr>
    </w:p>
    <w:p w14:paraId="4C593B83" w14:textId="77777777" w:rsidR="004653C1" w:rsidRPr="005F68E5" w:rsidRDefault="004653C1" w:rsidP="00696F64">
      <w:pPr>
        <w:pStyle w:val="Odstavecseseznamem"/>
        <w:numPr>
          <w:ilvl w:val="0"/>
          <w:numId w:val="18"/>
        </w:numPr>
        <w:contextualSpacing/>
        <w:jc w:val="both"/>
        <w:rPr>
          <w:bCs/>
        </w:rPr>
      </w:pPr>
      <w:r>
        <w:rPr>
          <w:bCs/>
        </w:rPr>
        <w:t>MONTOP CZ spol. s r.o., Tábor, IČ: 04384113</w:t>
      </w:r>
    </w:p>
    <w:p w14:paraId="164CF718" w14:textId="77777777" w:rsidR="004653C1" w:rsidRDefault="004653C1" w:rsidP="004653C1">
      <w:pPr>
        <w:ind w:left="720"/>
        <w:jc w:val="both"/>
        <w:rPr>
          <w:bCs/>
        </w:rPr>
      </w:pPr>
      <w:r>
        <w:rPr>
          <w:bCs/>
        </w:rPr>
        <w:t>Cena: 1 059 056,52 Kč bez DPH</w:t>
      </w:r>
    </w:p>
    <w:p w14:paraId="21B019C7" w14:textId="77777777" w:rsidR="004653C1" w:rsidRDefault="004653C1" w:rsidP="004653C1">
      <w:pPr>
        <w:ind w:left="720"/>
        <w:jc w:val="both"/>
        <w:rPr>
          <w:bCs/>
        </w:rPr>
      </w:pPr>
    </w:p>
    <w:p w14:paraId="7BD9BAC2" w14:textId="77777777" w:rsidR="004653C1" w:rsidRPr="005A6B56" w:rsidRDefault="004653C1" w:rsidP="00696F64">
      <w:pPr>
        <w:pStyle w:val="Odstavecseseznamem"/>
        <w:numPr>
          <w:ilvl w:val="0"/>
          <w:numId w:val="18"/>
        </w:numPr>
        <w:contextualSpacing/>
        <w:jc w:val="both"/>
        <w:rPr>
          <w:bCs/>
        </w:rPr>
      </w:pPr>
      <w:r>
        <w:rPr>
          <w:bCs/>
        </w:rPr>
        <w:t>Ondřej Hulan, Nadějkov. IČ: 87575221</w:t>
      </w:r>
    </w:p>
    <w:p w14:paraId="6ADEB204" w14:textId="77777777" w:rsidR="004653C1" w:rsidRPr="00C83CBA" w:rsidRDefault="004653C1" w:rsidP="004653C1">
      <w:pPr>
        <w:ind w:left="360"/>
        <w:jc w:val="both"/>
        <w:rPr>
          <w:bCs/>
        </w:rPr>
      </w:pPr>
      <w:r>
        <w:rPr>
          <w:bCs/>
        </w:rPr>
        <w:t xml:space="preserve">      </w:t>
      </w:r>
      <w:r w:rsidRPr="00C83CBA">
        <w:rPr>
          <w:bCs/>
        </w:rPr>
        <w:t xml:space="preserve">Cena: </w:t>
      </w:r>
      <w:r>
        <w:rPr>
          <w:bCs/>
        </w:rPr>
        <w:t>1 098 322,61 Kč bez DPH</w:t>
      </w:r>
    </w:p>
    <w:p w14:paraId="7C6021EF" w14:textId="77777777" w:rsidR="004653C1" w:rsidRDefault="004653C1" w:rsidP="004653C1">
      <w:pPr>
        <w:pStyle w:val="Odstavecseseznamem"/>
        <w:jc w:val="both"/>
        <w:rPr>
          <w:bCs/>
        </w:rPr>
      </w:pPr>
    </w:p>
    <w:p w14:paraId="0F02CFFA" w14:textId="77777777" w:rsidR="004653C1" w:rsidRPr="00C83CBA" w:rsidRDefault="004653C1" w:rsidP="00696F64">
      <w:pPr>
        <w:pStyle w:val="Odstavecseseznamem"/>
        <w:numPr>
          <w:ilvl w:val="0"/>
          <w:numId w:val="18"/>
        </w:numPr>
        <w:contextualSpacing/>
        <w:jc w:val="both"/>
        <w:rPr>
          <w:bCs/>
        </w:rPr>
      </w:pPr>
      <w:r>
        <w:rPr>
          <w:bCs/>
        </w:rPr>
        <w:t>Susko Martin, Tábor, IČ: 48246930</w:t>
      </w:r>
    </w:p>
    <w:p w14:paraId="79F170ED" w14:textId="77777777" w:rsidR="004653C1" w:rsidRDefault="004653C1" w:rsidP="004653C1">
      <w:pPr>
        <w:pStyle w:val="Odstavecseseznamem"/>
        <w:jc w:val="both"/>
        <w:rPr>
          <w:bCs/>
        </w:rPr>
      </w:pPr>
      <w:r>
        <w:rPr>
          <w:bCs/>
        </w:rPr>
        <w:t>Cena: 1 161 767,78 Kč bez DPH</w:t>
      </w:r>
    </w:p>
    <w:p w14:paraId="3E861C66" w14:textId="77777777" w:rsidR="004653C1" w:rsidRPr="005A6B56" w:rsidRDefault="004653C1" w:rsidP="004653C1">
      <w:pPr>
        <w:jc w:val="both"/>
        <w:rPr>
          <w:bCs/>
        </w:rPr>
      </w:pPr>
    </w:p>
    <w:p w14:paraId="39FC48E6" w14:textId="77777777" w:rsidR="004653C1" w:rsidRDefault="004653C1" w:rsidP="004653C1">
      <w:pPr>
        <w:pStyle w:val="Bezmezer"/>
        <w:jc w:val="both"/>
        <w:rPr>
          <w:bCs/>
        </w:rPr>
      </w:pPr>
      <w:r>
        <w:rPr>
          <w:bCs/>
        </w:rPr>
        <w:t>Součástí přílohy je vyhodnocení cenových nabídek a smlouva o dílo.</w:t>
      </w:r>
    </w:p>
    <w:p w14:paraId="1E858336" w14:textId="77777777" w:rsidR="004653C1" w:rsidRPr="00A17A74" w:rsidRDefault="004653C1" w:rsidP="004653C1">
      <w:pPr>
        <w:pStyle w:val="Bezmezer"/>
        <w:jc w:val="both"/>
        <w:rPr>
          <w:bCs/>
        </w:rPr>
      </w:pPr>
    </w:p>
    <w:p w14:paraId="0307786D" w14:textId="77777777" w:rsidR="004653C1" w:rsidRPr="0042471C" w:rsidRDefault="004653C1" w:rsidP="004653C1">
      <w:pPr>
        <w:pStyle w:val="Bezmezer"/>
        <w:rPr>
          <w:b/>
        </w:rPr>
      </w:pPr>
    </w:p>
    <w:p w14:paraId="2FEB8D24" w14:textId="512B6BC5" w:rsidR="004653C1" w:rsidRPr="004440BF" w:rsidRDefault="004653C1" w:rsidP="004440BF">
      <w:pPr>
        <w:pStyle w:val="Bezmezer"/>
        <w:rPr>
          <w:b/>
        </w:rPr>
      </w:pPr>
      <w:r w:rsidRPr="0042471C">
        <w:rPr>
          <w:b/>
        </w:rPr>
        <w:lastRenderedPageBreak/>
        <w:t>Návrh usnesení:</w:t>
      </w:r>
    </w:p>
    <w:p w14:paraId="7A92597E" w14:textId="77777777" w:rsidR="004653C1" w:rsidRPr="005909BB" w:rsidRDefault="004653C1" w:rsidP="004653C1">
      <w:pPr>
        <w:jc w:val="both"/>
      </w:pPr>
      <w:r w:rsidRPr="005909BB">
        <w:t xml:space="preserve">Rada města rozhodla o výběru </w:t>
      </w:r>
      <w:r>
        <w:t>nejvýhodnější cenové nabídky</w:t>
      </w:r>
      <w:r w:rsidRPr="005909BB">
        <w:t xml:space="preserve"> </w:t>
      </w:r>
      <w:r>
        <w:t>na</w:t>
      </w:r>
      <w:r w:rsidRPr="005909BB">
        <w:t xml:space="preserve"> akci „</w:t>
      </w:r>
      <w:r w:rsidRPr="003D011F">
        <w:rPr>
          <w:color w:val="000000"/>
        </w:rPr>
        <w:t>BD Nádražní</w:t>
      </w:r>
      <w:r w:rsidRPr="005909BB">
        <w:t xml:space="preserve"> č. p. 397 – centrální vytápění“</w:t>
      </w:r>
      <w:r>
        <w:t>, kterou podala</w:t>
      </w:r>
      <w:r w:rsidRPr="005909BB">
        <w:t xml:space="preserve"> firma MONTOP CZ, s.r.o., Hlinická 1508/9, 390 02 Tábor, IČO 04384113, s</w:t>
      </w:r>
      <w:r>
        <w:t> nabídkovou cenou</w:t>
      </w:r>
      <w:r w:rsidRPr="005909BB">
        <w:t xml:space="preserve"> ve výši 1 059 056,52 Kč bez DPH.</w:t>
      </w:r>
    </w:p>
    <w:p w14:paraId="5B80388C" w14:textId="77777777" w:rsidR="004653C1" w:rsidRDefault="004653C1" w:rsidP="004653C1">
      <w:pPr>
        <w:jc w:val="both"/>
      </w:pPr>
      <w:r w:rsidRPr="005909BB">
        <w:t>Rada města schvaluje smlouvu o dílo a pověřuje starostu města jejím podpisem.</w:t>
      </w:r>
    </w:p>
    <w:p w14:paraId="09D23545" w14:textId="77777777" w:rsidR="004440BF" w:rsidRPr="00864616" w:rsidRDefault="004440BF" w:rsidP="004440BF">
      <w:pPr>
        <w:jc w:val="both"/>
      </w:pPr>
      <w:r w:rsidRPr="00864616">
        <w:rPr>
          <w:b/>
        </w:rPr>
        <w:t xml:space="preserve">Rozhodnutí rady: </w:t>
      </w:r>
      <w:r>
        <w:t>Návrh schválen 6 hlasy.</w:t>
      </w:r>
    </w:p>
    <w:p w14:paraId="60523D3B" w14:textId="2CC838B4" w:rsidR="004440BF" w:rsidRDefault="004440BF" w:rsidP="004440BF">
      <w:pPr>
        <w:jc w:val="both"/>
      </w:pPr>
      <w:r w:rsidRPr="00477532">
        <w:rPr>
          <w:b/>
        </w:rPr>
        <w:t>Usnesení:</w:t>
      </w:r>
      <w:r>
        <w:rPr>
          <w:b/>
        </w:rPr>
        <w:t xml:space="preserve"> 361</w:t>
      </w:r>
    </w:p>
    <w:p w14:paraId="060F3E32" w14:textId="77777777" w:rsidR="004653C1" w:rsidRPr="0003698E" w:rsidRDefault="004653C1" w:rsidP="004653C1">
      <w:pPr>
        <w:spacing w:line="276" w:lineRule="auto"/>
        <w:jc w:val="both"/>
        <w:rPr>
          <w:rFonts w:eastAsia="Calibri"/>
          <w:b/>
          <w:lang w:eastAsia="en-US"/>
        </w:rPr>
      </w:pPr>
    </w:p>
    <w:p w14:paraId="4D42D46A" w14:textId="77777777" w:rsidR="00980F6A" w:rsidRDefault="00980F6A" w:rsidP="00980F6A">
      <w:pPr>
        <w:jc w:val="both"/>
        <w:rPr>
          <w:b/>
          <w:i/>
        </w:rPr>
      </w:pPr>
      <w:r>
        <w:rPr>
          <w:b/>
          <w:i/>
        </w:rPr>
        <w:t>Předkladatel: Ing. Jan Vošalík</w:t>
      </w:r>
    </w:p>
    <w:p w14:paraId="17DBB316" w14:textId="77777777" w:rsidR="00980F6A" w:rsidRPr="00230E69" w:rsidRDefault="00980F6A" w:rsidP="00980F6A">
      <w:pPr>
        <w:pStyle w:val="Bezmezer"/>
        <w:jc w:val="both"/>
        <w:rPr>
          <w:b/>
          <w:color w:val="000000" w:themeColor="text1"/>
        </w:rPr>
      </w:pPr>
    </w:p>
    <w:p w14:paraId="064CA3FC" w14:textId="0B0D8B88" w:rsidR="00980F6A" w:rsidRPr="00980F6A" w:rsidRDefault="00980F6A" w:rsidP="00696F64">
      <w:pPr>
        <w:pStyle w:val="Odstavecseseznamem"/>
        <w:numPr>
          <w:ilvl w:val="0"/>
          <w:numId w:val="7"/>
        </w:numPr>
        <w:jc w:val="both"/>
        <w:rPr>
          <w:color w:val="000000" w:themeColor="text1"/>
        </w:rPr>
      </w:pPr>
      <w:r w:rsidRPr="00980F6A">
        <w:rPr>
          <w:b/>
        </w:rPr>
        <w:t>„</w:t>
      </w:r>
      <w:r w:rsidRPr="00980F6A">
        <w:rPr>
          <w:b/>
          <w:bCs/>
        </w:rPr>
        <w:t xml:space="preserve">Sportovní hala </w:t>
      </w:r>
      <w:r w:rsidRPr="00980F6A">
        <w:rPr>
          <w:b/>
        </w:rPr>
        <w:t>Sušice – přístupový systém“, zadání zakázky malého rozsahu</w:t>
      </w:r>
    </w:p>
    <w:p w14:paraId="453BBDC2" w14:textId="77777777" w:rsidR="00980F6A" w:rsidRDefault="00980F6A" w:rsidP="00980F6A">
      <w:pPr>
        <w:pStyle w:val="Bezmezer"/>
        <w:jc w:val="both"/>
        <w:rPr>
          <w:b/>
        </w:rPr>
      </w:pPr>
    </w:p>
    <w:p w14:paraId="1FEB92B2" w14:textId="77777777" w:rsidR="00980F6A" w:rsidRPr="00980F6A" w:rsidRDefault="00980F6A" w:rsidP="004440BF">
      <w:pPr>
        <w:jc w:val="both"/>
        <w:rPr>
          <w:rFonts w:eastAsiaTheme="minorHAnsi"/>
          <w:color w:val="000000" w:themeColor="text1"/>
          <w:lang w:eastAsia="en-US"/>
          <w14:ligatures w14:val="standardContextual"/>
        </w:rPr>
      </w:pPr>
      <w:r w:rsidRPr="00980F6A">
        <w:rPr>
          <w:rStyle w:val="Siln"/>
          <w:b w:val="0"/>
          <w:color w:val="000000" w:themeColor="text1"/>
        </w:rPr>
        <w:t xml:space="preserve">V příloze naleznete návrh SoD a cenovou nabídku na realizaci veřejné zakázky </w:t>
      </w:r>
      <w:r w:rsidRPr="00980F6A">
        <w:rPr>
          <w:color w:val="000000" w:themeColor="text1"/>
        </w:rPr>
        <w:t xml:space="preserve">malého rozsahu, II. kategorie na dodávky </w:t>
      </w:r>
      <w:r w:rsidRPr="00980F6A">
        <w:rPr>
          <w:rFonts w:eastAsiaTheme="minorHAnsi"/>
          <w:color w:val="000000" w:themeColor="text1"/>
          <w:lang w:eastAsia="en-US"/>
          <w14:ligatures w14:val="standardContextual"/>
        </w:rPr>
        <w:t>s názvem</w:t>
      </w:r>
      <w:r w:rsidRPr="00980F6A">
        <w:rPr>
          <w:rStyle w:val="Siln"/>
          <w:b w:val="0"/>
          <w:color w:val="000000" w:themeColor="text1"/>
        </w:rPr>
        <w:t xml:space="preserve"> </w:t>
      </w:r>
      <w:r w:rsidRPr="00980F6A">
        <w:rPr>
          <w:color w:val="000000" w:themeColor="text1"/>
        </w:rPr>
        <w:t>„</w:t>
      </w:r>
      <w:r w:rsidRPr="00980F6A">
        <w:rPr>
          <w:bCs/>
          <w:color w:val="000000" w:themeColor="text1"/>
        </w:rPr>
        <w:t xml:space="preserve">Sportovní hala </w:t>
      </w:r>
      <w:r w:rsidRPr="00980F6A">
        <w:rPr>
          <w:color w:val="000000" w:themeColor="text1"/>
        </w:rPr>
        <w:t xml:space="preserve">Sušice – přístupový systém“, zadávanou dle </w:t>
      </w:r>
      <w:r w:rsidRPr="00980F6A">
        <w:rPr>
          <w:rFonts w:eastAsiaTheme="minorHAnsi"/>
          <w:bCs/>
          <w:color w:val="000000" w:themeColor="text1"/>
          <w:lang w:eastAsia="en-US"/>
          <w14:ligatures w14:val="standardContextual"/>
        </w:rPr>
        <w:t xml:space="preserve">Směrnice č. 1/2025 města Sušice pro zadávání veřejných zakázek malého rozsahu </w:t>
      </w:r>
      <w:r w:rsidRPr="00980F6A">
        <w:rPr>
          <w:rFonts w:eastAsiaTheme="minorHAnsi"/>
          <w:color w:val="000000" w:themeColor="text1"/>
          <w:lang w:eastAsia="en-US"/>
          <w14:ligatures w14:val="standardContextual"/>
        </w:rPr>
        <w:t>ve smyslu § 27 zákona č. 134/2016 Sb., o zadávání veřejných zakázek, v platném znění, jejichž zadávání se v souladu s ust. § 31 tohoto zákona neřídí zákonem.</w:t>
      </w:r>
    </w:p>
    <w:p w14:paraId="2B677AA0" w14:textId="77777777" w:rsidR="00980F6A" w:rsidRPr="00980F6A" w:rsidRDefault="00980F6A" w:rsidP="00980F6A">
      <w:pPr>
        <w:ind w:firstLine="708"/>
        <w:jc w:val="both"/>
        <w:rPr>
          <w:rStyle w:val="Siln"/>
          <w:b w:val="0"/>
          <w:bCs w:val="0"/>
          <w:color w:val="000000" w:themeColor="text1"/>
        </w:rPr>
      </w:pPr>
    </w:p>
    <w:p w14:paraId="3BD81C4D" w14:textId="77777777" w:rsidR="00980F6A" w:rsidRPr="00980F6A" w:rsidRDefault="00980F6A" w:rsidP="004440BF">
      <w:pPr>
        <w:jc w:val="both"/>
        <w:rPr>
          <w:rStyle w:val="Siln"/>
          <w:b w:val="0"/>
          <w:bCs w:val="0"/>
          <w:color w:val="000000" w:themeColor="text1"/>
        </w:rPr>
      </w:pPr>
      <w:r w:rsidRPr="00980F6A">
        <w:rPr>
          <w:rStyle w:val="Siln"/>
          <w:b w:val="0"/>
          <w:color w:val="000000" w:themeColor="text1"/>
        </w:rPr>
        <w:t>Zakázka řeší nadstavbu slaboproudé instalace sportovní haly, která nebyla v projektu a jejíž potřeba vyplynula z navrženého způsobu provozování stavby, která se tímto stane v podstatě bezobslužnou. Elektronický přístupový systém rovněž nahrazuje systém centrálního klíče.</w:t>
      </w:r>
    </w:p>
    <w:p w14:paraId="6CC27715" w14:textId="77777777" w:rsidR="00980F6A" w:rsidRPr="00980F6A" w:rsidRDefault="00980F6A" w:rsidP="004440BF">
      <w:pPr>
        <w:jc w:val="both"/>
        <w:rPr>
          <w:rStyle w:val="Siln"/>
          <w:b w:val="0"/>
          <w:bCs w:val="0"/>
          <w:color w:val="000000" w:themeColor="text1"/>
        </w:rPr>
      </w:pPr>
      <w:r w:rsidRPr="00980F6A">
        <w:rPr>
          <w:rStyle w:val="Siln"/>
          <w:b w:val="0"/>
          <w:color w:val="000000" w:themeColor="text1"/>
        </w:rPr>
        <w:t>Bezobslužný způsob provozu je trendem v provozování veřejných sportovišť, významně vývoj v této oblasti urychlilo období po epidemii COVID 19.</w:t>
      </w:r>
    </w:p>
    <w:p w14:paraId="7B5F5AE9" w14:textId="77777777" w:rsidR="00980F6A" w:rsidRPr="00980F6A" w:rsidRDefault="00980F6A" w:rsidP="004440BF">
      <w:pPr>
        <w:jc w:val="both"/>
        <w:rPr>
          <w:rStyle w:val="Siln"/>
          <w:b w:val="0"/>
          <w:bCs w:val="0"/>
          <w:color w:val="000000" w:themeColor="text1"/>
        </w:rPr>
      </w:pPr>
      <w:r w:rsidRPr="00980F6A">
        <w:rPr>
          <w:rStyle w:val="Siln"/>
          <w:b w:val="0"/>
          <w:color w:val="000000" w:themeColor="text1"/>
        </w:rPr>
        <w:t>Toto řešení významně snižuje nároky na lidské zdroje, což významně snižuje provozní náklady.</w:t>
      </w:r>
    </w:p>
    <w:p w14:paraId="142F8745" w14:textId="77777777" w:rsidR="00980F6A" w:rsidRPr="00980F6A" w:rsidRDefault="00980F6A" w:rsidP="00980F6A">
      <w:pPr>
        <w:ind w:firstLine="708"/>
        <w:jc w:val="both"/>
        <w:rPr>
          <w:rStyle w:val="Siln"/>
          <w:b w:val="0"/>
          <w:bCs w:val="0"/>
          <w:color w:val="000000" w:themeColor="text1"/>
        </w:rPr>
      </w:pPr>
    </w:p>
    <w:p w14:paraId="7E6527D2" w14:textId="6C5BFF55" w:rsidR="00980F6A" w:rsidRPr="00980F6A" w:rsidRDefault="00980F6A" w:rsidP="004440BF">
      <w:pPr>
        <w:jc w:val="both"/>
        <w:rPr>
          <w:rStyle w:val="Siln"/>
          <w:b w:val="0"/>
          <w:bCs w:val="0"/>
          <w:color w:val="000000" w:themeColor="text1"/>
        </w:rPr>
      </w:pPr>
      <w:r w:rsidRPr="00980F6A">
        <w:rPr>
          <w:rStyle w:val="Siln"/>
          <w:b w:val="0"/>
          <w:color w:val="000000" w:themeColor="text1"/>
        </w:rPr>
        <w:t>Mechanické klíčové zámky na dveřích a úložných boxech pro sportovní oddíly jsou díky instalaci přístupového systému nahrazeny elektronickými zámky/ otevírači, k jejichž spínání je u každých dveří osazena čtečka RFID. To umožní obsluze na základě požadavků přidělit jednotlivým uživatelům čipy, které zajistí v dané časy zpří</w:t>
      </w:r>
      <w:r w:rsidR="0064043C">
        <w:rPr>
          <w:rStyle w:val="Siln"/>
          <w:b w:val="0"/>
          <w:color w:val="000000" w:themeColor="text1"/>
        </w:rPr>
        <w:t>stupnění zvolených prostor. Pro </w:t>
      </w:r>
      <w:r w:rsidRPr="00980F6A">
        <w:rPr>
          <w:rStyle w:val="Siln"/>
          <w:b w:val="0"/>
          <w:color w:val="000000" w:themeColor="text1"/>
        </w:rPr>
        <w:t>provozovatele i uživatele tak odpadá i správa fyzických klíčů.</w:t>
      </w:r>
    </w:p>
    <w:p w14:paraId="09B5A79E" w14:textId="77777777" w:rsidR="00980F6A" w:rsidRPr="00980F6A" w:rsidRDefault="00980F6A" w:rsidP="00980F6A">
      <w:pPr>
        <w:ind w:firstLine="708"/>
        <w:jc w:val="both"/>
        <w:rPr>
          <w:rStyle w:val="Siln"/>
          <w:b w:val="0"/>
          <w:bCs w:val="0"/>
          <w:color w:val="000000" w:themeColor="text1"/>
        </w:rPr>
      </w:pPr>
    </w:p>
    <w:p w14:paraId="18EC037C" w14:textId="77777777" w:rsidR="00980F6A" w:rsidRPr="00980F6A" w:rsidRDefault="00980F6A" w:rsidP="004440BF">
      <w:pPr>
        <w:jc w:val="both"/>
        <w:rPr>
          <w:rStyle w:val="Siln"/>
          <w:b w:val="0"/>
          <w:bCs w:val="0"/>
          <w:color w:val="000000" w:themeColor="text1"/>
        </w:rPr>
      </w:pPr>
      <w:r w:rsidRPr="00980F6A">
        <w:rPr>
          <w:rStyle w:val="Siln"/>
          <w:b w:val="0"/>
          <w:color w:val="000000" w:themeColor="text1"/>
        </w:rPr>
        <w:t xml:space="preserve">Recepce haly tak bude obsazována pouze v případě turnajů či jiných organizovaných akcí, běžný provoz haly bude řešen vzdálenou správou, bez obsluhy. </w:t>
      </w:r>
    </w:p>
    <w:p w14:paraId="314E7088" w14:textId="77777777" w:rsidR="00980F6A" w:rsidRPr="00980F6A" w:rsidRDefault="00980F6A" w:rsidP="00980F6A">
      <w:pPr>
        <w:ind w:firstLine="708"/>
        <w:jc w:val="both"/>
        <w:rPr>
          <w:rStyle w:val="Siln"/>
          <w:b w:val="0"/>
          <w:bCs w:val="0"/>
          <w:color w:val="000000" w:themeColor="text1"/>
        </w:rPr>
      </w:pPr>
    </w:p>
    <w:p w14:paraId="293FEBFF" w14:textId="06E962F9" w:rsidR="00980F6A" w:rsidRPr="00980F6A" w:rsidRDefault="00980F6A" w:rsidP="004440BF">
      <w:pPr>
        <w:jc w:val="both"/>
        <w:rPr>
          <w:rStyle w:val="Siln"/>
          <w:b w:val="0"/>
          <w:bCs w:val="0"/>
          <w:color w:val="000000" w:themeColor="text1"/>
        </w:rPr>
      </w:pPr>
      <w:r w:rsidRPr="00980F6A">
        <w:rPr>
          <w:rStyle w:val="Siln"/>
          <w:b w:val="0"/>
          <w:color w:val="000000" w:themeColor="text1"/>
        </w:rPr>
        <w:t>Přístupový systém bude plně integrován do nadstavby, k</w:t>
      </w:r>
      <w:r w:rsidR="0064043C">
        <w:rPr>
          <w:rStyle w:val="Siln"/>
          <w:b w:val="0"/>
          <w:color w:val="000000" w:themeColor="text1"/>
        </w:rPr>
        <w:t>terá zajistí vzdálenou správu a </w:t>
      </w:r>
      <w:r w:rsidRPr="00980F6A">
        <w:rPr>
          <w:rStyle w:val="Siln"/>
          <w:b w:val="0"/>
          <w:color w:val="000000" w:themeColor="text1"/>
        </w:rPr>
        <w:t xml:space="preserve">diagnostiku stavu zařízení a také kontrolu vstupu – provozovatel tak bude mít o provozu v budově komplexní online přehled. </w:t>
      </w:r>
    </w:p>
    <w:p w14:paraId="144D6045" w14:textId="77777777" w:rsidR="00980F6A" w:rsidRPr="00980F6A" w:rsidRDefault="00980F6A" w:rsidP="00980F6A">
      <w:pPr>
        <w:ind w:firstLine="426"/>
        <w:jc w:val="both"/>
        <w:rPr>
          <w:color w:val="000000" w:themeColor="text1"/>
        </w:rPr>
      </w:pPr>
    </w:p>
    <w:p w14:paraId="7772E73E" w14:textId="77777777" w:rsidR="00980F6A" w:rsidRPr="00980F6A" w:rsidRDefault="00980F6A" w:rsidP="004440BF">
      <w:pPr>
        <w:jc w:val="both"/>
        <w:rPr>
          <w:color w:val="000000" w:themeColor="text1"/>
        </w:rPr>
      </w:pPr>
      <w:r w:rsidRPr="00980F6A">
        <w:rPr>
          <w:color w:val="000000" w:themeColor="text1"/>
        </w:rPr>
        <w:t>O cenovou nabídku na realizaci systému jsme požádali firmu AVALON, s.r.o., Rokycanova 279/18, Praha 3, 130 00, IČ: 63978865, který na stavbě pro generálního dodavatele realizuje část slaboproudých instalací, což zaručí optimální návaznost systému na zbytek instalací stavby.</w:t>
      </w:r>
    </w:p>
    <w:p w14:paraId="0E1E2DDD" w14:textId="77777777" w:rsidR="00980F6A" w:rsidRPr="00980F6A" w:rsidRDefault="00980F6A" w:rsidP="004440BF">
      <w:pPr>
        <w:jc w:val="both"/>
        <w:rPr>
          <w:color w:val="000000" w:themeColor="text1"/>
        </w:rPr>
      </w:pPr>
      <w:r w:rsidRPr="00980F6A">
        <w:rPr>
          <w:color w:val="000000" w:themeColor="text1"/>
        </w:rPr>
        <w:t>S tímto dodavatelem jsme prošli kompletně projekt a na základě provozních požadavků pak sestavil nabídku za celkem 772.245,- Kč bez DPH.</w:t>
      </w:r>
    </w:p>
    <w:p w14:paraId="36D21FF9" w14:textId="77777777" w:rsidR="00980F6A" w:rsidRPr="00980F6A" w:rsidRDefault="00980F6A" w:rsidP="00980F6A">
      <w:pPr>
        <w:jc w:val="both"/>
        <w:rPr>
          <w:color w:val="000000" w:themeColor="text1"/>
        </w:rPr>
      </w:pPr>
    </w:p>
    <w:p w14:paraId="36215F23" w14:textId="77777777" w:rsidR="00980F6A" w:rsidRPr="00230E69" w:rsidRDefault="00980F6A" w:rsidP="004440BF">
      <w:pPr>
        <w:jc w:val="both"/>
        <w:rPr>
          <w:color w:val="000000" w:themeColor="text1"/>
        </w:rPr>
      </w:pPr>
      <w:r w:rsidRPr="00980F6A">
        <w:rPr>
          <w:color w:val="000000" w:themeColor="text1"/>
        </w:rPr>
        <w:t>Realizace zakázky bude financována z org. „1535 – „Sportovní hala“, kde je na rok 2026 alokováno 113 mil. Kč. Výše uvedená zakázka je v alokaci zahrnuta.</w:t>
      </w:r>
    </w:p>
    <w:p w14:paraId="394B86B9" w14:textId="77777777" w:rsidR="00980F6A" w:rsidRDefault="00980F6A" w:rsidP="00980F6A">
      <w:pPr>
        <w:pStyle w:val="Bezmezer"/>
        <w:jc w:val="both"/>
        <w:rPr>
          <w:b/>
        </w:rPr>
      </w:pPr>
    </w:p>
    <w:p w14:paraId="44666D28" w14:textId="77777777" w:rsidR="00CA70E8" w:rsidRDefault="00CA70E8" w:rsidP="00980F6A">
      <w:pPr>
        <w:pStyle w:val="Bezmezer"/>
        <w:jc w:val="both"/>
        <w:rPr>
          <w:b/>
        </w:rPr>
      </w:pPr>
    </w:p>
    <w:p w14:paraId="217C4C36" w14:textId="77777777" w:rsidR="00980F6A" w:rsidRPr="00980F6A" w:rsidRDefault="00980F6A" w:rsidP="00980F6A">
      <w:pPr>
        <w:pStyle w:val="Default"/>
        <w:jc w:val="both"/>
        <w:rPr>
          <w:rFonts w:ascii="Times New Roman" w:hAnsi="Times New Roman" w:cs="Times New Roman"/>
          <w:b/>
          <w:i/>
          <w:color w:val="000000" w:themeColor="text1"/>
        </w:rPr>
      </w:pPr>
      <w:r w:rsidRPr="00980F6A">
        <w:rPr>
          <w:rFonts w:ascii="Times New Roman" w:hAnsi="Times New Roman" w:cs="Times New Roman"/>
          <w:b/>
          <w:color w:val="000000" w:themeColor="text1"/>
        </w:rPr>
        <w:lastRenderedPageBreak/>
        <w:t>Návrh na usnesení:</w:t>
      </w:r>
    </w:p>
    <w:p w14:paraId="388487C3" w14:textId="77777777" w:rsidR="00980F6A" w:rsidRPr="00230E69" w:rsidRDefault="00980F6A" w:rsidP="00980F6A">
      <w:pPr>
        <w:jc w:val="both"/>
        <w:rPr>
          <w:color w:val="000000" w:themeColor="text1"/>
        </w:rPr>
      </w:pPr>
      <w:r w:rsidRPr="00230E69">
        <w:rPr>
          <w:color w:val="000000" w:themeColor="text1"/>
        </w:rPr>
        <w:t>Rada města schvaluje zadání zakázky malého rozsahu II. kategorie s názvem „</w:t>
      </w:r>
      <w:r w:rsidRPr="00230E69">
        <w:rPr>
          <w:bCs/>
          <w:color w:val="000000" w:themeColor="text1"/>
        </w:rPr>
        <w:t xml:space="preserve">Sportovní hala </w:t>
      </w:r>
      <w:r w:rsidRPr="00230E69">
        <w:rPr>
          <w:color w:val="000000" w:themeColor="text1"/>
        </w:rPr>
        <w:t xml:space="preserve">Sušice </w:t>
      </w:r>
      <w:r>
        <w:rPr>
          <w:color w:val="000000" w:themeColor="text1"/>
        </w:rPr>
        <w:t>–</w:t>
      </w:r>
      <w:r w:rsidRPr="00230E69">
        <w:rPr>
          <w:color w:val="000000" w:themeColor="text1"/>
        </w:rPr>
        <w:t xml:space="preserve"> </w:t>
      </w:r>
      <w:r>
        <w:rPr>
          <w:color w:val="000000" w:themeColor="text1"/>
        </w:rPr>
        <w:t>přístupový systém</w:t>
      </w:r>
      <w:r w:rsidRPr="00230E69">
        <w:rPr>
          <w:color w:val="000000" w:themeColor="text1"/>
        </w:rPr>
        <w:t xml:space="preserve">“ firmě </w:t>
      </w:r>
      <w:r>
        <w:rPr>
          <w:color w:val="000000" w:themeColor="text1"/>
        </w:rPr>
        <w:t>AVALON, s.r.o., Rokycanova 279/18, Praha 3, 130 00, IČ: 63978865,</w:t>
      </w:r>
      <w:r w:rsidRPr="00230E69">
        <w:rPr>
          <w:color w:val="000000" w:themeColor="text1"/>
        </w:rPr>
        <w:t xml:space="preserve"> za cenu </w:t>
      </w:r>
      <w:r>
        <w:rPr>
          <w:color w:val="000000" w:themeColor="text1"/>
        </w:rPr>
        <w:t>772.245,-</w:t>
      </w:r>
      <w:r w:rsidRPr="00230E69">
        <w:rPr>
          <w:color w:val="000000" w:themeColor="text1"/>
        </w:rPr>
        <w:t xml:space="preserve"> Kč bez DPH, tj.</w:t>
      </w:r>
      <w:r>
        <w:rPr>
          <w:color w:val="000000" w:themeColor="text1"/>
        </w:rPr>
        <w:t xml:space="preserve"> 934.416,45</w:t>
      </w:r>
      <w:r w:rsidRPr="00230E69">
        <w:rPr>
          <w:color w:val="000000" w:themeColor="text1"/>
        </w:rPr>
        <w:t xml:space="preserve">,- Kč vč. 21% DPH, </w:t>
      </w:r>
      <w:r w:rsidRPr="00230E69">
        <w:rPr>
          <w:rFonts w:eastAsiaTheme="minorHAnsi"/>
          <w:color w:val="000000" w:themeColor="text1"/>
          <w:lang w:eastAsia="en-US"/>
          <w14:ligatures w14:val="standardContextual"/>
        </w:rPr>
        <w:t xml:space="preserve">a pověřuje starostu města k podpisu smlouvy </w:t>
      </w:r>
      <w:r w:rsidRPr="00230E69">
        <w:rPr>
          <w:color w:val="000000" w:themeColor="text1"/>
        </w:rPr>
        <w:t>dle přílohy.</w:t>
      </w:r>
    </w:p>
    <w:p w14:paraId="18340D90" w14:textId="77777777" w:rsidR="004440BF" w:rsidRPr="00864616" w:rsidRDefault="004440BF" w:rsidP="004440BF">
      <w:pPr>
        <w:jc w:val="both"/>
      </w:pPr>
      <w:r w:rsidRPr="00864616">
        <w:rPr>
          <w:b/>
        </w:rPr>
        <w:t xml:space="preserve">Rozhodnutí rady: </w:t>
      </w:r>
      <w:r>
        <w:t>Návrh schválen 6 hlasy.</w:t>
      </w:r>
    </w:p>
    <w:p w14:paraId="1FF8FB52" w14:textId="7451CFAC" w:rsidR="004440BF" w:rsidRDefault="004440BF" w:rsidP="004440BF">
      <w:pPr>
        <w:jc w:val="both"/>
      </w:pPr>
      <w:r w:rsidRPr="00477532">
        <w:rPr>
          <w:b/>
        </w:rPr>
        <w:t>Usnesení:</w:t>
      </w:r>
      <w:r>
        <w:rPr>
          <w:b/>
        </w:rPr>
        <w:t xml:space="preserve"> 362</w:t>
      </w:r>
    </w:p>
    <w:p w14:paraId="4F591D01" w14:textId="77777777" w:rsidR="00980F6A" w:rsidRDefault="00980F6A" w:rsidP="00980F6A">
      <w:pPr>
        <w:pStyle w:val="Bezmezer"/>
        <w:jc w:val="both"/>
        <w:rPr>
          <w:b/>
        </w:rPr>
      </w:pPr>
    </w:p>
    <w:p w14:paraId="41034159" w14:textId="0758778A" w:rsidR="00A71C70" w:rsidRPr="00A1052E" w:rsidRDefault="00A71C70" w:rsidP="00A71C70">
      <w:pPr>
        <w:pStyle w:val="Odstavecseseznamem"/>
        <w:numPr>
          <w:ilvl w:val="0"/>
          <w:numId w:val="7"/>
        </w:numPr>
        <w:jc w:val="both"/>
      </w:pPr>
      <w:r w:rsidRPr="00A1052E">
        <w:rPr>
          <w:b/>
        </w:rPr>
        <w:t>„</w:t>
      </w:r>
      <w:r w:rsidRPr="007B4FE2">
        <w:rPr>
          <w:b/>
          <w:bCs/>
        </w:rPr>
        <w:t xml:space="preserve">Sportoviště města </w:t>
      </w:r>
      <w:r w:rsidRPr="007B4FE2">
        <w:rPr>
          <w:b/>
        </w:rPr>
        <w:t>Sušice – výsledkové tabule a s</w:t>
      </w:r>
      <w:r w:rsidR="0064043C">
        <w:rPr>
          <w:b/>
        </w:rPr>
        <w:t>kóre systém pro zimní stadion a </w:t>
      </w:r>
      <w:r w:rsidRPr="007B4FE2">
        <w:rPr>
          <w:b/>
        </w:rPr>
        <w:t>sportovní halu</w:t>
      </w:r>
      <w:r w:rsidRPr="007B4FE2">
        <w:rPr>
          <w:b/>
          <w:bCs/>
        </w:rPr>
        <w:t>“</w:t>
      </w:r>
      <w:r w:rsidRPr="00A1052E">
        <w:rPr>
          <w:b/>
        </w:rPr>
        <w:t>, zadání zakázky malého rozsahu</w:t>
      </w:r>
    </w:p>
    <w:p w14:paraId="34EED0FE" w14:textId="77777777" w:rsidR="00A71C70" w:rsidRDefault="00A71C70" w:rsidP="00A71C70">
      <w:pPr>
        <w:pStyle w:val="Bezmezer"/>
        <w:jc w:val="both"/>
        <w:rPr>
          <w:b/>
        </w:rPr>
      </w:pPr>
    </w:p>
    <w:p w14:paraId="48D47C0F" w14:textId="380C7579" w:rsidR="00A71C70" w:rsidRDefault="00A71C70" w:rsidP="00A71C70">
      <w:pPr>
        <w:jc w:val="both"/>
        <w:rPr>
          <w:rFonts w:eastAsiaTheme="minorHAnsi"/>
          <w:color w:val="000000" w:themeColor="text1"/>
          <w:lang w:eastAsia="en-US"/>
          <w14:ligatures w14:val="standardContextual"/>
        </w:rPr>
      </w:pPr>
      <w:r w:rsidRPr="0064043C">
        <w:rPr>
          <w:rStyle w:val="Siln"/>
          <w:b w:val="0"/>
          <w:color w:val="000000" w:themeColor="text1"/>
        </w:rPr>
        <w:t>V příloze naleznete zápis z jednání pracovní skupiny pro posouzení a hodnocení nabídek</w:t>
      </w:r>
      <w:r w:rsidRPr="0064043C">
        <w:rPr>
          <w:rStyle w:val="Siln"/>
          <w:color w:val="000000" w:themeColor="text1"/>
        </w:rPr>
        <w:t xml:space="preserve"> </w:t>
      </w:r>
      <w:r w:rsidR="0064043C">
        <w:rPr>
          <w:rStyle w:val="Siln"/>
          <w:b w:val="0"/>
          <w:color w:val="000000" w:themeColor="text1"/>
        </w:rPr>
        <w:t>pro </w:t>
      </w:r>
      <w:r w:rsidRPr="0064043C">
        <w:rPr>
          <w:rStyle w:val="Siln"/>
          <w:b w:val="0"/>
          <w:color w:val="000000" w:themeColor="text1"/>
        </w:rPr>
        <w:t xml:space="preserve">veřejnou zakázku </w:t>
      </w:r>
      <w:r w:rsidRPr="0064043C">
        <w:rPr>
          <w:color w:val="000000" w:themeColor="text1"/>
        </w:rPr>
        <w:t xml:space="preserve">malého rozsahu, II. kategorie na dodávky </w:t>
      </w:r>
      <w:r w:rsidRPr="0064043C">
        <w:rPr>
          <w:rFonts w:eastAsiaTheme="minorHAnsi"/>
          <w:color w:val="000000" w:themeColor="text1"/>
          <w:lang w:eastAsia="en-US"/>
          <w14:ligatures w14:val="standardContextual"/>
        </w:rPr>
        <w:t>s názvem</w:t>
      </w:r>
      <w:r w:rsidRPr="0064043C">
        <w:rPr>
          <w:rStyle w:val="Siln"/>
          <w:color w:val="000000" w:themeColor="text1"/>
        </w:rPr>
        <w:t xml:space="preserve"> </w:t>
      </w:r>
      <w:r w:rsidRPr="0064043C">
        <w:rPr>
          <w:color w:val="000000" w:themeColor="text1"/>
        </w:rPr>
        <w:t>„</w:t>
      </w:r>
      <w:r w:rsidRPr="0064043C">
        <w:rPr>
          <w:bCs/>
        </w:rPr>
        <w:t>Sportoviště</w:t>
      </w:r>
      <w:r w:rsidRPr="009859FE">
        <w:rPr>
          <w:bCs/>
        </w:rPr>
        <w:t xml:space="preserve"> města </w:t>
      </w:r>
      <w:r w:rsidRPr="009859FE">
        <w:t>Sušice – výsledkové tabule a skóre systém pro zimní stadion a sportovní halu</w:t>
      </w:r>
      <w:r w:rsidRPr="009859FE">
        <w:rPr>
          <w:bCs/>
        </w:rPr>
        <w:t>“</w:t>
      </w:r>
      <w:r>
        <w:rPr>
          <w:color w:val="000000" w:themeColor="text1"/>
        </w:rPr>
        <w:t xml:space="preserve">, zadávanou </w:t>
      </w:r>
      <w:r w:rsidR="0064043C">
        <w:rPr>
          <w:color w:val="000000" w:themeColor="text1"/>
        </w:rPr>
        <w:t>dle </w:t>
      </w:r>
      <w:r w:rsidRPr="00230E69">
        <w:rPr>
          <w:rFonts w:eastAsiaTheme="minorHAnsi"/>
          <w:bCs/>
          <w:color w:val="000000" w:themeColor="text1"/>
          <w:lang w:eastAsia="en-US"/>
          <w14:ligatures w14:val="standardContextual"/>
        </w:rPr>
        <w:t xml:space="preserve">Směrnice č. 1/2025 města Sušice pro zadávání veřejných zakázek malého rozsahu </w:t>
      </w:r>
      <w:r w:rsidR="0064043C">
        <w:rPr>
          <w:rFonts w:eastAsiaTheme="minorHAnsi"/>
          <w:color w:val="000000" w:themeColor="text1"/>
          <w:lang w:eastAsia="en-US"/>
          <w14:ligatures w14:val="standardContextual"/>
        </w:rPr>
        <w:t>ve </w:t>
      </w:r>
      <w:r w:rsidRPr="00230E69">
        <w:rPr>
          <w:rFonts w:eastAsiaTheme="minorHAnsi"/>
          <w:color w:val="000000" w:themeColor="text1"/>
          <w:lang w:eastAsia="en-US"/>
          <w14:ligatures w14:val="standardContextual"/>
        </w:rPr>
        <w:t xml:space="preserve">smyslu § 27 zákona č. 134/2016 Sb., o zadávání veřejných zakázek, v platném znění, jejichž zadávání se v souladu s ust. § </w:t>
      </w:r>
      <w:r>
        <w:rPr>
          <w:rFonts w:eastAsiaTheme="minorHAnsi"/>
          <w:color w:val="000000" w:themeColor="text1"/>
          <w:lang w:eastAsia="en-US"/>
          <w14:ligatures w14:val="standardContextual"/>
        </w:rPr>
        <w:t>31 tohoto zákona neřídí zákonem.</w:t>
      </w:r>
    </w:p>
    <w:p w14:paraId="1AA838D9" w14:textId="77777777" w:rsidR="00A71C70" w:rsidRPr="00230E69" w:rsidRDefault="00A71C70" w:rsidP="00A71C70">
      <w:pPr>
        <w:ind w:firstLine="708"/>
        <w:jc w:val="both"/>
        <w:rPr>
          <w:color w:val="000000" w:themeColor="text1"/>
        </w:rPr>
      </w:pPr>
      <w:r w:rsidRPr="00230E69">
        <w:rPr>
          <w:rFonts w:eastAsiaTheme="minorHAnsi"/>
          <w:color w:val="000000" w:themeColor="text1"/>
          <w:lang w:eastAsia="en-US"/>
          <w14:ligatures w14:val="standardContextual"/>
        </w:rPr>
        <w:t xml:space="preserve"> </w:t>
      </w:r>
    </w:p>
    <w:p w14:paraId="429997CD" w14:textId="492B90A3" w:rsidR="00A71C70" w:rsidRPr="00230E69" w:rsidRDefault="00A71C70" w:rsidP="00A71C70">
      <w:pPr>
        <w:pStyle w:val="Bezmezer"/>
        <w:jc w:val="both"/>
        <w:rPr>
          <w:color w:val="000000" w:themeColor="text1"/>
          <w:szCs w:val="24"/>
        </w:rPr>
      </w:pPr>
      <w:r w:rsidRPr="00230E69">
        <w:rPr>
          <w:color w:val="000000" w:themeColor="text1"/>
          <w:szCs w:val="24"/>
        </w:rPr>
        <w:t>Ve lhůtě pro podání nabídek, která uplynula d</w:t>
      </w:r>
      <w:r>
        <w:rPr>
          <w:color w:val="000000" w:themeColor="text1"/>
          <w:szCs w:val="24"/>
        </w:rPr>
        <w:t>ne 15.5</w:t>
      </w:r>
      <w:r w:rsidRPr="00230E69">
        <w:rPr>
          <w:color w:val="000000" w:themeColor="text1"/>
          <w:szCs w:val="24"/>
        </w:rPr>
        <w:t xml:space="preserve">.2026, 10:00 hod., jsme obdrželi </w:t>
      </w:r>
      <w:r>
        <w:rPr>
          <w:color w:val="000000" w:themeColor="text1"/>
          <w:szCs w:val="24"/>
        </w:rPr>
        <w:t>2</w:t>
      </w:r>
      <w:r w:rsidR="0064043C">
        <w:rPr>
          <w:color w:val="000000" w:themeColor="text1"/>
          <w:szCs w:val="24"/>
        </w:rPr>
        <w:t> </w:t>
      </w:r>
      <w:r w:rsidRPr="00230E69">
        <w:rPr>
          <w:color w:val="000000" w:themeColor="text1"/>
          <w:szCs w:val="24"/>
        </w:rPr>
        <w:t>nabíd</w:t>
      </w:r>
      <w:r>
        <w:rPr>
          <w:color w:val="000000" w:themeColor="text1"/>
          <w:szCs w:val="24"/>
        </w:rPr>
        <w:t>ky</w:t>
      </w:r>
      <w:r w:rsidRPr="00230E69">
        <w:rPr>
          <w:color w:val="000000" w:themeColor="text1"/>
          <w:szCs w:val="24"/>
        </w:rPr>
        <w:t>.</w:t>
      </w:r>
      <w:r>
        <w:rPr>
          <w:color w:val="000000" w:themeColor="text1"/>
          <w:szCs w:val="24"/>
        </w:rPr>
        <w:t xml:space="preserve"> Oba dva uchazeči také odprezentovali pracovní skupině svá řešení.</w:t>
      </w:r>
    </w:p>
    <w:p w14:paraId="19616B71" w14:textId="77777777" w:rsidR="00A71C70" w:rsidRPr="00230E69" w:rsidRDefault="00A71C70" w:rsidP="00A71C70">
      <w:pPr>
        <w:ind w:firstLine="426"/>
        <w:jc w:val="both"/>
        <w:rPr>
          <w:color w:val="000000" w:themeColor="text1"/>
        </w:rPr>
      </w:pPr>
    </w:p>
    <w:p w14:paraId="49638AF8" w14:textId="4EC765CE" w:rsidR="00A71C70" w:rsidRDefault="00A71C70" w:rsidP="00A71C70">
      <w:pPr>
        <w:pStyle w:val="Bezmezer"/>
        <w:jc w:val="both"/>
        <w:outlineLvl w:val="2"/>
        <w:rPr>
          <w:color w:val="000000" w:themeColor="text1"/>
        </w:rPr>
      </w:pPr>
      <w:r w:rsidRPr="00230E69">
        <w:rPr>
          <w:color w:val="000000" w:themeColor="text1"/>
        </w:rPr>
        <w:t xml:space="preserve">Pracovní skupina pro posouzení a hodnocení nabídek doporučuje jako ekonomicky nejvýhodnější nabídku </w:t>
      </w:r>
      <w:r w:rsidRPr="0011026F">
        <w:rPr>
          <w:color w:val="000000" w:themeColor="text1"/>
        </w:rPr>
        <w:t xml:space="preserve">uchazeče </w:t>
      </w:r>
      <w:r w:rsidRPr="0011026F">
        <w:rPr>
          <w:szCs w:val="24"/>
          <w:shd w:val="clear" w:color="auto" w:fill="FFFFFF"/>
        </w:rPr>
        <w:t>ATLAS servis CZ, s.r.o., Opavská 492, 747 64, Velká Polom</w:t>
      </w:r>
      <w:r w:rsidRPr="0011026F">
        <w:rPr>
          <w:szCs w:val="24"/>
        </w:rPr>
        <w:t xml:space="preserve">, IČ: </w:t>
      </w:r>
      <w:r w:rsidRPr="0011026F">
        <w:rPr>
          <w:szCs w:val="24"/>
          <w:shd w:val="clear" w:color="auto" w:fill="FFFFFF"/>
        </w:rPr>
        <w:t xml:space="preserve">27763307, </w:t>
      </w:r>
      <w:r w:rsidRPr="0011026F">
        <w:rPr>
          <w:color w:val="000000" w:themeColor="text1"/>
        </w:rPr>
        <w:t>za cenu 2.650.300,- Kč bez DPH, tj. 3.</w:t>
      </w:r>
      <w:r>
        <w:rPr>
          <w:color w:val="000000" w:themeColor="text1"/>
        </w:rPr>
        <w:t xml:space="preserve"> </w:t>
      </w:r>
      <w:r w:rsidRPr="0011026F">
        <w:rPr>
          <w:color w:val="000000" w:themeColor="text1"/>
        </w:rPr>
        <w:t>206.</w:t>
      </w:r>
      <w:r>
        <w:rPr>
          <w:color w:val="000000" w:themeColor="text1"/>
        </w:rPr>
        <w:t xml:space="preserve"> </w:t>
      </w:r>
      <w:r w:rsidRPr="0011026F">
        <w:rPr>
          <w:color w:val="000000" w:themeColor="text1"/>
        </w:rPr>
        <w:t>863,- Kč vč. 21</w:t>
      </w:r>
      <w:r>
        <w:rPr>
          <w:color w:val="000000" w:themeColor="text1"/>
        </w:rPr>
        <w:t xml:space="preserve"> </w:t>
      </w:r>
      <w:r w:rsidRPr="0011026F">
        <w:rPr>
          <w:color w:val="000000" w:themeColor="text1"/>
        </w:rPr>
        <w:t>% DPH.</w:t>
      </w:r>
      <w:r w:rsidRPr="00230E69">
        <w:rPr>
          <w:color w:val="000000" w:themeColor="text1"/>
        </w:rPr>
        <w:t xml:space="preserve"> </w:t>
      </w:r>
    </w:p>
    <w:p w14:paraId="0AD7196C" w14:textId="77777777" w:rsidR="00A71C70" w:rsidRPr="0011026F" w:rsidRDefault="00A71C70" w:rsidP="00A71C70">
      <w:pPr>
        <w:pStyle w:val="Bezmezer"/>
        <w:ind w:firstLine="708"/>
        <w:jc w:val="both"/>
        <w:outlineLvl w:val="2"/>
        <w:rPr>
          <w:szCs w:val="24"/>
          <w:shd w:val="clear" w:color="auto" w:fill="FFFFFF"/>
        </w:rPr>
      </w:pPr>
    </w:p>
    <w:p w14:paraId="78F70917" w14:textId="543A05A7" w:rsidR="00A71C70" w:rsidRDefault="00A71C70" w:rsidP="00A71C70">
      <w:pPr>
        <w:jc w:val="both"/>
        <w:rPr>
          <w:color w:val="000000" w:themeColor="text1"/>
        </w:rPr>
      </w:pPr>
      <w:r>
        <w:rPr>
          <w:color w:val="000000" w:themeColor="text1"/>
        </w:rPr>
        <w:t>Vzhledem k tomu, že je potřeba upřesnit technické řešení</w:t>
      </w:r>
      <w:r w:rsidR="0064043C">
        <w:rPr>
          <w:color w:val="000000" w:themeColor="text1"/>
        </w:rPr>
        <w:t xml:space="preserve"> (zejm. optimalizaci hardwaru a </w:t>
      </w:r>
      <w:r>
        <w:rPr>
          <w:color w:val="000000" w:themeColor="text1"/>
        </w:rPr>
        <w:t>softwaru ještě více na míru provozu zařízení), smlouvu s uchazečem, jehož nabídka byla pracovní skupinou vyhodnocena jako ekonomicky nejvýhodnější, předložím na další jednání rady města.</w:t>
      </w:r>
    </w:p>
    <w:p w14:paraId="3824B4C9" w14:textId="77777777" w:rsidR="00A71C70" w:rsidRPr="00230E69" w:rsidRDefault="00A71C70" w:rsidP="00A71C70">
      <w:pPr>
        <w:jc w:val="both"/>
        <w:rPr>
          <w:color w:val="000000" w:themeColor="text1"/>
        </w:rPr>
      </w:pPr>
    </w:p>
    <w:p w14:paraId="73385F8E" w14:textId="2E414E55" w:rsidR="00A71C70" w:rsidRPr="004210A7" w:rsidRDefault="00A71C70" w:rsidP="00A71C70">
      <w:pPr>
        <w:jc w:val="both"/>
      </w:pPr>
      <w:r>
        <w:t>I</w:t>
      </w:r>
      <w:r w:rsidRPr="004210A7">
        <w:t xml:space="preserve">nstalace na zimním stadionu </w:t>
      </w:r>
      <w:r>
        <w:t xml:space="preserve">bude </w:t>
      </w:r>
      <w:r w:rsidRPr="004210A7">
        <w:t>hrazena z org. 2539 – „Ol</w:t>
      </w:r>
      <w:r w:rsidR="0064043C">
        <w:t>ympiáda dětí a mládeže“, kde je </w:t>
      </w:r>
      <w:r w:rsidRPr="004210A7">
        <w:t>v rozpočtu tohoto roku alokováno 5 mil. Kč, a instalace ve sportovní hale bude hrazena z org. 1535 – „Sportovní hala“, kde je v rozpočtu tohoto roku alokováno 113 mil. Kč. V alokaci bylo od začátku s vybavením stavby počítáno zvlášť.</w:t>
      </w:r>
    </w:p>
    <w:p w14:paraId="7FAEC5D2" w14:textId="77777777" w:rsidR="00A71C70" w:rsidRDefault="00A71C70" w:rsidP="00A71C70">
      <w:pPr>
        <w:pStyle w:val="Default"/>
        <w:jc w:val="both"/>
        <w:rPr>
          <w:b/>
          <w:color w:val="000000" w:themeColor="text1"/>
        </w:rPr>
      </w:pPr>
    </w:p>
    <w:p w14:paraId="6EE7F2EF" w14:textId="77777777" w:rsidR="00A71C70" w:rsidRPr="00CF103B" w:rsidRDefault="00A71C70" w:rsidP="00A71C70">
      <w:pPr>
        <w:pStyle w:val="Default"/>
        <w:jc w:val="both"/>
        <w:rPr>
          <w:rFonts w:ascii="Times New Roman" w:hAnsi="Times New Roman" w:cs="Times New Roman"/>
          <w:b/>
          <w:i/>
          <w:color w:val="000000" w:themeColor="text1"/>
        </w:rPr>
      </w:pPr>
      <w:r w:rsidRPr="00CF103B">
        <w:rPr>
          <w:rFonts w:ascii="Times New Roman" w:hAnsi="Times New Roman" w:cs="Times New Roman"/>
          <w:b/>
          <w:color w:val="000000" w:themeColor="text1"/>
        </w:rPr>
        <w:t>Návrh na usnesení:</w:t>
      </w:r>
    </w:p>
    <w:p w14:paraId="535FBF85" w14:textId="589611D2" w:rsidR="00A71C70" w:rsidRPr="0011026F" w:rsidRDefault="00A71C70" w:rsidP="00A71C70">
      <w:pPr>
        <w:jc w:val="both"/>
        <w:rPr>
          <w:color w:val="000000" w:themeColor="text1"/>
        </w:rPr>
      </w:pPr>
      <w:r w:rsidRPr="0011026F">
        <w:rPr>
          <w:color w:val="000000" w:themeColor="text1"/>
        </w:rPr>
        <w:t>Rada města schvaluje zadání zakázky malého rozsahu II. kategorie s názvem „</w:t>
      </w:r>
      <w:r w:rsidRPr="0011026F">
        <w:rPr>
          <w:bCs/>
        </w:rPr>
        <w:t xml:space="preserve">Sportoviště města </w:t>
      </w:r>
      <w:r w:rsidRPr="0011026F">
        <w:t>Sušice – výsledkové tabule a skóre systém pro zimní stadion a sportovní halu</w:t>
      </w:r>
      <w:r w:rsidRPr="0011026F">
        <w:rPr>
          <w:color w:val="000000" w:themeColor="text1"/>
        </w:rPr>
        <w:t xml:space="preserve">“ </w:t>
      </w:r>
      <w:r>
        <w:rPr>
          <w:color w:val="000000" w:themeColor="text1"/>
        </w:rPr>
        <w:t>uchazeči</w:t>
      </w:r>
      <w:r w:rsidRPr="0011026F">
        <w:rPr>
          <w:color w:val="000000" w:themeColor="text1"/>
        </w:rPr>
        <w:t xml:space="preserve"> </w:t>
      </w:r>
      <w:r w:rsidRPr="0011026F">
        <w:rPr>
          <w:shd w:val="clear" w:color="auto" w:fill="FFFFFF"/>
        </w:rPr>
        <w:t>ATLAS servis CZ, s.r.o., Opavská 492, 747 64, Velká Polom</w:t>
      </w:r>
      <w:r w:rsidRPr="0011026F">
        <w:t xml:space="preserve">, IČ: </w:t>
      </w:r>
      <w:r w:rsidRPr="0011026F">
        <w:rPr>
          <w:shd w:val="clear" w:color="auto" w:fill="FFFFFF"/>
        </w:rPr>
        <w:t xml:space="preserve">27763307, </w:t>
      </w:r>
      <w:r w:rsidRPr="0011026F">
        <w:rPr>
          <w:color w:val="000000" w:themeColor="text1"/>
        </w:rPr>
        <w:t>za cenu 2.650.300,- Kč bez DPH, tj. 3.</w:t>
      </w:r>
      <w:r>
        <w:rPr>
          <w:color w:val="000000" w:themeColor="text1"/>
        </w:rPr>
        <w:t xml:space="preserve"> </w:t>
      </w:r>
      <w:r w:rsidRPr="0011026F">
        <w:rPr>
          <w:color w:val="000000" w:themeColor="text1"/>
        </w:rPr>
        <w:t>206.</w:t>
      </w:r>
      <w:r>
        <w:rPr>
          <w:color w:val="000000" w:themeColor="text1"/>
        </w:rPr>
        <w:t xml:space="preserve"> </w:t>
      </w:r>
      <w:r w:rsidRPr="0011026F">
        <w:rPr>
          <w:color w:val="000000" w:themeColor="text1"/>
        </w:rPr>
        <w:t>863,- Kč vč. 21</w:t>
      </w:r>
      <w:r>
        <w:rPr>
          <w:color w:val="000000" w:themeColor="text1"/>
        </w:rPr>
        <w:t xml:space="preserve"> </w:t>
      </w:r>
      <w:r w:rsidRPr="0011026F">
        <w:rPr>
          <w:color w:val="000000" w:themeColor="text1"/>
        </w:rPr>
        <w:t>% DPH., za podmínky, že smlouva bude předložena na další jednání rady města</w:t>
      </w:r>
      <w:r>
        <w:rPr>
          <w:color w:val="000000" w:themeColor="text1"/>
        </w:rPr>
        <w:t>, v rámci samostatného usnesení</w:t>
      </w:r>
      <w:r w:rsidRPr="0011026F">
        <w:rPr>
          <w:color w:val="000000" w:themeColor="text1"/>
        </w:rPr>
        <w:t>.</w:t>
      </w:r>
    </w:p>
    <w:p w14:paraId="675DBBB1" w14:textId="77777777" w:rsidR="00A71C70" w:rsidRPr="00864616" w:rsidRDefault="00A71C70" w:rsidP="00A71C70">
      <w:pPr>
        <w:jc w:val="both"/>
      </w:pPr>
      <w:r w:rsidRPr="00864616">
        <w:rPr>
          <w:b/>
        </w:rPr>
        <w:t xml:space="preserve">Rozhodnutí rady: </w:t>
      </w:r>
      <w:r>
        <w:t>Návrh schválen 6 hlasy.</w:t>
      </w:r>
    </w:p>
    <w:p w14:paraId="1B434588" w14:textId="157E2A45" w:rsidR="00A71C70" w:rsidRPr="00AD459E" w:rsidRDefault="00A71C70" w:rsidP="00A71C70">
      <w:pPr>
        <w:pStyle w:val="Bezmezer"/>
        <w:jc w:val="both"/>
        <w:outlineLvl w:val="3"/>
        <w:rPr>
          <w:color w:val="FF0000"/>
          <w:szCs w:val="24"/>
        </w:rPr>
      </w:pPr>
      <w:r w:rsidRPr="00477532">
        <w:rPr>
          <w:b/>
        </w:rPr>
        <w:t>Usnesení:</w:t>
      </w:r>
      <w:r>
        <w:rPr>
          <w:b/>
        </w:rPr>
        <w:t xml:space="preserve"> 363</w:t>
      </w:r>
    </w:p>
    <w:p w14:paraId="25A4DEC7" w14:textId="77777777" w:rsidR="00A71C70" w:rsidRDefault="00A71C70" w:rsidP="00980F6A">
      <w:pPr>
        <w:jc w:val="both"/>
        <w:rPr>
          <w:b/>
          <w:color w:val="FF0000"/>
        </w:rPr>
      </w:pPr>
    </w:p>
    <w:p w14:paraId="5C2A988B" w14:textId="77777777" w:rsidR="00980F6A" w:rsidRPr="00A1052E" w:rsidRDefault="00980F6A" w:rsidP="00696F64">
      <w:pPr>
        <w:pStyle w:val="Odstavecseseznamem"/>
        <w:numPr>
          <w:ilvl w:val="0"/>
          <w:numId w:val="7"/>
        </w:numPr>
        <w:jc w:val="both"/>
      </w:pPr>
      <w:r w:rsidRPr="00A1052E">
        <w:rPr>
          <w:b/>
        </w:rPr>
        <w:t>„</w:t>
      </w:r>
      <w:r w:rsidRPr="00A1052E">
        <w:rPr>
          <w:b/>
          <w:bCs/>
        </w:rPr>
        <w:t xml:space="preserve">Sportovní hala </w:t>
      </w:r>
      <w:r w:rsidRPr="00A1052E">
        <w:rPr>
          <w:b/>
        </w:rPr>
        <w:t xml:space="preserve">Sušice – </w:t>
      </w:r>
      <w:r>
        <w:rPr>
          <w:b/>
        </w:rPr>
        <w:t>truhlářské prvky</w:t>
      </w:r>
      <w:r w:rsidRPr="00A1052E">
        <w:rPr>
          <w:b/>
        </w:rPr>
        <w:t>“, návrh na zadání zakázky malého rozsahu</w:t>
      </w:r>
    </w:p>
    <w:p w14:paraId="692B0128" w14:textId="77777777" w:rsidR="00980F6A" w:rsidRPr="00A1052E" w:rsidRDefault="00980F6A" w:rsidP="00980F6A">
      <w:pPr>
        <w:pStyle w:val="Bezmezer"/>
        <w:jc w:val="both"/>
        <w:rPr>
          <w:b/>
        </w:rPr>
      </w:pPr>
    </w:p>
    <w:p w14:paraId="31D8549E" w14:textId="523DC26B" w:rsidR="00980F6A" w:rsidRPr="00A1052E" w:rsidRDefault="00980F6A" w:rsidP="00A71C70">
      <w:pPr>
        <w:jc w:val="both"/>
      </w:pPr>
      <w:r w:rsidRPr="00A1052E">
        <w:t>V příloze těchto podkladů naleznete návrh na zadání veř</w:t>
      </w:r>
      <w:r w:rsidR="0064043C">
        <w:t>ejné zakázky malého rozsahu II. </w:t>
      </w:r>
      <w:r w:rsidRPr="00A1052E">
        <w:t>kategorie, s názvem „</w:t>
      </w:r>
      <w:r w:rsidRPr="00A1052E">
        <w:rPr>
          <w:bCs/>
        </w:rPr>
        <w:t xml:space="preserve">Sportovní hala </w:t>
      </w:r>
      <w:r w:rsidRPr="00A1052E">
        <w:t xml:space="preserve">Sušice – </w:t>
      </w:r>
      <w:r>
        <w:t>truhlářské prvky</w:t>
      </w:r>
      <w:r w:rsidRPr="00A1052E">
        <w:t xml:space="preserve">“, </w:t>
      </w:r>
      <w:r w:rsidRPr="00A1052E">
        <w:rPr>
          <w:bCs/>
        </w:rPr>
        <w:t xml:space="preserve">zadávané </w:t>
      </w:r>
      <w:r w:rsidRPr="00A1052E">
        <w:t xml:space="preserve">podle Směrnice města Sušice č. 1/2025, pro zadávání veřejných zakázek malého rozsahu ve smyslu § 27 </w:t>
      </w:r>
      <w:r w:rsidRPr="00A1052E">
        <w:lastRenderedPageBreak/>
        <w:t>zákona č. 134/2016 Sb., o zadávání veřejných zakázek, v platném znění, jejichž zadá</w:t>
      </w:r>
      <w:r w:rsidR="0064043C">
        <w:t>vání se </w:t>
      </w:r>
      <w:r w:rsidRPr="00A1052E">
        <w:t>v souladu s ust. § 31 tohoto zákona neřídí zákonem</w:t>
      </w:r>
      <w:r w:rsidRPr="00A1052E">
        <w:rPr>
          <w:bCs/>
        </w:rPr>
        <w:t>.</w:t>
      </w:r>
    </w:p>
    <w:p w14:paraId="5332F941" w14:textId="77777777" w:rsidR="00980F6A" w:rsidRPr="00A1052E" w:rsidRDefault="00980F6A" w:rsidP="00980F6A">
      <w:pPr>
        <w:ind w:firstLine="708"/>
        <w:jc w:val="both"/>
      </w:pPr>
    </w:p>
    <w:p w14:paraId="659113DE" w14:textId="77777777" w:rsidR="00980F6A" w:rsidRPr="00A1052E" w:rsidRDefault="00980F6A" w:rsidP="00A71C70">
      <w:pPr>
        <w:jc w:val="both"/>
        <w:rPr>
          <w:bCs/>
        </w:rPr>
      </w:pPr>
      <w:r w:rsidRPr="00A1052E">
        <w:t>Firmy, navržené pro vyzvání k předložení cenové nabídky na zakázku „</w:t>
      </w:r>
      <w:r w:rsidRPr="00A1052E">
        <w:rPr>
          <w:bCs/>
        </w:rPr>
        <w:t xml:space="preserve">Sportovní hala </w:t>
      </w:r>
      <w:r w:rsidRPr="00A1052E">
        <w:t xml:space="preserve">Sušice – </w:t>
      </w:r>
      <w:r>
        <w:t>truhlářské prvky</w:t>
      </w:r>
      <w:r w:rsidRPr="00A1052E">
        <w:t>“</w:t>
      </w:r>
      <w:r w:rsidRPr="00A1052E">
        <w:rPr>
          <w:bCs/>
        </w:rPr>
        <w:t>:</w:t>
      </w:r>
    </w:p>
    <w:p w14:paraId="09B42303" w14:textId="77777777" w:rsidR="00980F6A" w:rsidRPr="00AD459E" w:rsidRDefault="00980F6A" w:rsidP="00980F6A">
      <w:pPr>
        <w:pStyle w:val="Bezmezer"/>
        <w:ind w:firstLine="567"/>
        <w:jc w:val="both"/>
        <w:rPr>
          <w:color w:val="FF0000"/>
          <w:szCs w:val="24"/>
        </w:rPr>
      </w:pPr>
    </w:p>
    <w:p w14:paraId="5EAFEB20" w14:textId="77777777" w:rsidR="00980F6A" w:rsidRPr="004E1C1E" w:rsidRDefault="00980F6A" w:rsidP="00696F64">
      <w:pPr>
        <w:pStyle w:val="Bezmezer"/>
        <w:numPr>
          <w:ilvl w:val="0"/>
          <w:numId w:val="20"/>
        </w:numPr>
        <w:suppressAutoHyphens/>
        <w:outlineLvl w:val="2"/>
        <w:rPr>
          <w:b/>
          <w:color w:val="000000" w:themeColor="text1"/>
          <w:szCs w:val="24"/>
        </w:rPr>
      </w:pPr>
      <w:r w:rsidRPr="004E1C1E">
        <w:rPr>
          <w:b/>
          <w:color w:val="000000" w:themeColor="text1"/>
          <w:szCs w:val="24"/>
        </w:rPr>
        <w:t>Rimetal Czechia, s.r.o.</w:t>
      </w:r>
    </w:p>
    <w:p w14:paraId="1DDC1DF1" w14:textId="77777777" w:rsidR="00980F6A" w:rsidRPr="004E1C1E" w:rsidRDefault="00980F6A" w:rsidP="00980F6A">
      <w:pPr>
        <w:ind w:left="1005" w:firstLine="708"/>
        <w:rPr>
          <w:color w:val="000000" w:themeColor="text1"/>
        </w:rPr>
      </w:pPr>
      <w:r w:rsidRPr="004E1C1E">
        <w:rPr>
          <w:color w:val="000000" w:themeColor="text1"/>
        </w:rPr>
        <w:t>Příkop 843/4, Brno - Zábrdovice, 602 00, IČ: 19469080</w:t>
      </w:r>
    </w:p>
    <w:p w14:paraId="20756EEF" w14:textId="77777777" w:rsidR="00980F6A" w:rsidRPr="004E1C1E" w:rsidRDefault="00980F6A" w:rsidP="00980F6A">
      <w:pPr>
        <w:pStyle w:val="Bezmezer"/>
        <w:ind w:left="1757"/>
        <w:outlineLvl w:val="2"/>
        <w:rPr>
          <w:color w:val="000000"/>
          <w:szCs w:val="24"/>
        </w:rPr>
      </w:pPr>
    </w:p>
    <w:p w14:paraId="542D8C22" w14:textId="77777777" w:rsidR="00980F6A" w:rsidRPr="004E1C1E" w:rsidRDefault="00980F6A" w:rsidP="00696F64">
      <w:pPr>
        <w:pStyle w:val="Bezmezer"/>
        <w:numPr>
          <w:ilvl w:val="0"/>
          <w:numId w:val="20"/>
        </w:numPr>
        <w:suppressAutoHyphens/>
        <w:outlineLvl w:val="2"/>
        <w:rPr>
          <w:b/>
          <w:color w:val="000000" w:themeColor="text1"/>
          <w:szCs w:val="24"/>
        </w:rPr>
      </w:pPr>
      <w:r w:rsidRPr="004E1C1E">
        <w:rPr>
          <w:b/>
          <w:color w:val="000000" w:themeColor="text1"/>
          <w:szCs w:val="24"/>
        </w:rPr>
        <w:t>Frajt, s.r.o.</w:t>
      </w:r>
    </w:p>
    <w:p w14:paraId="7265CEDD" w14:textId="77777777" w:rsidR="00980F6A" w:rsidRPr="004E1C1E" w:rsidRDefault="00980F6A" w:rsidP="00980F6A">
      <w:pPr>
        <w:pStyle w:val="Bezmezer"/>
        <w:ind w:left="1701"/>
        <w:outlineLvl w:val="2"/>
        <w:rPr>
          <w:color w:val="000000" w:themeColor="text1"/>
          <w:szCs w:val="24"/>
        </w:rPr>
      </w:pPr>
      <w:r w:rsidRPr="004E1C1E">
        <w:rPr>
          <w:color w:val="000000" w:themeColor="text1"/>
          <w:szCs w:val="24"/>
        </w:rPr>
        <w:t>Chropyňská 2848/26, Kroměříž, 767 01, IČ: 25556550</w:t>
      </w:r>
    </w:p>
    <w:p w14:paraId="46BDDE4F" w14:textId="77777777" w:rsidR="00980F6A" w:rsidRPr="004E1C1E" w:rsidRDefault="00980F6A" w:rsidP="00980F6A">
      <w:pPr>
        <w:pStyle w:val="Bezmezer"/>
        <w:ind w:left="1701"/>
        <w:outlineLvl w:val="2"/>
        <w:rPr>
          <w:color w:val="000000" w:themeColor="text1"/>
          <w:szCs w:val="24"/>
        </w:rPr>
      </w:pPr>
    </w:p>
    <w:p w14:paraId="7D06576F" w14:textId="77777777" w:rsidR="00980F6A" w:rsidRPr="004E1C1E" w:rsidRDefault="00980F6A" w:rsidP="00696F64">
      <w:pPr>
        <w:pStyle w:val="Bezmezer"/>
        <w:numPr>
          <w:ilvl w:val="0"/>
          <w:numId w:val="20"/>
        </w:numPr>
        <w:suppressAutoHyphens/>
        <w:outlineLvl w:val="2"/>
        <w:rPr>
          <w:b/>
          <w:color w:val="000000" w:themeColor="text1"/>
          <w:szCs w:val="24"/>
        </w:rPr>
      </w:pPr>
      <w:r w:rsidRPr="004E1C1E">
        <w:rPr>
          <w:b/>
          <w:color w:val="000000" w:themeColor="text1"/>
          <w:szCs w:val="24"/>
        </w:rPr>
        <w:t xml:space="preserve">ADI interiér, s.r.o. </w:t>
      </w:r>
    </w:p>
    <w:p w14:paraId="77553C40" w14:textId="77777777" w:rsidR="00980F6A" w:rsidRPr="004E1C1E" w:rsidRDefault="00980F6A" w:rsidP="00980F6A">
      <w:pPr>
        <w:pStyle w:val="Bezmezer"/>
        <w:ind w:left="1713"/>
        <w:outlineLvl w:val="2"/>
        <w:rPr>
          <w:color w:val="000000" w:themeColor="text1"/>
          <w:szCs w:val="24"/>
        </w:rPr>
      </w:pPr>
      <w:r w:rsidRPr="004E1C1E">
        <w:rPr>
          <w:color w:val="000000" w:themeColor="text1"/>
          <w:szCs w:val="24"/>
        </w:rPr>
        <w:t>Výstaviště 405/1, Brno - Pisárky, 603 00, IČ: 25599925</w:t>
      </w:r>
    </w:p>
    <w:p w14:paraId="1BF55811" w14:textId="77777777" w:rsidR="00980F6A" w:rsidRPr="004E1C1E" w:rsidRDefault="00980F6A" w:rsidP="00980F6A">
      <w:pPr>
        <w:pStyle w:val="Bezmezer"/>
        <w:ind w:left="1713"/>
        <w:outlineLvl w:val="2"/>
        <w:rPr>
          <w:color w:val="000000" w:themeColor="text1"/>
          <w:szCs w:val="24"/>
        </w:rPr>
      </w:pPr>
    </w:p>
    <w:p w14:paraId="2E403E8C" w14:textId="77777777" w:rsidR="00980F6A" w:rsidRPr="004E1C1E" w:rsidRDefault="00980F6A" w:rsidP="00696F64">
      <w:pPr>
        <w:pStyle w:val="Bezmezer"/>
        <w:numPr>
          <w:ilvl w:val="1"/>
          <w:numId w:val="21"/>
        </w:numPr>
        <w:suppressAutoHyphens/>
        <w:ind w:left="1701"/>
        <w:outlineLvl w:val="2"/>
        <w:rPr>
          <w:b/>
          <w:color w:val="000000" w:themeColor="text1"/>
          <w:szCs w:val="24"/>
        </w:rPr>
      </w:pPr>
      <w:r w:rsidRPr="004E1C1E">
        <w:rPr>
          <w:b/>
          <w:color w:val="000000" w:themeColor="text1"/>
          <w:szCs w:val="24"/>
        </w:rPr>
        <w:t>FAMI – Míka, s.r.o.</w:t>
      </w:r>
    </w:p>
    <w:p w14:paraId="71AC4770" w14:textId="77777777" w:rsidR="00980F6A" w:rsidRPr="004E1C1E" w:rsidRDefault="00980F6A" w:rsidP="00980F6A">
      <w:pPr>
        <w:pStyle w:val="Bezmezer"/>
        <w:ind w:left="1701"/>
        <w:outlineLvl w:val="2"/>
        <w:rPr>
          <w:color w:val="000000" w:themeColor="text1"/>
          <w:szCs w:val="24"/>
        </w:rPr>
      </w:pPr>
      <w:r w:rsidRPr="004E1C1E">
        <w:rPr>
          <w:color w:val="000000" w:themeColor="text1"/>
          <w:szCs w:val="24"/>
        </w:rPr>
        <w:t>Náměstí 7, Neumětely, 267 24, IČ: 24176176</w:t>
      </w:r>
    </w:p>
    <w:p w14:paraId="793D97EF" w14:textId="77777777" w:rsidR="00980F6A" w:rsidRPr="004E1C1E" w:rsidRDefault="00980F6A" w:rsidP="00980F6A">
      <w:pPr>
        <w:pStyle w:val="Bezmezer"/>
        <w:ind w:left="1701"/>
        <w:outlineLvl w:val="2"/>
        <w:rPr>
          <w:color w:val="000000" w:themeColor="text1"/>
          <w:szCs w:val="24"/>
        </w:rPr>
      </w:pPr>
    </w:p>
    <w:p w14:paraId="4AFA9C97" w14:textId="77777777" w:rsidR="00980F6A" w:rsidRPr="004E1C1E" w:rsidRDefault="00980F6A" w:rsidP="00696F64">
      <w:pPr>
        <w:pStyle w:val="Bezmezer"/>
        <w:numPr>
          <w:ilvl w:val="0"/>
          <w:numId w:val="22"/>
        </w:numPr>
        <w:suppressAutoHyphens/>
        <w:outlineLvl w:val="2"/>
        <w:rPr>
          <w:b/>
          <w:color w:val="000000" w:themeColor="text1"/>
          <w:szCs w:val="24"/>
        </w:rPr>
      </w:pPr>
      <w:r w:rsidRPr="004E1C1E">
        <w:rPr>
          <w:b/>
          <w:color w:val="000000" w:themeColor="text1"/>
          <w:szCs w:val="24"/>
        </w:rPr>
        <w:t>B2B Partner, s.r.o.</w:t>
      </w:r>
    </w:p>
    <w:p w14:paraId="0B5634EF" w14:textId="77777777" w:rsidR="00980F6A" w:rsidRPr="004E1C1E" w:rsidRDefault="00980F6A" w:rsidP="00980F6A">
      <w:pPr>
        <w:pStyle w:val="Bezmezer"/>
        <w:ind w:left="1701"/>
        <w:outlineLvl w:val="2"/>
        <w:rPr>
          <w:color w:val="000000" w:themeColor="text1"/>
          <w:szCs w:val="24"/>
        </w:rPr>
      </w:pPr>
      <w:r w:rsidRPr="004E1C1E">
        <w:rPr>
          <w:color w:val="000000" w:themeColor="text1"/>
          <w:szCs w:val="24"/>
        </w:rPr>
        <w:t>Plzeňská 3070, Ostrava - Zábřeh, 700 30, IČ: 27830306</w:t>
      </w:r>
    </w:p>
    <w:p w14:paraId="053973C5" w14:textId="77777777" w:rsidR="00980F6A" w:rsidRDefault="00980F6A" w:rsidP="00980F6A">
      <w:pPr>
        <w:pStyle w:val="Bezmezer"/>
        <w:ind w:left="1713"/>
        <w:outlineLvl w:val="2"/>
        <w:rPr>
          <w:color w:val="000000" w:themeColor="text1"/>
          <w:szCs w:val="24"/>
        </w:rPr>
      </w:pPr>
    </w:p>
    <w:p w14:paraId="081AEFDD" w14:textId="77777777" w:rsidR="00980F6A" w:rsidRPr="004E1C1E" w:rsidRDefault="00980F6A" w:rsidP="00980F6A">
      <w:pPr>
        <w:pStyle w:val="Bezmezer"/>
        <w:ind w:left="1713"/>
        <w:outlineLvl w:val="2"/>
        <w:rPr>
          <w:color w:val="000000" w:themeColor="text1"/>
          <w:szCs w:val="24"/>
        </w:rPr>
      </w:pPr>
    </w:p>
    <w:p w14:paraId="0C70939B" w14:textId="77777777" w:rsidR="00980F6A" w:rsidRPr="004E1C1E" w:rsidRDefault="00980F6A" w:rsidP="00696F64">
      <w:pPr>
        <w:pStyle w:val="Bezmezer"/>
        <w:numPr>
          <w:ilvl w:val="1"/>
          <w:numId w:val="23"/>
        </w:numPr>
        <w:suppressAutoHyphens/>
        <w:ind w:left="1701"/>
        <w:outlineLvl w:val="2"/>
        <w:rPr>
          <w:b/>
          <w:color w:val="000000" w:themeColor="text1"/>
          <w:szCs w:val="24"/>
        </w:rPr>
      </w:pPr>
      <w:r w:rsidRPr="004E1C1E">
        <w:rPr>
          <w:b/>
          <w:color w:val="000000" w:themeColor="text1"/>
          <w:szCs w:val="24"/>
        </w:rPr>
        <w:t>CAFFI, a.s.</w:t>
      </w:r>
    </w:p>
    <w:p w14:paraId="55DB5C20" w14:textId="77777777" w:rsidR="00980F6A" w:rsidRPr="004E1C1E" w:rsidRDefault="00980F6A" w:rsidP="00980F6A">
      <w:pPr>
        <w:pStyle w:val="Bezmezer"/>
        <w:ind w:left="1701"/>
        <w:outlineLvl w:val="2"/>
        <w:rPr>
          <w:color w:val="000000" w:themeColor="text1"/>
          <w:szCs w:val="24"/>
        </w:rPr>
      </w:pPr>
      <w:r w:rsidRPr="004E1C1E">
        <w:rPr>
          <w:color w:val="000000" w:themeColor="text1"/>
          <w:szCs w:val="24"/>
        </w:rPr>
        <w:t>Žirovnická 3133/6, Praha 10 - Záběhlice, 106 00, IČ: 26910209</w:t>
      </w:r>
    </w:p>
    <w:p w14:paraId="5B6A2804" w14:textId="77777777" w:rsidR="00980F6A" w:rsidRPr="004E1C1E" w:rsidRDefault="00980F6A" w:rsidP="00980F6A">
      <w:pPr>
        <w:pStyle w:val="Bezmezer"/>
        <w:ind w:left="1701"/>
        <w:outlineLvl w:val="2"/>
        <w:rPr>
          <w:color w:val="000000" w:themeColor="text1"/>
          <w:szCs w:val="24"/>
        </w:rPr>
      </w:pPr>
    </w:p>
    <w:p w14:paraId="128E0CFA" w14:textId="77777777" w:rsidR="00980F6A" w:rsidRPr="004E1C1E" w:rsidRDefault="00980F6A" w:rsidP="00696F64">
      <w:pPr>
        <w:pStyle w:val="Bezmezer"/>
        <w:numPr>
          <w:ilvl w:val="0"/>
          <w:numId w:val="24"/>
        </w:numPr>
        <w:suppressAutoHyphens/>
        <w:outlineLvl w:val="2"/>
        <w:rPr>
          <w:b/>
          <w:color w:val="000000" w:themeColor="text1"/>
          <w:szCs w:val="24"/>
        </w:rPr>
      </w:pPr>
      <w:r w:rsidRPr="004E1C1E">
        <w:rPr>
          <w:b/>
          <w:color w:val="000000" w:themeColor="text1"/>
          <w:szCs w:val="24"/>
        </w:rPr>
        <w:t>SaniART Systems, s.r.o.</w:t>
      </w:r>
    </w:p>
    <w:p w14:paraId="6E949F65" w14:textId="77777777" w:rsidR="00980F6A" w:rsidRDefault="00980F6A" w:rsidP="00980F6A">
      <w:pPr>
        <w:pStyle w:val="Bezmezer"/>
        <w:ind w:left="1701"/>
        <w:outlineLvl w:val="2"/>
        <w:rPr>
          <w:color w:val="000000" w:themeColor="text1"/>
          <w:szCs w:val="24"/>
        </w:rPr>
      </w:pPr>
      <w:r w:rsidRPr="004E1C1E">
        <w:rPr>
          <w:color w:val="000000" w:themeColor="text1"/>
          <w:szCs w:val="24"/>
        </w:rPr>
        <w:t>Sovova 1296, Úvaly, 250 82, IČ: 06890482</w:t>
      </w:r>
    </w:p>
    <w:p w14:paraId="56B3D7F5" w14:textId="77777777" w:rsidR="00980F6A" w:rsidRPr="00AD459E" w:rsidRDefault="00980F6A" w:rsidP="00980F6A">
      <w:pPr>
        <w:pStyle w:val="Bezmezer"/>
        <w:ind w:firstLine="567"/>
        <w:jc w:val="both"/>
        <w:rPr>
          <w:color w:val="FF0000"/>
        </w:rPr>
      </w:pPr>
    </w:p>
    <w:p w14:paraId="4C70ABFE" w14:textId="77777777" w:rsidR="00980F6A" w:rsidRPr="004E1C1E" w:rsidRDefault="00980F6A" w:rsidP="0064043C">
      <w:pPr>
        <w:jc w:val="both"/>
        <w:rPr>
          <w:color w:val="000000" w:themeColor="text1"/>
        </w:rPr>
      </w:pPr>
      <w:r w:rsidRPr="004E1C1E">
        <w:rPr>
          <w:color w:val="000000" w:themeColor="text1"/>
        </w:rPr>
        <w:t>Předmětem plnění zakázky je dodávka truhlářských prvků a sanitárního vybavení.</w:t>
      </w:r>
    </w:p>
    <w:p w14:paraId="19830EE2" w14:textId="77777777" w:rsidR="00980F6A" w:rsidRPr="004E1C1E" w:rsidRDefault="00980F6A" w:rsidP="0064043C">
      <w:pPr>
        <w:jc w:val="both"/>
        <w:rPr>
          <w:color w:val="000000" w:themeColor="text1"/>
        </w:rPr>
      </w:pPr>
      <w:r w:rsidRPr="004E1C1E">
        <w:rPr>
          <w:color w:val="000000" w:themeColor="text1"/>
        </w:rPr>
        <w:t>Jedná se zejm. o:</w:t>
      </w:r>
    </w:p>
    <w:p w14:paraId="53DEC53F" w14:textId="146FC8D2" w:rsidR="00980F6A" w:rsidRPr="0064043C" w:rsidRDefault="00980F6A" w:rsidP="0064043C">
      <w:pPr>
        <w:pStyle w:val="Odstavecseseznamem"/>
        <w:numPr>
          <w:ilvl w:val="2"/>
          <w:numId w:val="25"/>
        </w:numPr>
        <w:suppressAutoHyphens/>
        <w:spacing w:line="259" w:lineRule="auto"/>
        <w:contextualSpacing/>
        <w:jc w:val="both"/>
        <w:rPr>
          <w:color w:val="000000" w:themeColor="text1"/>
        </w:rPr>
      </w:pPr>
      <w:r w:rsidRPr="0064043C">
        <w:rPr>
          <w:color w:val="000000" w:themeColor="text1"/>
        </w:rPr>
        <w:t xml:space="preserve">vybavení šaten (šatní skříňky a lavice) </w:t>
      </w:r>
    </w:p>
    <w:p w14:paraId="2441F73A" w14:textId="77777777" w:rsidR="00980F6A" w:rsidRPr="004E1C1E" w:rsidRDefault="00980F6A" w:rsidP="00696F64">
      <w:pPr>
        <w:pStyle w:val="Odstavecseseznamem"/>
        <w:numPr>
          <w:ilvl w:val="2"/>
          <w:numId w:val="25"/>
        </w:numPr>
        <w:suppressAutoHyphens/>
        <w:spacing w:line="259" w:lineRule="auto"/>
        <w:contextualSpacing/>
        <w:jc w:val="both"/>
        <w:rPr>
          <w:color w:val="000000" w:themeColor="text1"/>
        </w:rPr>
      </w:pPr>
      <w:r w:rsidRPr="004E1C1E">
        <w:rPr>
          <w:color w:val="000000" w:themeColor="text1"/>
        </w:rPr>
        <w:t>sanitární vybavení (umyvadlové desky, sanitární WC příčky)</w:t>
      </w:r>
    </w:p>
    <w:p w14:paraId="11B630C8" w14:textId="77777777" w:rsidR="00980F6A" w:rsidRPr="004E1C1E" w:rsidRDefault="00980F6A" w:rsidP="00696F64">
      <w:pPr>
        <w:pStyle w:val="Odstavecseseznamem"/>
        <w:numPr>
          <w:ilvl w:val="2"/>
          <w:numId w:val="25"/>
        </w:numPr>
        <w:suppressAutoHyphens/>
        <w:spacing w:line="259" w:lineRule="auto"/>
        <w:contextualSpacing/>
        <w:jc w:val="both"/>
        <w:rPr>
          <w:color w:val="000000" w:themeColor="text1"/>
        </w:rPr>
      </w:pPr>
      <w:r w:rsidRPr="004E1C1E">
        <w:rPr>
          <w:color w:val="000000" w:themeColor="text1"/>
        </w:rPr>
        <w:t>úložné boxy pro diváky.</w:t>
      </w:r>
    </w:p>
    <w:p w14:paraId="157A31CA" w14:textId="77777777" w:rsidR="00980F6A" w:rsidRPr="00AD459E" w:rsidRDefault="00980F6A" w:rsidP="00980F6A">
      <w:pPr>
        <w:pStyle w:val="Bezmezer"/>
        <w:ind w:firstLine="567"/>
        <w:jc w:val="both"/>
        <w:rPr>
          <w:color w:val="FF0000"/>
          <w:szCs w:val="24"/>
        </w:rPr>
      </w:pPr>
    </w:p>
    <w:p w14:paraId="0BD4D0A7" w14:textId="77777777" w:rsidR="00980F6A" w:rsidRPr="00A1052E" w:rsidRDefault="00980F6A" w:rsidP="00A71C70">
      <w:pPr>
        <w:jc w:val="both"/>
      </w:pPr>
      <w:r>
        <w:t>Předpokládaná cena zakázky je 1,6 mil. Kč bez DPH, r</w:t>
      </w:r>
      <w:r w:rsidRPr="00A1052E">
        <w:t>ealizace zakázky by měla být financována z org. „1535 – „Sportovní hala“, kde je na rok 2026 alokováno 113 mil. Kč. Výše uvedená zakázka je v alokaci zahrnuta.</w:t>
      </w:r>
    </w:p>
    <w:p w14:paraId="7E5547F8" w14:textId="77777777" w:rsidR="00980F6A" w:rsidRPr="00AD459E" w:rsidRDefault="00980F6A" w:rsidP="00980F6A">
      <w:pPr>
        <w:jc w:val="both"/>
        <w:rPr>
          <w:b/>
          <w:color w:val="FF0000"/>
        </w:rPr>
      </w:pPr>
    </w:p>
    <w:p w14:paraId="28B6E2DE" w14:textId="77777777" w:rsidR="00980F6A" w:rsidRPr="001F7D59" w:rsidRDefault="00980F6A" w:rsidP="00980F6A">
      <w:pPr>
        <w:pStyle w:val="Bezmezer"/>
        <w:jc w:val="both"/>
        <w:rPr>
          <w:i/>
          <w:szCs w:val="24"/>
        </w:rPr>
      </w:pPr>
      <w:r w:rsidRPr="001F7D59">
        <w:rPr>
          <w:b/>
          <w:szCs w:val="24"/>
        </w:rPr>
        <w:t>Návrh na usnesení:</w:t>
      </w:r>
    </w:p>
    <w:p w14:paraId="0B2A162D" w14:textId="34372B96" w:rsidR="00980F6A" w:rsidRPr="004E1C1E" w:rsidRDefault="00980F6A" w:rsidP="00980F6A">
      <w:pPr>
        <w:pStyle w:val="Bezmezer"/>
        <w:jc w:val="both"/>
        <w:outlineLvl w:val="2"/>
        <w:rPr>
          <w:color w:val="000000" w:themeColor="text1"/>
          <w:szCs w:val="24"/>
        </w:rPr>
      </w:pPr>
      <w:r w:rsidRPr="004E1C1E">
        <w:t xml:space="preserve">Rada města schvaluje zadání veřejné zakázky malého rozsahu II. kategorie dle Směrnice města Sušice č. 1/2025, pro zadávání veřejných zakázek malého rozsahu, s názvem </w:t>
      </w:r>
      <w:r w:rsidRPr="004E1C1E">
        <w:rPr>
          <w:szCs w:val="24"/>
        </w:rPr>
        <w:t>„</w:t>
      </w:r>
      <w:r w:rsidRPr="004E1C1E">
        <w:rPr>
          <w:bCs/>
          <w:szCs w:val="24"/>
        </w:rPr>
        <w:t xml:space="preserve">Sportovní hala </w:t>
      </w:r>
      <w:r w:rsidRPr="004E1C1E">
        <w:rPr>
          <w:szCs w:val="24"/>
        </w:rPr>
        <w:t xml:space="preserve">Sušice – truhlářské prvky“ </w:t>
      </w:r>
      <w:r w:rsidRPr="004E1C1E">
        <w:t>a zároveň schvaluje firmy, které budou vyzvány k</w:t>
      </w:r>
      <w:r w:rsidR="00A71C70">
        <w:t> </w:t>
      </w:r>
      <w:r w:rsidRPr="004E1C1E">
        <w:t xml:space="preserve">předložení cenové nabídky: </w:t>
      </w:r>
      <w:r>
        <w:rPr>
          <w:color w:val="000000" w:themeColor="text1"/>
          <w:szCs w:val="24"/>
        </w:rPr>
        <w:t xml:space="preserve">Rimetal </w:t>
      </w:r>
      <w:r w:rsidRPr="004E1C1E">
        <w:rPr>
          <w:color w:val="000000" w:themeColor="text1"/>
          <w:szCs w:val="24"/>
        </w:rPr>
        <w:t>Czechia, s.r.o., Příkop 843/4, Brno - Zábrdovice, 602 00, IČ: 19469080, Frajt, s.r.o., Chropyňská 2848/26, Kroměříž, 767 01, IČ: 25556550, ADI interiér, s.r.o., Výstaviště 405/1, Brno - Pisárky, 603 00, IČ: 25599925, FAMI – Míka, s.r.o., Náměstí 7, Neumětely, 267 24, IČ: 24176176, B2B Partner, s.r.o., Plzeňská 3070, Ostrava - Zábřeh, 700 30, IČ: 27830306, CAFFI, a.s., Žirovnická 3133/6, Praha 10 - Záběhlice, 106 00, IČ: 26910209, SaniART Systems, s.r.o., Sovova 1296, Úvaly, 250 82, IČ: 06890482.</w:t>
      </w:r>
    </w:p>
    <w:p w14:paraId="3B35C136" w14:textId="77777777" w:rsidR="00A71C70" w:rsidRPr="00864616" w:rsidRDefault="00A71C70" w:rsidP="00A71C70">
      <w:pPr>
        <w:jc w:val="both"/>
      </w:pPr>
      <w:r w:rsidRPr="00864616">
        <w:rPr>
          <w:b/>
        </w:rPr>
        <w:t xml:space="preserve">Rozhodnutí rady: </w:t>
      </w:r>
      <w:r>
        <w:t>Návrh schválen 6 hlasy.</w:t>
      </w:r>
    </w:p>
    <w:p w14:paraId="68A16050" w14:textId="4F5AE173" w:rsidR="00980F6A" w:rsidRDefault="00A71C70" w:rsidP="00A71C70">
      <w:pPr>
        <w:pStyle w:val="Bezmezer"/>
        <w:jc w:val="both"/>
        <w:outlineLvl w:val="3"/>
        <w:rPr>
          <w:color w:val="FF0000"/>
          <w:szCs w:val="24"/>
        </w:rPr>
      </w:pPr>
      <w:r w:rsidRPr="00477532">
        <w:rPr>
          <w:b/>
        </w:rPr>
        <w:t>Usnesení:</w:t>
      </w:r>
      <w:r>
        <w:rPr>
          <w:b/>
        </w:rPr>
        <w:t xml:space="preserve"> 364</w:t>
      </w:r>
    </w:p>
    <w:p w14:paraId="15738454" w14:textId="77777777" w:rsidR="00C872E2" w:rsidRDefault="00C872E2" w:rsidP="00C872E2">
      <w:pPr>
        <w:tabs>
          <w:tab w:val="left" w:pos="540"/>
        </w:tabs>
        <w:jc w:val="both"/>
        <w:rPr>
          <w:b/>
          <w:i/>
        </w:rPr>
      </w:pPr>
    </w:p>
    <w:p w14:paraId="05B3F57F" w14:textId="41BD831E" w:rsidR="001B30B6" w:rsidRDefault="001B30B6" w:rsidP="001B30B6">
      <w:pPr>
        <w:jc w:val="both"/>
        <w:rPr>
          <w:b/>
          <w:i/>
        </w:rPr>
      </w:pPr>
      <w:r>
        <w:rPr>
          <w:b/>
          <w:i/>
        </w:rPr>
        <w:t xml:space="preserve">Předkladatel: </w:t>
      </w:r>
      <w:r w:rsidR="006A2E89">
        <w:rPr>
          <w:b/>
          <w:i/>
        </w:rPr>
        <w:t>Ing. Soňa Švelchová</w:t>
      </w:r>
    </w:p>
    <w:p w14:paraId="45264408" w14:textId="77777777" w:rsidR="006A2E89" w:rsidRDefault="006A2E89" w:rsidP="001B30B6">
      <w:pPr>
        <w:jc w:val="both"/>
        <w:rPr>
          <w:b/>
          <w:i/>
        </w:rPr>
      </w:pPr>
    </w:p>
    <w:p w14:paraId="65691941" w14:textId="496B9255" w:rsidR="00980F6A" w:rsidRPr="00980F6A" w:rsidRDefault="00980F6A" w:rsidP="00696F64">
      <w:pPr>
        <w:pStyle w:val="Odstavecseseznamem"/>
        <w:numPr>
          <w:ilvl w:val="0"/>
          <w:numId w:val="5"/>
        </w:numPr>
        <w:ind w:left="426" w:hanging="426"/>
        <w:rPr>
          <w:b/>
        </w:rPr>
      </w:pPr>
      <w:r w:rsidRPr="00980F6A">
        <w:rPr>
          <w:b/>
        </w:rPr>
        <w:t>Bytový dům Dlouhovesk</w:t>
      </w:r>
      <w:r w:rsidR="003019D9">
        <w:rPr>
          <w:b/>
        </w:rPr>
        <w:t>á</w:t>
      </w:r>
      <w:r w:rsidRPr="00980F6A">
        <w:rPr>
          <w:b/>
        </w:rPr>
        <w:t xml:space="preserve"> 66 – aktuální dění</w:t>
      </w:r>
    </w:p>
    <w:p w14:paraId="0BFABAFE" w14:textId="77777777" w:rsidR="00980F6A" w:rsidRDefault="00980F6A" w:rsidP="00980F6A">
      <w:pPr>
        <w:ind w:firstLine="708"/>
        <w:jc w:val="both"/>
        <w:rPr>
          <w:sz w:val="28"/>
          <w:szCs w:val="28"/>
        </w:rPr>
      </w:pPr>
    </w:p>
    <w:p w14:paraId="2CE456BA" w14:textId="77777777" w:rsidR="00980F6A" w:rsidRDefault="00980F6A" w:rsidP="00A71C70">
      <w:pPr>
        <w:jc w:val="both"/>
      </w:pPr>
      <w:r w:rsidRPr="002061FD">
        <w:t>Odbor majetku a rozvoje města předkládá radě města</w:t>
      </w:r>
      <w:r>
        <w:t xml:space="preserve"> aktuální stav postupu prací na objektu bytového domu Dlouhoveská č.p. 66. Nyní probíhají bourací práce na přidružených kůlnách, současně byla městu předaná prováděcí dokumentace pro rekonstrukci samotného bytového domu.</w:t>
      </w:r>
    </w:p>
    <w:p w14:paraId="4EDFD6BD" w14:textId="77777777" w:rsidR="00980F6A" w:rsidRDefault="00980F6A" w:rsidP="00A71C70">
      <w:pPr>
        <w:jc w:val="both"/>
      </w:pPr>
      <w:r>
        <w:t>Prováděcí dokumentace, jež zároveň slouží jako zadávací, byla předána administrátorovi veřejné zakázky (společnost GPL invest, s.r.o.), došlo ke kategorizaci zakázky dle rozsahu věci, kde vzhledem k finančnímu plnění není tak snadné případné zrušení zakázky. Respektive je třeba případné zrušení, vždy odůvodnit konkrétním důvodem.</w:t>
      </w:r>
    </w:p>
    <w:p w14:paraId="7C3E0133" w14:textId="6B9FCB26" w:rsidR="00980F6A" w:rsidRDefault="00980F6A" w:rsidP="00A71C70">
      <w:pPr>
        <w:jc w:val="both"/>
      </w:pPr>
      <w:r>
        <w:t xml:space="preserve">Současně byl vyzván případný zpracovatel žádosti o dotaci (Fanta), dosud uvažováno </w:t>
      </w:r>
      <w:r w:rsidR="0064043C">
        <w:t>„</w:t>
      </w:r>
      <w:r>
        <w:t>Dostupné bydlení ze Státního fondu podpory investic</w:t>
      </w:r>
      <w:r w:rsidR="0064043C">
        <w:t>“</w:t>
      </w:r>
      <w:r>
        <w:t>, konkrétně viz příloha od pana Fanty.</w:t>
      </w:r>
    </w:p>
    <w:p w14:paraId="71C0FAFC" w14:textId="3A276B1C" w:rsidR="00980F6A" w:rsidRPr="002061FD" w:rsidRDefault="00980F6A" w:rsidP="00A71C70">
      <w:pPr>
        <w:jc w:val="both"/>
      </w:pPr>
      <w:r>
        <w:t>Nyní je nutné rozhodnutí vedení města</w:t>
      </w:r>
      <w:r w:rsidR="0064043C">
        <w:t xml:space="preserve">, </w:t>
      </w:r>
      <w:r>
        <w:t>zda vypisujeme a soutěžíme dodavatele i s výhledem financování pouze z rozpočtu města (zatím finanční prostředky alokovány v rozpočtu města s podmínkou dotace, časový rozsah uvažován 2 roky), s</w:t>
      </w:r>
      <w:r w:rsidR="0064043C">
        <w:t> ponecháním možnosti žádat tzv. </w:t>
      </w:r>
      <w:r>
        <w:t>zpětně, příp. o nějaký zvýhodněný úvěr.</w:t>
      </w:r>
    </w:p>
    <w:p w14:paraId="13698053" w14:textId="77777777" w:rsidR="00980F6A" w:rsidRPr="002061FD" w:rsidRDefault="00980F6A" w:rsidP="00980F6A">
      <w:pPr>
        <w:jc w:val="both"/>
      </w:pPr>
    </w:p>
    <w:p w14:paraId="516C9D7C" w14:textId="77777777" w:rsidR="00980F6A" w:rsidRPr="002061FD" w:rsidRDefault="00980F6A" w:rsidP="00980F6A">
      <w:pPr>
        <w:pStyle w:val="Zkladntext2"/>
        <w:rPr>
          <w:szCs w:val="24"/>
        </w:rPr>
      </w:pPr>
      <w:r w:rsidRPr="002061FD">
        <w:rPr>
          <w:szCs w:val="24"/>
        </w:rPr>
        <w:t>Návrh na usnesení:</w:t>
      </w:r>
    </w:p>
    <w:p w14:paraId="4EE273C4" w14:textId="48A9B875" w:rsidR="00980F6A" w:rsidRPr="005A0EE3" w:rsidRDefault="00980F6A" w:rsidP="00A71C70">
      <w:pPr>
        <w:jc w:val="both"/>
        <w:rPr>
          <w:b/>
        </w:rPr>
      </w:pPr>
      <w:r w:rsidRPr="00A71C70">
        <w:t>Rada města souhlasí s pokračování</w:t>
      </w:r>
      <w:r w:rsidR="00A71C70">
        <w:t>m</w:t>
      </w:r>
      <w:r w:rsidRPr="00A71C70">
        <w:t xml:space="preserve"> přípravy investiční akce „Stavební úpravy objektu v ulici</w:t>
      </w:r>
      <w:r>
        <w:t xml:space="preserve"> Dlouhoveská č.p. 66 a 139, Sušice“ s financováním pouze z městského rozpočtu bez</w:t>
      </w:r>
      <w:r w:rsidR="00A71C70">
        <w:t> </w:t>
      </w:r>
      <w:r>
        <w:t xml:space="preserve">podmínky. </w:t>
      </w:r>
    </w:p>
    <w:p w14:paraId="438FE026" w14:textId="77777777" w:rsidR="00A71C70" w:rsidRPr="00864616" w:rsidRDefault="00A71C70" w:rsidP="00A71C70">
      <w:pPr>
        <w:jc w:val="both"/>
      </w:pPr>
      <w:r w:rsidRPr="00864616">
        <w:rPr>
          <w:b/>
        </w:rPr>
        <w:t xml:space="preserve">Rozhodnutí rady: </w:t>
      </w:r>
      <w:r>
        <w:t>Návrh schválen 6 hlasy.</w:t>
      </w:r>
    </w:p>
    <w:p w14:paraId="607FF83F" w14:textId="348EFAD6" w:rsidR="00980F6A" w:rsidRDefault="00A71C70" w:rsidP="00A71C70">
      <w:pPr>
        <w:jc w:val="both"/>
      </w:pPr>
      <w:r w:rsidRPr="00477532">
        <w:rPr>
          <w:b/>
        </w:rPr>
        <w:t>Usnesení:</w:t>
      </w:r>
      <w:r>
        <w:rPr>
          <w:b/>
        </w:rPr>
        <w:t xml:space="preserve"> 365</w:t>
      </w:r>
    </w:p>
    <w:p w14:paraId="2863851F" w14:textId="77777777" w:rsidR="00980F6A" w:rsidRDefault="00980F6A" w:rsidP="00980F6A">
      <w:pPr>
        <w:ind w:firstLine="708"/>
        <w:jc w:val="both"/>
        <w:rPr>
          <w:sz w:val="28"/>
          <w:szCs w:val="28"/>
        </w:rPr>
      </w:pPr>
    </w:p>
    <w:p w14:paraId="0CF6AFE3" w14:textId="74E49DF7" w:rsidR="00980F6A" w:rsidRPr="00980F6A" w:rsidRDefault="00980F6A" w:rsidP="00696F64">
      <w:pPr>
        <w:pStyle w:val="Odstavecseseznamem"/>
        <w:numPr>
          <w:ilvl w:val="0"/>
          <w:numId w:val="5"/>
        </w:numPr>
        <w:ind w:left="426" w:hanging="426"/>
      </w:pPr>
      <w:r w:rsidRPr="00980F6A">
        <w:rPr>
          <w:b/>
        </w:rPr>
        <w:t>Bytový dům Dlouhoveská č.p. 66, zadání veřejné zakázky na výběr dodavatele</w:t>
      </w:r>
    </w:p>
    <w:p w14:paraId="6EC63EBA" w14:textId="77777777" w:rsidR="00980F6A" w:rsidRPr="00980F6A" w:rsidRDefault="00980F6A" w:rsidP="00980F6A">
      <w:pPr>
        <w:jc w:val="both"/>
        <w:rPr>
          <w:b/>
        </w:rPr>
      </w:pPr>
    </w:p>
    <w:p w14:paraId="4661464D" w14:textId="77777777" w:rsidR="00980F6A" w:rsidRDefault="00980F6A" w:rsidP="00A71C70">
      <w:pPr>
        <w:jc w:val="both"/>
      </w:pPr>
      <w:r w:rsidRPr="0007232F">
        <w:t>V příloze předkládám radě města Sušice ke schválení zadávací dokumentaci veřejné zakázky na stavební práce „</w:t>
      </w:r>
      <w:r>
        <w:t xml:space="preserve">Stavební úpravy objektu v ulici Dlouhoveská č.p. 66 a 139, Sušice“. </w:t>
      </w:r>
    </w:p>
    <w:p w14:paraId="1CD2E4FF" w14:textId="27E4C824" w:rsidR="00980F6A" w:rsidRPr="0007232F" w:rsidRDefault="00980F6A" w:rsidP="00A71C70">
      <w:pPr>
        <w:jc w:val="both"/>
      </w:pPr>
      <w:r w:rsidRPr="0007232F">
        <w:t>Zadávací řízení je zajištěné administrátorem (GPL –INVEST s.r.o., IČ: 26070766, se sídlem Kněžkodvorská 2632, 370 04 České Budějovice), vzhledem k předpokládané ho</w:t>
      </w:r>
      <w:r>
        <w:t>dnotě zakázky ve výši 57 832 985</w:t>
      </w:r>
      <w:r w:rsidRPr="0007232F">
        <w:t xml:space="preserve"> Kč bez DPH, je zadávané jako </w:t>
      </w:r>
      <w:r w:rsidR="0064043C">
        <w:t>podlimitní řízení dle zákona č. </w:t>
      </w:r>
      <w:r w:rsidRPr="0007232F">
        <w:t xml:space="preserve">134/2016 Sb., o zadávání veřejných zakázek. </w:t>
      </w:r>
    </w:p>
    <w:p w14:paraId="61A7C920" w14:textId="77777777" w:rsidR="00980F6A" w:rsidRDefault="00980F6A" w:rsidP="00A71C70">
      <w:pPr>
        <w:jc w:val="both"/>
      </w:pPr>
      <w:r w:rsidRPr="0007232F">
        <w:t>Součástí podkladů je zadávací dokumentace (příloha č.</w:t>
      </w:r>
      <w:r>
        <w:t xml:space="preserve"> 2</w:t>
      </w:r>
      <w:r w:rsidRPr="0007232F">
        <w:t>) a obchodní podmínky ve formě návrhu smlouvy o dílo na stavební práce (příloha č.</w:t>
      </w:r>
      <w:r>
        <w:t xml:space="preserve"> 3</w:t>
      </w:r>
      <w:r w:rsidRPr="0007232F">
        <w:t xml:space="preserve">). </w:t>
      </w:r>
    </w:p>
    <w:p w14:paraId="7CDBBD31" w14:textId="77777777" w:rsidR="00980F6A" w:rsidRPr="0007232F" w:rsidRDefault="00980F6A" w:rsidP="00A71C70">
      <w:pPr>
        <w:jc w:val="both"/>
      </w:pPr>
      <w:r w:rsidRPr="0007232F">
        <w:t xml:space="preserve">Na stavební akci </w:t>
      </w:r>
      <w:r>
        <w:t>je v rozpočtu města pro rok 2026 alokováno 20</w:t>
      </w:r>
      <w:r w:rsidRPr="0007232F">
        <w:t xml:space="preserve"> mil. Kč z</w:t>
      </w:r>
      <w:r>
        <w:t> </w:t>
      </w:r>
      <w:r w:rsidRPr="0007232F">
        <w:t>organizace</w:t>
      </w:r>
      <w:r>
        <w:t xml:space="preserve"> 2038 „st. úpravy č.p. 66 a 139 – studie“</w:t>
      </w:r>
      <w:r w:rsidRPr="0007232F">
        <w:t>.</w:t>
      </w:r>
    </w:p>
    <w:p w14:paraId="14F60893" w14:textId="77777777" w:rsidR="00980F6A" w:rsidRPr="0007232F" w:rsidRDefault="00980F6A" w:rsidP="00A71C70">
      <w:pPr>
        <w:jc w:val="both"/>
      </w:pPr>
      <w:r w:rsidRPr="0007232F">
        <w:t xml:space="preserve">Zadávací řízení bude v souladu s požadavky zákona probíhat výhradně v elektronické podobě. Otevírání nabídek v elektronické podobě je neveřejné. </w:t>
      </w:r>
    </w:p>
    <w:p w14:paraId="303FDA9E" w14:textId="77777777" w:rsidR="00980F6A" w:rsidRPr="0007232F" w:rsidRDefault="00980F6A" w:rsidP="00980F6A">
      <w:pPr>
        <w:ind w:firstLine="708"/>
        <w:jc w:val="both"/>
      </w:pPr>
    </w:p>
    <w:p w14:paraId="1CB2AD1A" w14:textId="77777777" w:rsidR="00980F6A" w:rsidRPr="004826B3" w:rsidRDefault="00980F6A" w:rsidP="00980F6A">
      <w:pPr>
        <w:pStyle w:val="Zkladntext2"/>
        <w:rPr>
          <w:szCs w:val="24"/>
        </w:rPr>
      </w:pPr>
      <w:r w:rsidRPr="004826B3">
        <w:rPr>
          <w:szCs w:val="24"/>
        </w:rPr>
        <w:t>Návrh na usnesení:</w:t>
      </w:r>
    </w:p>
    <w:p w14:paraId="0DA77FC9" w14:textId="1B1C2B3A" w:rsidR="00980F6A" w:rsidRDefault="00980F6A" w:rsidP="00A71C70">
      <w:pPr>
        <w:jc w:val="both"/>
      </w:pPr>
      <w:r w:rsidRPr="00A71C70">
        <w:t>Rada města schvaluje zadání veřejné zakázky na zhotovitele akce „Stavební úpravy objektu</w:t>
      </w:r>
      <w:r>
        <w:t xml:space="preserve"> v ulici Dlouhoveská č.p. 66 a 139, Sušice</w:t>
      </w:r>
      <w:r w:rsidRPr="0007232F">
        <w:t xml:space="preserve"> ve </w:t>
      </w:r>
      <w:r>
        <w:t xml:space="preserve">rámci </w:t>
      </w:r>
      <w:r w:rsidRPr="0007232F">
        <w:t>p</w:t>
      </w:r>
      <w:r>
        <w:t>odlimitního</w:t>
      </w:r>
      <w:r w:rsidRPr="0007232F">
        <w:t xml:space="preserve"> řízení dle </w:t>
      </w:r>
      <w:r>
        <w:t xml:space="preserve">předložené </w:t>
      </w:r>
      <w:r w:rsidRPr="0007232F">
        <w:t>zadávací dokumentace. Dále schvaluje obchodní podmínky ve formě návrhu smlouvy o dílo na stavební práce.</w:t>
      </w:r>
    </w:p>
    <w:p w14:paraId="47DD1F7D" w14:textId="77777777" w:rsidR="00A71C70" w:rsidRPr="00864616" w:rsidRDefault="00A71C70" w:rsidP="00A71C70">
      <w:pPr>
        <w:jc w:val="both"/>
      </w:pPr>
      <w:r w:rsidRPr="00864616">
        <w:rPr>
          <w:b/>
        </w:rPr>
        <w:t xml:space="preserve">Rozhodnutí rady: </w:t>
      </w:r>
      <w:r>
        <w:t>Návrh schválen 6 hlasy.</w:t>
      </w:r>
    </w:p>
    <w:p w14:paraId="6DDE047A" w14:textId="6418E769" w:rsidR="00980F6A" w:rsidRDefault="00A71C70" w:rsidP="00A71C70">
      <w:pPr>
        <w:jc w:val="both"/>
      </w:pPr>
      <w:r>
        <w:rPr>
          <w:b/>
        </w:rPr>
        <w:t>U</w:t>
      </w:r>
      <w:r w:rsidRPr="00477532">
        <w:rPr>
          <w:b/>
        </w:rPr>
        <w:t>snesení:</w:t>
      </w:r>
      <w:r>
        <w:rPr>
          <w:b/>
        </w:rPr>
        <w:t xml:space="preserve"> 366</w:t>
      </w:r>
    </w:p>
    <w:p w14:paraId="795EC0F1" w14:textId="77777777" w:rsidR="00980F6A" w:rsidRDefault="00980F6A" w:rsidP="00980F6A">
      <w:pPr>
        <w:ind w:firstLine="708"/>
        <w:jc w:val="both"/>
      </w:pPr>
    </w:p>
    <w:p w14:paraId="431CCADF" w14:textId="4ABA9785" w:rsidR="00980F6A" w:rsidRPr="00980F6A" w:rsidRDefault="00980F6A" w:rsidP="00696F64">
      <w:pPr>
        <w:pStyle w:val="Odstavecseseznamem"/>
        <w:numPr>
          <w:ilvl w:val="0"/>
          <w:numId w:val="5"/>
        </w:numPr>
        <w:ind w:left="426" w:hanging="426"/>
        <w:rPr>
          <w:b/>
        </w:rPr>
      </w:pPr>
      <w:r w:rsidRPr="00980F6A">
        <w:rPr>
          <w:b/>
        </w:rPr>
        <w:lastRenderedPageBreak/>
        <w:t>Složení hodnotící komise, pro akci „Stavební úpravy objektu v ulici Dlouhoveská č.p. 66 a 139, Sušice“</w:t>
      </w:r>
    </w:p>
    <w:p w14:paraId="429FA773" w14:textId="77777777" w:rsidR="00980F6A" w:rsidRDefault="00980F6A" w:rsidP="00980F6A">
      <w:pPr>
        <w:jc w:val="both"/>
        <w:rPr>
          <w:b/>
          <w:sz w:val="32"/>
          <w:szCs w:val="32"/>
        </w:rPr>
      </w:pPr>
    </w:p>
    <w:p w14:paraId="3987B8EC" w14:textId="6EB1BFD0" w:rsidR="00980F6A" w:rsidRPr="0007232F" w:rsidRDefault="00980F6A" w:rsidP="0064043C">
      <w:pPr>
        <w:jc w:val="both"/>
      </w:pPr>
      <w:r w:rsidRPr="0007232F">
        <w:t>Odbor majetku a rozvoje města předkládá radě města Sušice, ke schválení návrh složení hodnotící komise, pro akci „</w:t>
      </w:r>
      <w:r>
        <w:t>Stavební úpravy objektu v ulici Dlouhoveská č.p. 66 a 139, Sušice“</w:t>
      </w:r>
      <w:r w:rsidRPr="0007232F">
        <w:t xml:space="preserve"> ve složení:</w:t>
      </w:r>
      <w:r w:rsidR="0064043C">
        <w:t xml:space="preserve"> </w:t>
      </w:r>
      <w:r w:rsidRPr="0007232F">
        <w:t>Bc. Petr Mottl – náhradník František Jelínek</w:t>
      </w:r>
      <w:r w:rsidR="0064043C">
        <w:t xml:space="preserve">, </w:t>
      </w:r>
      <w:r w:rsidRPr="0007232F">
        <w:t>člen kontrolníh</w:t>
      </w:r>
      <w:r>
        <w:t>o výboru, předseda Ing. Milena Stárková</w:t>
      </w:r>
      <w:r w:rsidR="0064043C">
        <w:t xml:space="preserve">, </w:t>
      </w:r>
      <w:r>
        <w:t>člen finančního výboru, předseda Ing. Jan Staněk</w:t>
      </w:r>
      <w:r w:rsidR="0064043C">
        <w:t xml:space="preserve">, </w:t>
      </w:r>
      <w:r w:rsidRPr="0007232F">
        <w:t xml:space="preserve">Ing. Soňa Švelchová – náhradník Ing. </w:t>
      </w:r>
      <w:r>
        <w:t>Jaroslava Zdeňková</w:t>
      </w:r>
      <w:r w:rsidR="0064043C">
        <w:t xml:space="preserve">, </w:t>
      </w:r>
      <w:r w:rsidRPr="0007232F">
        <w:t>Ing. Kateřina Ronová - náhradník Ing. Jan Vošalík</w:t>
      </w:r>
      <w:r w:rsidR="00EF2B68">
        <w:t>.</w:t>
      </w:r>
    </w:p>
    <w:p w14:paraId="4B82DD34" w14:textId="77777777" w:rsidR="00980F6A" w:rsidRPr="0007232F" w:rsidRDefault="00980F6A" w:rsidP="00980F6A">
      <w:pPr>
        <w:jc w:val="both"/>
      </w:pPr>
    </w:p>
    <w:p w14:paraId="766CDFB7" w14:textId="77777777" w:rsidR="00980F6A" w:rsidRPr="0007232F" w:rsidRDefault="00980F6A" w:rsidP="00980F6A">
      <w:pPr>
        <w:pStyle w:val="Zkladntext2"/>
      </w:pPr>
      <w:r w:rsidRPr="004826B3">
        <w:rPr>
          <w:szCs w:val="24"/>
        </w:rPr>
        <w:t>Návrh na usnesení:</w:t>
      </w:r>
    </w:p>
    <w:p w14:paraId="72AF5507" w14:textId="3115006D" w:rsidR="00980F6A" w:rsidRPr="0007232F" w:rsidRDefault="00980F6A" w:rsidP="00EF2B68">
      <w:pPr>
        <w:jc w:val="both"/>
      </w:pPr>
      <w:r w:rsidRPr="00A05689">
        <w:t>Rada města schvaluje členy hodnotící komise pro akci „</w:t>
      </w:r>
      <w:r w:rsidR="00A05689" w:rsidRPr="00A05689">
        <w:t>Stavební úpravy objektu v ulici Dlouhoveská č.p. 66 a 139, Sušice“</w:t>
      </w:r>
      <w:r w:rsidR="00A05689">
        <w:t xml:space="preserve"> ve složení: </w:t>
      </w:r>
      <w:r w:rsidRPr="0007232F">
        <w:t>Bc. Petr Mottl – náhradník František Jelínek</w:t>
      </w:r>
      <w:r w:rsidR="00EF2B68">
        <w:t xml:space="preserve">, </w:t>
      </w:r>
      <w:r w:rsidRPr="0007232F">
        <w:t>člen kontrolníh</w:t>
      </w:r>
      <w:r>
        <w:t>o výboru, předseda Ing. Milena Stárková</w:t>
      </w:r>
      <w:r w:rsidR="00EF2B68">
        <w:t xml:space="preserve">, </w:t>
      </w:r>
      <w:r>
        <w:t>člen finančního výboru, předseda Ing. Jan Staněk</w:t>
      </w:r>
      <w:r w:rsidR="00EF2B68">
        <w:t xml:space="preserve">, </w:t>
      </w:r>
      <w:r w:rsidRPr="0007232F">
        <w:t xml:space="preserve">Ing. Soňa Švelchová – náhradník Ing. </w:t>
      </w:r>
      <w:r>
        <w:t>Jaroslava Zdeňková</w:t>
      </w:r>
      <w:r w:rsidR="00EF2B68">
        <w:t xml:space="preserve">, </w:t>
      </w:r>
      <w:r w:rsidRPr="0007232F">
        <w:t>Ing. Kateřina Ronová - náhradník Ing. Jan Vošalík</w:t>
      </w:r>
      <w:r w:rsidR="00EF2B68">
        <w:t>.</w:t>
      </w:r>
    </w:p>
    <w:p w14:paraId="22B31F46" w14:textId="77777777" w:rsidR="00A71C70" w:rsidRPr="00864616" w:rsidRDefault="00A71C70" w:rsidP="00A71C70">
      <w:pPr>
        <w:jc w:val="both"/>
      </w:pPr>
      <w:r w:rsidRPr="00864616">
        <w:rPr>
          <w:b/>
        </w:rPr>
        <w:t xml:space="preserve">Rozhodnutí rady: </w:t>
      </w:r>
      <w:r>
        <w:t>Návrh schválen 6 hlasy.</w:t>
      </w:r>
    </w:p>
    <w:p w14:paraId="6E3FC114" w14:textId="28B21B71" w:rsidR="00980F6A" w:rsidRPr="00D11F30" w:rsidRDefault="00A71C70" w:rsidP="00A71C70">
      <w:pPr>
        <w:jc w:val="both"/>
        <w:rPr>
          <w:sz w:val="28"/>
          <w:szCs w:val="28"/>
        </w:rPr>
      </w:pPr>
      <w:r w:rsidRPr="00477532">
        <w:rPr>
          <w:b/>
        </w:rPr>
        <w:t>Usnesení:</w:t>
      </w:r>
      <w:r>
        <w:rPr>
          <w:b/>
        </w:rPr>
        <w:t xml:space="preserve"> 367</w:t>
      </w:r>
    </w:p>
    <w:p w14:paraId="455274AA" w14:textId="77777777" w:rsidR="00980F6A" w:rsidRDefault="00980F6A" w:rsidP="00980F6A">
      <w:pPr>
        <w:ind w:firstLine="708"/>
        <w:jc w:val="both"/>
        <w:rPr>
          <w:sz w:val="28"/>
          <w:szCs w:val="28"/>
        </w:rPr>
      </w:pPr>
    </w:p>
    <w:p w14:paraId="075275CD" w14:textId="13D138DC" w:rsidR="00980F6A" w:rsidRPr="00980F6A" w:rsidRDefault="00980F6A" w:rsidP="00696F64">
      <w:pPr>
        <w:pStyle w:val="Odstavecseseznamem"/>
        <w:numPr>
          <w:ilvl w:val="0"/>
          <w:numId w:val="5"/>
        </w:numPr>
        <w:ind w:left="426" w:hanging="426"/>
      </w:pPr>
      <w:r w:rsidRPr="00980F6A">
        <w:rPr>
          <w:b/>
        </w:rPr>
        <w:t xml:space="preserve">Bytový dům Značka – kompenzace za zrušení 3 parkovacích míst </w:t>
      </w:r>
    </w:p>
    <w:p w14:paraId="017DFD5D" w14:textId="77777777" w:rsidR="00980F6A" w:rsidRDefault="00980F6A" w:rsidP="00980F6A">
      <w:pPr>
        <w:ind w:firstLine="708"/>
        <w:jc w:val="both"/>
      </w:pPr>
    </w:p>
    <w:p w14:paraId="596D7BA0" w14:textId="16C3CC74" w:rsidR="00980F6A" w:rsidRPr="004826B3" w:rsidRDefault="00980F6A" w:rsidP="006F4A4A">
      <w:pPr>
        <w:jc w:val="both"/>
      </w:pPr>
      <w:r w:rsidRPr="0007232F">
        <w:t>Odbor majetku a rozvoje města předkládá radě města Sušice</w:t>
      </w:r>
      <w:r>
        <w:t xml:space="preserve"> žádost</w:t>
      </w:r>
      <w:r w:rsidRPr="004826B3">
        <w:t xml:space="preserve"> o souhlas města s</w:t>
      </w:r>
      <w:r w:rsidR="006F4A4A">
        <w:t> </w:t>
      </w:r>
      <w:r w:rsidRPr="004826B3">
        <w:t>napojením nového vjezdu k bytovému domu Dům Značka.</w:t>
      </w:r>
    </w:p>
    <w:p w14:paraId="582C94B9" w14:textId="7AC41212" w:rsidR="00980F6A" w:rsidRPr="004826B3" w:rsidRDefault="00980F6A" w:rsidP="00A71C70">
      <w:pPr>
        <w:jc w:val="both"/>
      </w:pPr>
      <w:r w:rsidRPr="004826B3">
        <w:t xml:space="preserve">Dle podmínky vyjádření města Sušice ze dne 26. 1. 2026 bylo provedeno posouzení rozhledových poměrů a současné legislativní požadavky technikem DI por. Bc. Vladimírem Křížem na místě stavby dne 16. 4. 2026. Stávající vjezd byl posouzen jako nevyhovující. Zároveň byly dohodnuty předpoklady pro návrh nového vjezdu. Následně byl projektantem DS vypracován návrh nového vjezdu a předložen k odsouhlasení DI. </w:t>
      </w:r>
    </w:p>
    <w:p w14:paraId="41525C37" w14:textId="77777777" w:rsidR="00980F6A" w:rsidRDefault="00980F6A" w:rsidP="00980F6A">
      <w:pPr>
        <w:jc w:val="both"/>
      </w:pPr>
      <w:r w:rsidRPr="004826B3">
        <w:t>Dne 22. 5. 2026 vydal DI Policie ČR Klatovy</w:t>
      </w:r>
      <w:r>
        <w:t xml:space="preserve"> souhlas s předloženým návrhem, podobně viz příloha č. 1 (</w:t>
      </w:r>
      <w:r w:rsidRPr="004826B3">
        <w:t>Návrh Dopravní situace a Souhlas č.j. KRPP-54202-7/ČJ-2026-030406</w:t>
      </w:r>
      <w:r>
        <w:t>)</w:t>
      </w:r>
      <w:r w:rsidRPr="004826B3">
        <w:t xml:space="preserve"> </w:t>
      </w:r>
    </w:p>
    <w:p w14:paraId="0FA8901C" w14:textId="64C2F15B" w:rsidR="00980F6A" w:rsidRPr="004826B3" w:rsidRDefault="00980F6A" w:rsidP="00A71C70">
      <w:pPr>
        <w:jc w:val="both"/>
      </w:pPr>
      <w:r>
        <w:t>N</w:t>
      </w:r>
      <w:r w:rsidRPr="004826B3">
        <w:t>avržené řešení zahrnuje zákaz stání v délce 12,5 m na současném parkovacím pruhu, což představuje podle stávajícího stavu tři parkovací stání, z toho</w:t>
      </w:r>
      <w:r w:rsidR="00EF2B68">
        <w:t xml:space="preserve"> na dvou parkovacích stáních je </w:t>
      </w:r>
      <w:r w:rsidRPr="004826B3">
        <w:t>povolena možnost zastavení.</w:t>
      </w:r>
    </w:p>
    <w:p w14:paraId="50AD4BC0" w14:textId="7B2D5607" w:rsidR="00980F6A" w:rsidRDefault="00980F6A" w:rsidP="00A71C70">
      <w:pPr>
        <w:jc w:val="both"/>
      </w:pPr>
      <w:r w:rsidRPr="004826B3">
        <w:t>Jako kompenzaci za tuto újmu městu navrhujeme provedení nového oplocení na hranici pozemku záměru s pozemkem MŠ a dále vysazení živého plotu po</w:t>
      </w:r>
      <w:r w:rsidR="00EF2B68">
        <w:t>dél tohoto oplocení na </w:t>
      </w:r>
      <w:r w:rsidRPr="004826B3">
        <w:t>pozemku MŠ na náklady investora záměru. Jedná se o rozpočtovou cenu cca 108.000,- Kč bez DPH. </w:t>
      </w:r>
      <w:r>
        <w:t>Dále byla investorem předl</w:t>
      </w:r>
      <w:r w:rsidR="00EF2B68">
        <w:t>ožena vizualizace možných úprav</w:t>
      </w:r>
      <w:r>
        <w:t xml:space="preserve"> zahrady MŠ Tylova. Pohled vedoucího odboru majetku a rozvoje města v příloze, či</w:t>
      </w:r>
      <w:r w:rsidR="00EF2B68">
        <w:t xml:space="preserve"> vhled ředitelky MŠ na </w:t>
      </w:r>
      <w:r>
        <w:t>vhodnost a užitečnost nemáme. Ovšem to</w:t>
      </w:r>
      <w:r w:rsidR="00BE2812">
        <w:t>,</w:t>
      </w:r>
      <w:r>
        <w:t xml:space="preserve"> co je dnes oploce</w:t>
      </w:r>
      <w:r w:rsidR="00EF2B68">
        <w:t>no musí být oploceno i nadále a </w:t>
      </w:r>
      <w:r>
        <w:t>novou vyvolanou investici jeho záměrem asi nelze úplně inzerovat jako kompenzaci.</w:t>
      </w:r>
    </w:p>
    <w:p w14:paraId="233FECD4" w14:textId="5CC0C2F7" w:rsidR="00980F6A" w:rsidRPr="005E4E1A" w:rsidRDefault="00980F6A" w:rsidP="00A71C70">
      <w:pPr>
        <w:jc w:val="both"/>
      </w:pPr>
      <w:r>
        <w:t>Závěr</w:t>
      </w:r>
      <w:r w:rsidR="00BE2812">
        <w:t>em</w:t>
      </w:r>
      <w:r>
        <w:t xml:space="preserve"> lze konstatovat, že pro posun v dohodě s investorem a zajištění kompenzací je nutné stanovení finančního limitu, jež vedení města požaduje. </w:t>
      </w:r>
      <w:r w:rsidR="00EF2B68">
        <w:t>Dle vyjádření Ing. Marka je pro </w:t>
      </w:r>
      <w:r w:rsidRPr="005E4E1A">
        <w:t xml:space="preserve">zjednodušení činnosti developera i města </w:t>
      </w:r>
      <w:r>
        <w:t xml:space="preserve">nejvhodnější nyní </w:t>
      </w:r>
      <w:r w:rsidRPr="005E4E1A">
        <w:t>přijmout pouze finanční kompenzaci, účelově vázanou na  řešení  dopravy v klidu v této lokalitě. Plánovací smlouvou toto bude jednoduše popsatelné, finanční odbor si stanoví podmínky pro příjem dohodnutých financí (např</w:t>
      </w:r>
      <w:r>
        <w:t>.</w:t>
      </w:r>
      <w:r w:rsidRPr="005E4E1A">
        <w:t xml:space="preserve"> fond, účelový účet...).</w:t>
      </w:r>
      <w:r>
        <w:t xml:space="preserve">  </w:t>
      </w:r>
      <w:r w:rsidRPr="005E4E1A">
        <w:t>Úpravu zahrady, pokud bude vyžadována, lze provést kdykoliv a jakýmkoliv způsobem bez závazků. Zásahem stavby do terénu bude už tak dost práce ohlídat dobrou statiku opěrných zdí a kvalitu oplocení.</w:t>
      </w:r>
      <w:r>
        <w:t xml:space="preserve"> Odborný odhad za náhradu 3 ks stání á/200 tis. Kč, lze tedy stanovit na cca 600 000 Kč.</w:t>
      </w:r>
    </w:p>
    <w:p w14:paraId="1AF5FD3F" w14:textId="77777777" w:rsidR="00F97D3E" w:rsidRDefault="00F97D3E" w:rsidP="00A71C70">
      <w:pPr>
        <w:jc w:val="both"/>
        <w:rPr>
          <w:b/>
        </w:rPr>
      </w:pPr>
    </w:p>
    <w:p w14:paraId="17F89140" w14:textId="77777777" w:rsidR="00FC6F09" w:rsidRPr="0007232F" w:rsidRDefault="00FC6F09" w:rsidP="00FC6F09">
      <w:pPr>
        <w:pStyle w:val="Zkladntext2"/>
      </w:pPr>
      <w:r w:rsidRPr="004826B3">
        <w:rPr>
          <w:szCs w:val="24"/>
        </w:rPr>
        <w:lastRenderedPageBreak/>
        <w:t>Návrh na usnesení:</w:t>
      </w:r>
    </w:p>
    <w:p w14:paraId="3094E744" w14:textId="1115DF6F" w:rsidR="00F97D3E" w:rsidRPr="00FC6F09" w:rsidRDefault="00FC6F09" w:rsidP="00A71C70">
      <w:pPr>
        <w:jc w:val="both"/>
      </w:pPr>
      <w:r w:rsidRPr="00FC6F09">
        <w:t xml:space="preserve">Rada města schvaluje finanční plnění ve výši 600 tis. Kč, které bude použito </w:t>
      </w:r>
      <w:r w:rsidR="00756128">
        <w:t xml:space="preserve">k </w:t>
      </w:r>
      <w:r w:rsidRPr="00FC6F09">
        <w:t>zajištění</w:t>
      </w:r>
      <w:r>
        <w:t xml:space="preserve"> kompenzací na řešení dopravy v klidu. Investor bytového domu Značka s.r.o., projektant studio Move s.r.o., Ing. Jakub Mareš, se sídlem Hluboká 373, 342 01 Sušice bude kompenzovat ztrátu 3 parkovacích míst z ulice na Štěbet</w:t>
      </w:r>
      <w:r w:rsidR="00BE2812">
        <w:t>ce, vlivem budovaného sjezdu na </w:t>
      </w:r>
      <w:r>
        <w:t>pozemek bytového domu. Dohoda bude propsaná do plánovací smlouvy, která bude předložena ke schválení zastupitelstvu města nejdříve 24.6.2026.</w:t>
      </w:r>
    </w:p>
    <w:p w14:paraId="53D390C5" w14:textId="6977B62E" w:rsidR="00A71C70" w:rsidRPr="00864616" w:rsidRDefault="00A71C70" w:rsidP="00A71C70">
      <w:pPr>
        <w:jc w:val="both"/>
      </w:pPr>
      <w:r w:rsidRPr="00864616">
        <w:rPr>
          <w:b/>
        </w:rPr>
        <w:t xml:space="preserve">Rozhodnutí rady: </w:t>
      </w:r>
      <w:r>
        <w:t>Návrh schválen 6 hlasy.</w:t>
      </w:r>
    </w:p>
    <w:p w14:paraId="666D3FF4" w14:textId="31373E96" w:rsidR="00980F6A" w:rsidRPr="004826B3" w:rsidRDefault="00A71C70" w:rsidP="00A71C70">
      <w:pPr>
        <w:jc w:val="both"/>
      </w:pPr>
      <w:r w:rsidRPr="00477532">
        <w:rPr>
          <w:b/>
        </w:rPr>
        <w:t>Usnesení:</w:t>
      </w:r>
      <w:r w:rsidR="00A05689">
        <w:rPr>
          <w:b/>
        </w:rPr>
        <w:t xml:space="preserve"> 368</w:t>
      </w:r>
    </w:p>
    <w:p w14:paraId="1FFC1622" w14:textId="77777777" w:rsidR="003C6C7A" w:rsidRDefault="003C6C7A" w:rsidP="00ED0A6C">
      <w:pPr>
        <w:ind w:firstLine="567"/>
        <w:jc w:val="both"/>
        <w:rPr>
          <w:color w:val="FF0000"/>
        </w:rPr>
      </w:pPr>
    </w:p>
    <w:p w14:paraId="55C6ECC4" w14:textId="77777777" w:rsidR="003C6C7A" w:rsidRDefault="003C6C7A" w:rsidP="009305E8">
      <w:pPr>
        <w:jc w:val="both"/>
        <w:rPr>
          <w:b/>
          <w:sz w:val="28"/>
          <w:szCs w:val="28"/>
          <w:u w:val="single"/>
        </w:rPr>
      </w:pPr>
    </w:p>
    <w:p w14:paraId="68DCCFE9" w14:textId="40D8CDD1" w:rsidR="009305E8" w:rsidRDefault="00980F6A" w:rsidP="009305E8">
      <w:pPr>
        <w:numPr>
          <w:ilvl w:val="0"/>
          <w:numId w:val="2"/>
        </w:numPr>
        <w:ind w:left="426" w:hanging="426"/>
        <w:jc w:val="both"/>
        <w:rPr>
          <w:b/>
          <w:sz w:val="28"/>
          <w:szCs w:val="28"/>
          <w:u w:val="single"/>
        </w:rPr>
      </w:pPr>
      <w:r w:rsidRPr="00980F6A">
        <w:rPr>
          <w:b/>
          <w:sz w:val="28"/>
          <w:szCs w:val="28"/>
          <w:u w:val="single"/>
        </w:rPr>
        <w:t>Místostarosta Ing. Karel Požárek</w:t>
      </w:r>
    </w:p>
    <w:p w14:paraId="585CA13E" w14:textId="77777777" w:rsidR="00980F6A" w:rsidRPr="00980F6A" w:rsidRDefault="00980F6A" w:rsidP="00980F6A">
      <w:pPr>
        <w:jc w:val="both"/>
        <w:rPr>
          <w:b/>
          <w:sz w:val="28"/>
          <w:szCs w:val="28"/>
          <w:u w:val="single"/>
        </w:rPr>
      </w:pPr>
    </w:p>
    <w:p w14:paraId="7A24E54D" w14:textId="7C7FDCC5" w:rsidR="00AF4E70" w:rsidRPr="00AF4E70" w:rsidRDefault="00AF4E70" w:rsidP="00667A38">
      <w:pPr>
        <w:pStyle w:val="Odstavecseseznamem"/>
        <w:numPr>
          <w:ilvl w:val="0"/>
          <w:numId w:val="26"/>
        </w:numPr>
        <w:ind w:left="426" w:hanging="426"/>
        <w:jc w:val="both"/>
        <w:rPr>
          <w:b/>
          <w:bCs/>
        </w:rPr>
      </w:pPr>
      <w:r w:rsidRPr="00AF4E70">
        <w:rPr>
          <w:b/>
        </w:rPr>
        <w:t>Průzkum znečištění a analýza rizik bývalého podniku SOLO Sušice – supervize projektu</w:t>
      </w:r>
    </w:p>
    <w:p w14:paraId="43870DFD" w14:textId="77777777" w:rsidR="00980F6A" w:rsidRDefault="00980F6A" w:rsidP="00980F6A"/>
    <w:p w14:paraId="2F307662" w14:textId="6999856A" w:rsidR="00980F6A" w:rsidRDefault="00980F6A" w:rsidP="00A05689">
      <w:pPr>
        <w:jc w:val="both"/>
      </w:pPr>
      <w:r>
        <w:t xml:space="preserve">Od poloviny května probíhají přípravy projektu </w:t>
      </w:r>
      <w:r w:rsidRPr="00063E9C">
        <w:t>Průzkum znečištění a analýza rizik bývalého podniku SOLO Sušice</w:t>
      </w:r>
      <w:r>
        <w:t>. Rada města na svém jednání 11.5.2026 rozhodla o výběru zhotovitele projektu a schválila návrh smlouvy o dílo.</w:t>
      </w:r>
      <w:r w:rsidRPr="00063E9C">
        <w:t xml:space="preserve"> Nejnižší nabídkovou cenu podala společnost Vodní zdroje a.s., se sídlem Praha 5 - Smíchov, Jindřicha Plachty 535/16, PSČ 150</w:t>
      </w:r>
      <w:r w:rsidR="00BE2812">
        <w:t xml:space="preserve"> </w:t>
      </w:r>
      <w:r w:rsidRPr="00063E9C">
        <w:t>0</w:t>
      </w:r>
      <w:r w:rsidR="00BE2812">
        <w:t>0, IČO: </w:t>
      </w:r>
      <w:r w:rsidRPr="00063E9C">
        <w:t>45274428</w:t>
      </w:r>
      <w:r>
        <w:t>.</w:t>
      </w:r>
    </w:p>
    <w:p w14:paraId="713A4E69" w14:textId="77777777" w:rsidR="00980F6A" w:rsidRDefault="00980F6A" w:rsidP="00A05689"/>
    <w:p w14:paraId="64DF16EA" w14:textId="77777777" w:rsidR="00980F6A" w:rsidRDefault="00980F6A" w:rsidP="00A05689">
      <w:pPr>
        <w:jc w:val="both"/>
      </w:pPr>
      <w:r>
        <w:t>Vzhledem k tomu, že přesnost výsledku průzkumu znečištění je nanejvýše důležitá pro další rozhodování města Sušice, navrhuji pověřit supervizí celého procesu (včetně f</w:t>
      </w:r>
      <w:r w:rsidRPr="00377A23">
        <w:t>inanční</w:t>
      </w:r>
      <w:r>
        <w:t>ho</w:t>
      </w:r>
      <w:r w:rsidRPr="00377A23">
        <w:t xml:space="preserve"> zhodnocení případných nápravných opatření</w:t>
      </w:r>
      <w:r>
        <w:t>) dalšího nezávislého odborného dodavatele. Průběh průzkumu by tak podléhal dohledu minimálně tří subjektů, a to supervizora určeného městem, dále Odboru environmentálních rizik a ekologických škod (OEREŠ) Ministerstva životního prostředí a také České inspekce životního prostředí.</w:t>
      </w:r>
    </w:p>
    <w:p w14:paraId="5D7F0A1D" w14:textId="77777777" w:rsidR="00980F6A" w:rsidRDefault="00980F6A" w:rsidP="00A05689">
      <w:pPr>
        <w:jc w:val="both"/>
      </w:pPr>
    </w:p>
    <w:p w14:paraId="6DB3E515" w14:textId="13287242" w:rsidR="00980F6A" w:rsidRDefault="00980F6A" w:rsidP="00A05689">
      <w:pPr>
        <w:jc w:val="both"/>
      </w:pPr>
      <w:r>
        <w:t xml:space="preserve">Supervizí projektu navrhuji pověřit společnost MERCED a.s., se sídlem V Nových domcích 272/5, 102 00 Praha 10, IČO: </w:t>
      </w:r>
      <w:r w:rsidRPr="007A4EA6">
        <w:t>25668820</w:t>
      </w:r>
      <w:r>
        <w:t>. Společnost MERCED a.s. zajišťuje supervize mimo jiné i pro projekty Ministerstva financí ČR a Ministerstva životního prostředí ČR. Cenovou nabídku supervize průzkumu a oponentury zpracované analýzy rizik přikládám v příloze. Nabídková cena činí 198.300,- Kč bez DPH, tedy 239.943,- Kč s DPH. Pokud to bude průběh průzkumu vyžadovat, je možné, že bude objem činností ještě rozšíř</w:t>
      </w:r>
      <w:r w:rsidR="00BE2812">
        <w:t xml:space="preserve">en. Toto rozšíření by se </w:t>
      </w:r>
      <w:r>
        <w:t>řešilo dodatky.</w:t>
      </w:r>
    </w:p>
    <w:p w14:paraId="1EC769F2" w14:textId="77777777" w:rsidR="00980F6A" w:rsidRDefault="00980F6A" w:rsidP="00A05689">
      <w:pPr>
        <w:jc w:val="both"/>
        <w:rPr>
          <w:b/>
        </w:rPr>
      </w:pPr>
    </w:p>
    <w:p w14:paraId="63381E90" w14:textId="77777777" w:rsidR="00980F6A" w:rsidRDefault="00980F6A" w:rsidP="00A05689">
      <w:pPr>
        <w:jc w:val="both"/>
        <w:rPr>
          <w:b/>
        </w:rPr>
      </w:pPr>
      <w:r w:rsidRPr="008B24F9">
        <w:rPr>
          <w:b/>
        </w:rPr>
        <w:t>Návrh na usnesení:</w:t>
      </w:r>
    </w:p>
    <w:p w14:paraId="4A6EAA38" w14:textId="7A2CC36A" w:rsidR="00980F6A" w:rsidRDefault="00980F6A" w:rsidP="00A05689">
      <w:pPr>
        <w:pStyle w:val="Bezmezer"/>
        <w:jc w:val="both"/>
      </w:pPr>
      <w:r w:rsidRPr="00667A38">
        <w:t>Rada města schvaluje cenovou nabídku na zajištění „Supervize doprůzkumu a oponentury</w:t>
      </w:r>
      <w:r>
        <w:t xml:space="preserve"> zpracování AAR – SOLO Sušice“ od společnosti </w:t>
      </w:r>
      <w:r w:rsidRPr="00833FBB">
        <w:t>MERCED a.s., se sídlem V Nových domcích 272/5, 102 00 Praha 10, IČO: 25668820</w:t>
      </w:r>
      <w:r>
        <w:t>, s na</w:t>
      </w:r>
      <w:r w:rsidR="00BE2812">
        <w:t>bídkovou cenou 198.300,- Kč bez </w:t>
      </w:r>
      <w:r>
        <w:t>DPH, tj. 239.943,- Kč s</w:t>
      </w:r>
      <w:r w:rsidR="008028B2">
        <w:t> </w:t>
      </w:r>
      <w:r>
        <w:t>DPH</w:t>
      </w:r>
      <w:r w:rsidR="008028B2">
        <w:t>.</w:t>
      </w:r>
    </w:p>
    <w:p w14:paraId="158D6B3A" w14:textId="77777777" w:rsidR="00A05689" w:rsidRPr="00864616" w:rsidRDefault="00A05689" w:rsidP="00A05689">
      <w:pPr>
        <w:jc w:val="both"/>
      </w:pPr>
      <w:r w:rsidRPr="00864616">
        <w:rPr>
          <w:b/>
        </w:rPr>
        <w:t xml:space="preserve">Rozhodnutí rady: </w:t>
      </w:r>
      <w:r>
        <w:t>Návrh schválen 6 hlasy.</w:t>
      </w:r>
    </w:p>
    <w:p w14:paraId="1284FF96" w14:textId="0EAE16AA" w:rsidR="00980F6A" w:rsidRDefault="00A05689" w:rsidP="00A05689">
      <w:pPr>
        <w:rPr>
          <w:b/>
        </w:rPr>
      </w:pPr>
      <w:r w:rsidRPr="00477532">
        <w:rPr>
          <w:b/>
        </w:rPr>
        <w:t>Usnesení:</w:t>
      </w:r>
      <w:r w:rsidR="00667A38">
        <w:rPr>
          <w:b/>
        </w:rPr>
        <w:t xml:space="preserve"> 369</w:t>
      </w:r>
    </w:p>
    <w:p w14:paraId="4197D71B" w14:textId="77777777" w:rsidR="00A05689" w:rsidRDefault="00A05689" w:rsidP="00A05689">
      <w:pPr>
        <w:spacing w:line="276" w:lineRule="auto"/>
      </w:pPr>
    </w:p>
    <w:p w14:paraId="28766682" w14:textId="77777777" w:rsidR="00CA70E8" w:rsidRDefault="00CA70E8" w:rsidP="00A05689">
      <w:pPr>
        <w:spacing w:line="276" w:lineRule="auto"/>
      </w:pPr>
    </w:p>
    <w:p w14:paraId="61474DEF" w14:textId="77777777" w:rsidR="00CA70E8" w:rsidRDefault="00CA70E8" w:rsidP="00A05689">
      <w:pPr>
        <w:spacing w:line="276" w:lineRule="auto"/>
      </w:pPr>
    </w:p>
    <w:p w14:paraId="0785B952" w14:textId="77777777" w:rsidR="00CA70E8" w:rsidRDefault="00CA70E8" w:rsidP="00A05689">
      <w:pPr>
        <w:spacing w:line="276" w:lineRule="auto"/>
      </w:pPr>
    </w:p>
    <w:p w14:paraId="31EFE729" w14:textId="5EB084EB" w:rsidR="00237F49" w:rsidRPr="00237F49" w:rsidRDefault="00237F49" w:rsidP="00667A38">
      <w:pPr>
        <w:pStyle w:val="Odstavecseseznamem"/>
        <w:numPr>
          <w:ilvl w:val="0"/>
          <w:numId w:val="26"/>
        </w:numPr>
        <w:ind w:left="426" w:hanging="426"/>
        <w:jc w:val="both"/>
      </w:pPr>
      <w:r w:rsidRPr="00237F49">
        <w:rPr>
          <w:b/>
        </w:rPr>
        <w:lastRenderedPageBreak/>
        <w:t xml:space="preserve">Smluvní dokumentace SOLO </w:t>
      </w:r>
      <w:r>
        <w:rPr>
          <w:b/>
        </w:rPr>
        <w:t>–</w:t>
      </w:r>
      <w:r w:rsidRPr="00237F49">
        <w:rPr>
          <w:b/>
        </w:rPr>
        <w:t xml:space="preserve"> Smlouva</w:t>
      </w:r>
      <w:r>
        <w:rPr>
          <w:b/>
        </w:rPr>
        <w:t xml:space="preserve"> </w:t>
      </w:r>
      <w:r w:rsidRPr="00237F49">
        <w:rPr>
          <w:b/>
        </w:rPr>
        <w:t>o úschově cenných papírů</w:t>
      </w:r>
      <w:r>
        <w:t xml:space="preserve"> </w:t>
      </w:r>
      <w:r w:rsidRPr="00237F49">
        <w:rPr>
          <w:b/>
          <w:bCs/>
        </w:rPr>
        <w:t xml:space="preserve">a </w:t>
      </w:r>
      <w:r w:rsidRPr="00237F49">
        <w:rPr>
          <w:b/>
        </w:rPr>
        <w:t>Smlouva o</w:t>
      </w:r>
      <w:r w:rsidR="008028B2">
        <w:rPr>
          <w:b/>
        </w:rPr>
        <w:t> </w:t>
      </w:r>
      <w:r w:rsidRPr="00237F49">
        <w:rPr>
          <w:b/>
        </w:rPr>
        <w:t>poskytování součinnosti při úschově akcií</w:t>
      </w:r>
    </w:p>
    <w:p w14:paraId="1291AB98" w14:textId="77777777" w:rsidR="00237F49" w:rsidRDefault="00237F49" w:rsidP="00237F49"/>
    <w:p w14:paraId="7970B14B" w14:textId="77777777" w:rsidR="00237F49" w:rsidRDefault="00237F49" w:rsidP="00A05689">
      <w:pPr>
        <w:jc w:val="both"/>
      </w:pPr>
      <w:r>
        <w:t xml:space="preserve">K dnešnímu dni zbývá ke schválení poslední smlouva, která upravuje celou transakci odkupu 100% akcií společnosti N166 a.s., vlastnící areál SOLO. Touto smlouvou je předkládaná </w:t>
      </w:r>
      <w:r w:rsidRPr="001C3C6A">
        <w:t>Smlouva o úschově cenných papírů</w:t>
      </w:r>
      <w:r>
        <w:t>. K této smlouvě pak náleží prováděcí ujednání, formulovaná v taktéž předkládané</w:t>
      </w:r>
      <w:r w:rsidRPr="001C3C6A">
        <w:t xml:space="preserve"> Smlouv</w:t>
      </w:r>
      <w:r>
        <w:t>ě</w:t>
      </w:r>
      <w:r w:rsidRPr="001C3C6A">
        <w:t xml:space="preserve"> o poskytování součinnosti při úschově akcií</w:t>
      </w:r>
      <w:r>
        <w:t>.</w:t>
      </w:r>
    </w:p>
    <w:p w14:paraId="734E8A98" w14:textId="77777777" w:rsidR="00237F49" w:rsidRDefault="00237F49" w:rsidP="00A05689">
      <w:pPr>
        <w:jc w:val="both"/>
      </w:pPr>
    </w:p>
    <w:p w14:paraId="2727EF44" w14:textId="4CC04DDC" w:rsidR="00237F49" w:rsidRDefault="00237F49" w:rsidP="00A05689">
      <w:pPr>
        <w:jc w:val="both"/>
      </w:pPr>
      <w:r>
        <w:t>Zastupitelstvo města na svém dubnovém zasedání schvá</w:t>
      </w:r>
      <w:r w:rsidR="00BE2812">
        <w:t>lilo předložený návrh Smlouvy o </w:t>
      </w:r>
      <w:r>
        <w:t>koupi akcií</w:t>
      </w:r>
      <w:r w:rsidRPr="0069024D">
        <w:t xml:space="preserve"> obchodní korporace N 166, a.s.</w:t>
      </w:r>
      <w:r>
        <w:t>. V této smlouvě bylo</w:t>
      </w:r>
      <w:r w:rsidRPr="00995778">
        <w:t xml:space="preserve"> dohodnuto, že do doby splacení kupní ceny bude k akciím zřízeno zástavní právo ve prospěch prodávajícího a že zároveň budou v úschově u banky</w:t>
      </w:r>
      <w:r>
        <w:t>. Akcie budou po celou dobu úschovy ve vlastnictví města Sušice. Konkrétní banku si volí město.</w:t>
      </w:r>
    </w:p>
    <w:p w14:paraId="4212DBE5" w14:textId="77777777" w:rsidR="00237F49" w:rsidRDefault="00237F49" w:rsidP="00A05689">
      <w:pPr>
        <w:jc w:val="both"/>
      </w:pPr>
    </w:p>
    <w:p w14:paraId="688AB203" w14:textId="02B29B03" w:rsidR="00237F49" w:rsidRDefault="00237F49" w:rsidP="00A05689">
      <w:pPr>
        <w:jc w:val="both"/>
      </w:pPr>
      <w:r>
        <w:t>Při přípravě smlouvy o úschově jsme jednali primárně s Komerční bankou a.s., neboť u této banky má město vedeny své bankovní účty. Komerční banka nejprve v e-mailu z 1.</w:t>
      </w:r>
      <w:r w:rsidR="00BE2812">
        <w:t xml:space="preserve"> </w:t>
      </w:r>
      <w:r>
        <w:t>dubna 2026 navrhovala uzavření jiného smluvního typu, a to Dohody o správě kupní ceny. Tento smluvní typ ale neodpovídá dohodnutým podmínkám transa</w:t>
      </w:r>
      <w:r w:rsidR="00BE2812">
        <w:t>kce, kdy vlastníkem akcií je od </w:t>
      </w:r>
      <w:r>
        <w:t>začátku (od podpisu smlouvy o koupi akcií) město Suši</w:t>
      </w:r>
      <w:r w:rsidR="00BE2812">
        <w:t>ce. Začátkem června proběhlo na </w:t>
      </w:r>
      <w:r>
        <w:t>toto téma poslední online jednání JUDr. Samka a právních zástupců Komerční banky a.s.</w:t>
      </w:r>
    </w:p>
    <w:p w14:paraId="2BDC046B" w14:textId="77777777" w:rsidR="00237F49" w:rsidRDefault="00237F49" w:rsidP="00A05689">
      <w:pPr>
        <w:jc w:val="both"/>
      </w:pPr>
    </w:p>
    <w:p w14:paraId="32A242DB" w14:textId="77777777" w:rsidR="00237F49" w:rsidRDefault="00237F49" w:rsidP="00A05689">
      <w:pPr>
        <w:jc w:val="both"/>
      </w:pPr>
      <w:r>
        <w:t>Na základě tohoto jednání zaslala Komerční banka vyjádření:</w:t>
      </w:r>
    </w:p>
    <w:p w14:paraId="15EB9810" w14:textId="6222F5B5" w:rsidR="00237F49" w:rsidRPr="005C0528" w:rsidRDefault="00237F49" w:rsidP="00A05689">
      <w:pPr>
        <w:jc w:val="both"/>
        <w:rPr>
          <w:i/>
          <w:iCs/>
        </w:rPr>
      </w:pPr>
      <w:r w:rsidRPr="005C0528">
        <w:rPr>
          <w:i/>
          <w:iCs/>
        </w:rPr>
        <w:t>Z pohledu banky se jedná o slož</w:t>
      </w:r>
      <w:r w:rsidR="00BE2812">
        <w:rPr>
          <w:i/>
          <w:iCs/>
        </w:rPr>
        <w:t xml:space="preserve">itou právní úpravu, která by </w:t>
      </w:r>
      <w:r w:rsidRPr="005C0528">
        <w:rPr>
          <w:i/>
          <w:iCs/>
        </w:rPr>
        <w:t xml:space="preserve">vyžadovala ještě další jednání všech zúčastněných stran a termín zpracování nejsme schopni závazně ani přibližně stanovit. Současně i cena může být vyšší, než máte v návrhu smlouvy od ČSOB. Její přesnou částku lze definovat až podle náročnosti zpracování dokumentace. V </w:t>
      </w:r>
      <w:r w:rsidR="00BE2812">
        <w:rPr>
          <w:i/>
          <w:iCs/>
        </w:rPr>
        <w:t>úvahu bereme i skutečnost, že v </w:t>
      </w:r>
      <w:r w:rsidRPr="005C0528">
        <w:rPr>
          <w:i/>
          <w:iCs/>
        </w:rPr>
        <w:t>souvislosti s výše uvedeným, vyplývají pro banku procesní povinnosti, které nejsou pro KB standardní.</w:t>
      </w:r>
    </w:p>
    <w:p w14:paraId="0A3562C0" w14:textId="77777777" w:rsidR="00237F49" w:rsidRDefault="00237F49" w:rsidP="00A05689">
      <w:pPr>
        <w:jc w:val="both"/>
      </w:pPr>
    </w:p>
    <w:p w14:paraId="3D1A176C" w14:textId="6B29EB7F" w:rsidR="00237F49" w:rsidRDefault="00237F49" w:rsidP="00A05689">
      <w:pPr>
        <w:jc w:val="both"/>
      </w:pPr>
      <w:r>
        <w:t xml:space="preserve">Naopak banka ČSOB a.s. nabídla přímo požadovaný smluvní typ, tedy smlouvu o úschově cenných papírů. Navrhovaná smluvní sazba za úschovu </w:t>
      </w:r>
      <w:r w:rsidR="00BE2812">
        <w:t>činí 16.800 Kč + 0,08 % p. a. z </w:t>
      </w:r>
      <w:r>
        <w:t>celkové nominální hodnoty uschovaných cenných papírů (bez DPH), tedy 36.000,- Kč ročně, bez DPH.</w:t>
      </w:r>
    </w:p>
    <w:p w14:paraId="2D016280" w14:textId="77777777" w:rsidR="00237F49" w:rsidRDefault="00237F49" w:rsidP="00A05689">
      <w:pPr>
        <w:jc w:val="both"/>
      </w:pPr>
    </w:p>
    <w:p w14:paraId="292CA14B" w14:textId="798237B8" w:rsidR="00237F49" w:rsidRDefault="00237F49" w:rsidP="00A05689">
      <w:pPr>
        <w:jc w:val="both"/>
      </w:pPr>
      <w:r>
        <w:t xml:space="preserve">Vydání akcií z úschovy je možné jen na základě písemného souhlasu obou smluvních stran. Banka zde není arbitrem, který by zkoumal splnění podmínek pro vydání akcií. Z tohoto důvodu je součástí smluvní dokumentace také </w:t>
      </w:r>
      <w:r w:rsidRPr="00C135C3">
        <w:t>Smlouv</w:t>
      </w:r>
      <w:r>
        <w:t>a</w:t>
      </w:r>
      <w:r w:rsidR="00BE2812">
        <w:t xml:space="preserve"> o poskytování součinnosti při </w:t>
      </w:r>
      <w:r w:rsidRPr="00C135C3">
        <w:t>úschově akcií</w:t>
      </w:r>
      <w:r>
        <w:t>, která upravuje podmínky vydání souhlasu, a to v návaznosti na ostatní uzavírané smlouvy (</w:t>
      </w:r>
      <w:r w:rsidRPr="0069024D">
        <w:t>Smlouv</w:t>
      </w:r>
      <w:r>
        <w:t>a</w:t>
      </w:r>
      <w:r w:rsidRPr="0069024D">
        <w:t xml:space="preserve"> o koupi akcií</w:t>
      </w:r>
      <w:r>
        <w:t xml:space="preserve">, </w:t>
      </w:r>
      <w:r w:rsidRPr="0069024D">
        <w:t>Smlouv</w:t>
      </w:r>
      <w:r>
        <w:t>a</w:t>
      </w:r>
      <w:r w:rsidRPr="0069024D">
        <w:t xml:space="preserve"> o zřízení zástavního práva k cenným papírům</w:t>
      </w:r>
      <w:r>
        <w:t xml:space="preserve"> a Smlouva o úschově CP).</w:t>
      </w:r>
    </w:p>
    <w:p w14:paraId="30347717" w14:textId="77777777" w:rsidR="00237F49" w:rsidRDefault="00237F49" w:rsidP="00A05689">
      <w:pPr>
        <w:jc w:val="both"/>
      </w:pPr>
      <w:r>
        <w:t>Obě smlouvy připravila advokátní kancelář Holá, Samek a byly projednány a odsouhlaseny oběma dalšími smluvními stranami, tedy společností Solo Property Group a.s. a ČSOB a.s.</w:t>
      </w:r>
    </w:p>
    <w:p w14:paraId="67C973B6" w14:textId="77777777" w:rsidR="00237F49" w:rsidRDefault="00237F49" w:rsidP="00A05689">
      <w:pPr>
        <w:jc w:val="both"/>
      </w:pPr>
    </w:p>
    <w:p w14:paraId="74AA118E" w14:textId="2876BE60" w:rsidR="00237F49" w:rsidRPr="008028B2" w:rsidRDefault="00237F49" w:rsidP="00A05689">
      <w:pPr>
        <w:jc w:val="both"/>
        <w:rPr>
          <w:b/>
        </w:rPr>
      </w:pPr>
      <w:r w:rsidRPr="008B24F9">
        <w:rPr>
          <w:b/>
        </w:rPr>
        <w:t>Návrh na usnesení:</w:t>
      </w:r>
    </w:p>
    <w:p w14:paraId="3B707ADC" w14:textId="1FF3AF7E" w:rsidR="00237F49" w:rsidRDefault="00237F49" w:rsidP="00A05689">
      <w:pPr>
        <w:jc w:val="both"/>
      </w:pPr>
      <w:r w:rsidRPr="008028B2">
        <w:t xml:space="preserve">Rada města schvaluje Smlouvu o úschově cenných papírů, mezi </w:t>
      </w:r>
      <w:r w:rsidR="00AF6937">
        <w:t>m</w:t>
      </w:r>
      <w:r w:rsidRPr="008028B2">
        <w:t>ěstem Sušice, IČO:</w:t>
      </w:r>
      <w:r w:rsidR="00BE2812">
        <w:t> </w:t>
      </w:r>
      <w:r w:rsidRPr="003C0FED">
        <w:t>00256129, se sídlem: náměstí Svobody 138, 342 01 Sušice</w:t>
      </w:r>
      <w:r>
        <w:t xml:space="preserve"> a</w:t>
      </w:r>
      <w:r w:rsidRPr="003C0FED">
        <w:t xml:space="preserve"> společností Solo Property Group a.s., IČO: 06619185, se sídlem: Cejl 494/25, Zábrdovice, 602 00 Brno</w:t>
      </w:r>
      <w:r w:rsidR="00BE2812">
        <w:t xml:space="preserve"> a </w:t>
      </w:r>
      <w:r>
        <w:t>Československou obchodní bankou, a. s. IČO: 00001350, se sídlem: Praha 5, Radlická 333/150, PSČ 150 57</w:t>
      </w:r>
      <w:r w:rsidR="00BE2812">
        <w:t>; a </w:t>
      </w:r>
      <w:r w:rsidRPr="003C0FED">
        <w:t>to v souladu s předloženým návrhem; a pověř</w:t>
      </w:r>
      <w:r>
        <w:t>uje</w:t>
      </w:r>
      <w:r w:rsidRPr="003C0FED">
        <w:t xml:space="preserve"> starostu města podpisem této smlouvy.</w:t>
      </w:r>
    </w:p>
    <w:p w14:paraId="34E81A57" w14:textId="77777777" w:rsidR="008028B2" w:rsidRPr="00864616" w:rsidRDefault="008028B2" w:rsidP="008028B2">
      <w:pPr>
        <w:jc w:val="both"/>
      </w:pPr>
      <w:r w:rsidRPr="00864616">
        <w:rPr>
          <w:b/>
        </w:rPr>
        <w:lastRenderedPageBreak/>
        <w:t xml:space="preserve">Rozhodnutí rady: </w:t>
      </w:r>
      <w:r>
        <w:t>Návrh schválen 6 hlasy.</w:t>
      </w:r>
    </w:p>
    <w:p w14:paraId="65261094" w14:textId="48653949" w:rsidR="00237F49" w:rsidRDefault="008028B2" w:rsidP="008028B2">
      <w:pPr>
        <w:jc w:val="both"/>
        <w:rPr>
          <w:b/>
        </w:rPr>
      </w:pPr>
      <w:r w:rsidRPr="00477532">
        <w:rPr>
          <w:b/>
        </w:rPr>
        <w:t>Usnesení:</w:t>
      </w:r>
      <w:r>
        <w:rPr>
          <w:b/>
        </w:rPr>
        <w:t xml:space="preserve"> 370</w:t>
      </w:r>
    </w:p>
    <w:p w14:paraId="1859DED6" w14:textId="77777777" w:rsidR="008028B2" w:rsidRDefault="008028B2" w:rsidP="008028B2">
      <w:pPr>
        <w:jc w:val="both"/>
      </w:pPr>
    </w:p>
    <w:p w14:paraId="0056E2A0" w14:textId="1B42E5FF" w:rsidR="00237F49" w:rsidRDefault="00237F49" w:rsidP="00A05689">
      <w:pPr>
        <w:jc w:val="both"/>
      </w:pPr>
      <w:r w:rsidRPr="008028B2">
        <w:t xml:space="preserve">Rada města schvaluje Smlouvu o poskytování součinnosti při úschově akcií, mezi </w:t>
      </w:r>
      <w:r w:rsidR="00BE2812">
        <w:t>m</w:t>
      </w:r>
      <w:r w:rsidRPr="008028B2">
        <w:t>ěstem</w:t>
      </w:r>
      <w:r w:rsidRPr="003C0FED">
        <w:t xml:space="preserve"> Sušice, IČO: 00256129, se sídlem: náměstí Svobody 138, 342 01 Sušice</w:t>
      </w:r>
      <w:r>
        <w:t xml:space="preserve"> a</w:t>
      </w:r>
      <w:r w:rsidRPr="003C0FED">
        <w:t xml:space="preserve"> společností Solo Property Group a.s., IČO: 06619185, se sídlem: Cejl 494/25, </w:t>
      </w:r>
      <w:r w:rsidR="00BE2812">
        <w:t>Zábrdovice, 602 00 Brno; a to v </w:t>
      </w:r>
      <w:r w:rsidRPr="003C0FED">
        <w:t>souladu s předloženým návrhem; a pověř</w:t>
      </w:r>
      <w:r>
        <w:t>uje</w:t>
      </w:r>
      <w:r w:rsidRPr="003C0FED">
        <w:t xml:space="preserve"> starostu města podpisem této smlouvy.</w:t>
      </w:r>
    </w:p>
    <w:p w14:paraId="4AC687D7" w14:textId="77777777" w:rsidR="008028B2" w:rsidRPr="00864616" w:rsidRDefault="008028B2" w:rsidP="008028B2">
      <w:pPr>
        <w:jc w:val="both"/>
      </w:pPr>
      <w:r w:rsidRPr="00864616">
        <w:rPr>
          <w:b/>
        </w:rPr>
        <w:t xml:space="preserve">Rozhodnutí rady: </w:t>
      </w:r>
      <w:r>
        <w:t>Návrh schválen 6 hlasy.</w:t>
      </w:r>
    </w:p>
    <w:p w14:paraId="2040B3F9" w14:textId="7CF5A078" w:rsidR="00237F49" w:rsidRDefault="008028B2" w:rsidP="008028B2">
      <w:pPr>
        <w:rPr>
          <w:b/>
        </w:rPr>
      </w:pPr>
      <w:r w:rsidRPr="00477532">
        <w:rPr>
          <w:b/>
        </w:rPr>
        <w:t>Usnesení:</w:t>
      </w:r>
      <w:r>
        <w:rPr>
          <w:b/>
        </w:rPr>
        <w:t xml:space="preserve"> 371</w:t>
      </w:r>
    </w:p>
    <w:p w14:paraId="3AD8C127" w14:textId="77777777" w:rsidR="008028B2" w:rsidRDefault="008028B2" w:rsidP="008028B2"/>
    <w:p w14:paraId="6D451280" w14:textId="2C13533F" w:rsidR="00237F49" w:rsidRDefault="00237F49" w:rsidP="00A05689">
      <w:pPr>
        <w:pStyle w:val="Odstavecseseznamem"/>
        <w:numPr>
          <w:ilvl w:val="0"/>
          <w:numId w:val="26"/>
        </w:numPr>
        <w:ind w:left="426" w:hanging="426"/>
      </w:pPr>
      <w:r>
        <w:rPr>
          <w:b/>
        </w:rPr>
        <w:t>Založení účtu pro municipality u ČSOB a.s.</w:t>
      </w:r>
    </w:p>
    <w:p w14:paraId="640C949B" w14:textId="77777777" w:rsidR="00237F49" w:rsidRDefault="00237F49" w:rsidP="00A05689"/>
    <w:p w14:paraId="51ADF25F" w14:textId="77777777" w:rsidR="00237F49" w:rsidRDefault="00237F49" w:rsidP="00A05689">
      <w:pPr>
        <w:jc w:val="both"/>
      </w:pPr>
      <w:r>
        <w:t xml:space="preserve">Uzavření smlouvy o úschově cenných papírů je spojeno s povinností mít u příslušné banky zřízený bankovní účet. Z tohoto účtu bude hrazena smluvní cena za úschovu. Vzhledem k tomu, že město Sušice nemá u ČSOB a.s. vedený žádný bankovní účet, předkládám radě návrh </w:t>
      </w:r>
      <w:r w:rsidRPr="003C0FED">
        <w:t>Smlouv</w:t>
      </w:r>
      <w:r>
        <w:t>y</w:t>
      </w:r>
      <w:r w:rsidRPr="003C0FED">
        <w:t xml:space="preserve"> o </w:t>
      </w:r>
      <w:r>
        <w:t>ČSOB účtu pro municipality. Měsíční poplatek za správu účtu činí symbolických 50 Kč. Po ukončení Smlouvy o úschově cenný papírů bude možné účet opět jednoduše zrušit.</w:t>
      </w:r>
    </w:p>
    <w:p w14:paraId="16861672" w14:textId="77777777" w:rsidR="00237F49" w:rsidRDefault="00237F49" w:rsidP="00A05689">
      <w:pPr>
        <w:jc w:val="both"/>
      </w:pPr>
    </w:p>
    <w:p w14:paraId="3117CB50" w14:textId="77777777" w:rsidR="00237F49" w:rsidRDefault="00237F49" w:rsidP="00A05689">
      <w:pPr>
        <w:jc w:val="both"/>
        <w:rPr>
          <w:b/>
        </w:rPr>
      </w:pPr>
      <w:r w:rsidRPr="008B24F9">
        <w:rPr>
          <w:b/>
        </w:rPr>
        <w:t>Návrh na usnesení:</w:t>
      </w:r>
    </w:p>
    <w:p w14:paraId="31AC7171" w14:textId="6515E8C3" w:rsidR="00237F49" w:rsidRDefault="00237F49" w:rsidP="00A05689">
      <w:pPr>
        <w:jc w:val="both"/>
      </w:pPr>
      <w:r w:rsidRPr="008028B2">
        <w:t xml:space="preserve">Rada města schvaluje Smlouvu o ČSOB účtu pro municipality, mezi </w:t>
      </w:r>
      <w:r w:rsidR="00BE2812">
        <w:t>m</w:t>
      </w:r>
      <w:r w:rsidRPr="008028B2">
        <w:t>ěstem Sušice, IČO:</w:t>
      </w:r>
      <w:r w:rsidR="00BE2812">
        <w:t> </w:t>
      </w:r>
      <w:r w:rsidRPr="003C0FED">
        <w:t>00256129, se sídlem: náměstí Svobody 138, 342 01 Sušice</w:t>
      </w:r>
      <w:r>
        <w:t xml:space="preserve"> a</w:t>
      </w:r>
      <w:r w:rsidRPr="003C0FED">
        <w:t xml:space="preserve"> </w:t>
      </w:r>
      <w:r>
        <w:t>Československou obchodní bankou, a. s. IČO: 00001350, se sídlem: Praha 5, Radlická 333/150, PSČ 150 57</w:t>
      </w:r>
      <w:r w:rsidRPr="003C0FED">
        <w:t xml:space="preserve">; a to v </w:t>
      </w:r>
      <w:r w:rsidR="00BE2812">
        <w:t> </w:t>
      </w:r>
      <w:r w:rsidRPr="003C0FED">
        <w:t>souladu s předloženým návrhem; a pověř</w:t>
      </w:r>
      <w:r>
        <w:t>uje</w:t>
      </w:r>
      <w:r w:rsidRPr="003C0FED">
        <w:t xml:space="preserve"> starostu města podpisem této smlouvy.</w:t>
      </w:r>
    </w:p>
    <w:p w14:paraId="761A0743" w14:textId="77777777" w:rsidR="008028B2" w:rsidRPr="00864616" w:rsidRDefault="008028B2" w:rsidP="008028B2">
      <w:pPr>
        <w:jc w:val="both"/>
      </w:pPr>
      <w:r w:rsidRPr="00864616">
        <w:rPr>
          <w:b/>
        </w:rPr>
        <w:t xml:space="preserve">Rozhodnutí rady: </w:t>
      </w:r>
      <w:r>
        <w:t>Návrh schválen 6 hlasy.</w:t>
      </w:r>
    </w:p>
    <w:p w14:paraId="3F88BA04" w14:textId="1D130C13" w:rsidR="00237F49" w:rsidRDefault="008028B2" w:rsidP="008028B2">
      <w:r w:rsidRPr="00477532">
        <w:rPr>
          <w:b/>
        </w:rPr>
        <w:t>Usnesení:</w:t>
      </w:r>
      <w:r>
        <w:rPr>
          <w:b/>
        </w:rPr>
        <w:t xml:space="preserve"> 372</w:t>
      </w:r>
    </w:p>
    <w:p w14:paraId="4280F743" w14:textId="77777777" w:rsidR="00245AE0" w:rsidRDefault="00245AE0" w:rsidP="009305E8">
      <w:pPr>
        <w:jc w:val="both"/>
        <w:rPr>
          <w:b/>
          <w:i/>
        </w:rPr>
      </w:pPr>
    </w:p>
    <w:p w14:paraId="4B46F24C" w14:textId="611BB15D" w:rsidR="00237F49" w:rsidRDefault="00237F49" w:rsidP="00237F49">
      <w:pPr>
        <w:numPr>
          <w:ilvl w:val="0"/>
          <w:numId w:val="2"/>
        </w:numPr>
        <w:ind w:left="426" w:hanging="426"/>
        <w:jc w:val="both"/>
        <w:rPr>
          <w:b/>
          <w:sz w:val="28"/>
          <w:szCs w:val="28"/>
          <w:u w:val="single"/>
        </w:rPr>
      </w:pPr>
      <w:r>
        <w:rPr>
          <w:b/>
          <w:sz w:val="28"/>
          <w:szCs w:val="28"/>
          <w:u w:val="single"/>
        </w:rPr>
        <w:t>Starosta</w:t>
      </w:r>
    </w:p>
    <w:p w14:paraId="2C7DBB86" w14:textId="77777777" w:rsidR="009E6C3B" w:rsidRDefault="009E6C3B" w:rsidP="009305E8">
      <w:pPr>
        <w:jc w:val="both"/>
        <w:rPr>
          <w:b/>
          <w:i/>
        </w:rPr>
      </w:pPr>
    </w:p>
    <w:p w14:paraId="3101F00C" w14:textId="77777777" w:rsidR="00B7498C" w:rsidRDefault="00B7498C" w:rsidP="009305E8">
      <w:pPr>
        <w:jc w:val="both"/>
        <w:rPr>
          <w:b/>
          <w:i/>
        </w:rPr>
      </w:pPr>
    </w:p>
    <w:p w14:paraId="33F6A6D7" w14:textId="54E9A402" w:rsidR="001E5BDD" w:rsidRPr="008028B2" w:rsidRDefault="001E5BDD" w:rsidP="00696F64">
      <w:pPr>
        <w:pStyle w:val="Odstavecseseznamem"/>
        <w:numPr>
          <w:ilvl w:val="0"/>
          <w:numId w:val="29"/>
        </w:numPr>
        <w:ind w:left="426" w:hanging="426"/>
        <w:rPr>
          <w:b/>
          <w:bCs/>
          <w:lang w:val="cs"/>
        </w:rPr>
      </w:pPr>
      <w:r w:rsidRPr="008028B2">
        <w:rPr>
          <w:b/>
        </w:rPr>
        <w:t>Návrh na udělení Čestného občanství města Sušice paní Mgr. Mileně Naglmüllerové</w:t>
      </w:r>
    </w:p>
    <w:p w14:paraId="186B63D8" w14:textId="77777777" w:rsidR="001E5BDD" w:rsidRDefault="001E5BDD" w:rsidP="001E5BDD">
      <w:pPr>
        <w:jc w:val="both"/>
        <w:rPr>
          <w:b/>
        </w:rPr>
      </w:pPr>
    </w:p>
    <w:p w14:paraId="6AE211DC" w14:textId="187E0DE6" w:rsidR="001E5BDD" w:rsidRDefault="001E5BDD" w:rsidP="008028B2">
      <w:pPr>
        <w:pStyle w:val="Zkladntext29"/>
        <w:ind w:firstLine="0"/>
        <w:rPr>
          <w:iCs/>
          <w:szCs w:val="24"/>
        </w:rPr>
      </w:pPr>
      <w:r w:rsidRPr="005560D6">
        <w:rPr>
          <w:szCs w:val="24"/>
        </w:rPr>
        <w:t>Dle „Zásad města Sušice pro udělování čestného občans</w:t>
      </w:r>
      <w:r w:rsidR="00BE2812">
        <w:rPr>
          <w:szCs w:val="24"/>
        </w:rPr>
        <w:t>tví města Sušice“ předkládám na </w:t>
      </w:r>
      <w:r w:rsidRPr="005560D6">
        <w:rPr>
          <w:szCs w:val="24"/>
        </w:rPr>
        <w:t xml:space="preserve">jednání rady návrh na udělení čestného občanství </w:t>
      </w:r>
      <w:r w:rsidRPr="005560D6">
        <w:rPr>
          <w:iCs/>
          <w:szCs w:val="24"/>
        </w:rPr>
        <w:t>paní Mgr. Mileně Naglmüllerové</w:t>
      </w:r>
      <w:r w:rsidR="00BE2812">
        <w:rPr>
          <w:iCs/>
          <w:szCs w:val="24"/>
          <w:lang w:val="cs"/>
        </w:rPr>
        <w:t xml:space="preserve"> za </w:t>
      </w:r>
      <w:r w:rsidRPr="005560D6">
        <w:rPr>
          <w:iCs/>
          <w:szCs w:val="24"/>
          <w:lang w:val="cs"/>
        </w:rPr>
        <w:t xml:space="preserve">celoživotní přínos v oblasti </w:t>
      </w:r>
      <w:r w:rsidRPr="005560D6">
        <w:rPr>
          <w:iCs/>
          <w:szCs w:val="24"/>
        </w:rPr>
        <w:t>veřejného a společenského života</w:t>
      </w:r>
      <w:r w:rsidRPr="005560D6">
        <w:rPr>
          <w:iCs/>
          <w:szCs w:val="24"/>
          <w:lang w:val="cs"/>
        </w:rPr>
        <w:t>,</w:t>
      </w:r>
      <w:r w:rsidRPr="005560D6">
        <w:rPr>
          <w:iCs/>
          <w:szCs w:val="24"/>
        </w:rPr>
        <w:t xml:space="preserve"> kultury, </w:t>
      </w:r>
      <w:r w:rsidRPr="005560D6">
        <w:rPr>
          <w:iCs/>
          <w:szCs w:val="24"/>
          <w:lang w:val="cs"/>
        </w:rPr>
        <w:t>za dlouholetou volnočasovou práci s dětmi a mládeží a za odvážný a rovný občanský postoj</w:t>
      </w:r>
      <w:r w:rsidRPr="005560D6">
        <w:rPr>
          <w:iCs/>
          <w:szCs w:val="24"/>
        </w:rPr>
        <w:t>.</w:t>
      </w:r>
    </w:p>
    <w:p w14:paraId="7DD40E31" w14:textId="3D38B0B9" w:rsidR="001E5BDD" w:rsidRPr="00BC64AB" w:rsidRDefault="001E5BDD" w:rsidP="008028B2">
      <w:pPr>
        <w:pStyle w:val="Zkladntext29"/>
        <w:ind w:firstLine="0"/>
        <w:rPr>
          <w:lang w:val="cs"/>
        </w:rPr>
      </w:pPr>
      <w:r>
        <w:rPr>
          <w:iCs/>
          <w:szCs w:val="24"/>
        </w:rPr>
        <w:t>K</w:t>
      </w:r>
      <w:r w:rsidRPr="00BC64AB">
        <w:rPr>
          <w:lang w:val="cs"/>
        </w:rPr>
        <w:t xml:space="preserve"> jednání</w:t>
      </w:r>
      <w:r>
        <w:rPr>
          <w:lang w:val="cs"/>
        </w:rPr>
        <w:t xml:space="preserve"> rady a následně</w:t>
      </w:r>
      <w:r w:rsidRPr="00BC64AB">
        <w:rPr>
          <w:lang w:val="cs"/>
        </w:rPr>
        <w:t xml:space="preserve"> zastupitelstva města dne </w:t>
      </w:r>
      <w:r w:rsidR="009B6F4C">
        <w:rPr>
          <w:lang w:val="cs"/>
        </w:rPr>
        <w:t xml:space="preserve">16. 9. 2026 </w:t>
      </w:r>
      <w:r w:rsidRPr="00BC64AB">
        <w:rPr>
          <w:lang w:val="cs"/>
        </w:rPr>
        <w:t xml:space="preserve">předkládá </w:t>
      </w:r>
      <w:r w:rsidRPr="00BC64AB">
        <w:t>Bc. Petr Mottl, starosta města</w:t>
      </w:r>
      <w:r>
        <w:t>.</w:t>
      </w:r>
    </w:p>
    <w:p w14:paraId="4B3175F2" w14:textId="77777777" w:rsidR="001E5BDD" w:rsidRDefault="001E5BDD" w:rsidP="001E5BDD">
      <w:pPr>
        <w:pStyle w:val="Zkladntext29"/>
        <w:rPr>
          <w:b/>
        </w:rPr>
      </w:pPr>
    </w:p>
    <w:p w14:paraId="1EC460F1" w14:textId="148F5FDA" w:rsidR="001E5BDD" w:rsidRPr="00BE2812" w:rsidRDefault="001E5BDD" w:rsidP="00BE2812">
      <w:pPr>
        <w:pStyle w:val="Zkladntext29"/>
        <w:ind w:firstLine="0"/>
        <w:rPr>
          <w:b/>
          <w:bCs/>
          <w:lang w:val="cs"/>
        </w:rPr>
      </w:pPr>
      <w:r w:rsidRPr="00BC64AB">
        <w:rPr>
          <w:b/>
          <w:lang w:val="cs"/>
        </w:rPr>
        <w:t>Návrh pro zastupitelstvo města Sušice na udělení čestného občanství pan</w:t>
      </w:r>
      <w:r w:rsidRPr="00BC64AB">
        <w:rPr>
          <w:b/>
        </w:rPr>
        <w:t>í Mgr. Mileně Naglmüllerové</w:t>
      </w:r>
      <w:r>
        <w:rPr>
          <w:b/>
        </w:rPr>
        <w:t xml:space="preserve"> </w:t>
      </w:r>
      <w:r w:rsidRPr="00BC64AB">
        <w:t>(zpracovali Věra Marešová, Bohumila Skrbková, Jan Lhoták)</w:t>
      </w:r>
    </w:p>
    <w:p w14:paraId="6EC7C900" w14:textId="77777777" w:rsidR="001E5BDD" w:rsidRPr="00BC64AB" w:rsidRDefault="001E5BDD" w:rsidP="001E5BDD">
      <w:pPr>
        <w:pStyle w:val="Zkladntext29"/>
        <w:rPr>
          <w:b/>
          <w:bCs/>
          <w:lang w:val="cs"/>
        </w:rPr>
      </w:pPr>
    </w:p>
    <w:p w14:paraId="017701D6" w14:textId="77777777" w:rsidR="001E5BDD" w:rsidRPr="00BC64AB" w:rsidRDefault="001E5BDD" w:rsidP="008028B2">
      <w:pPr>
        <w:pStyle w:val="Zkladntext29"/>
        <w:ind w:firstLine="0"/>
      </w:pPr>
      <w:r w:rsidRPr="00BC64AB">
        <w:t xml:space="preserve">Máme dnes příležitost a čest navrhnout na udělení čestného občanství města Sušice první ženu, </w:t>
      </w:r>
      <w:r w:rsidRPr="00BC64AB">
        <w:rPr>
          <w:lang w:val="cs"/>
        </w:rPr>
        <w:t>pan</w:t>
      </w:r>
      <w:r w:rsidRPr="00BC64AB">
        <w:t xml:space="preserve">í Mgr. Milenu Naglmüllerovou. </w:t>
      </w:r>
    </w:p>
    <w:p w14:paraId="4D8E1388" w14:textId="30233D0E" w:rsidR="001E5BDD" w:rsidRPr="00BC64AB" w:rsidRDefault="001E5BDD" w:rsidP="008028B2">
      <w:pPr>
        <w:pStyle w:val="Zkladntext29"/>
        <w:ind w:firstLine="0"/>
      </w:pPr>
      <w:r w:rsidRPr="00BC64AB">
        <w:t>Přes všechny snahy o genderové vyrovnání mužů a žen zůstávají tyto dva elementy lidského rodu rozdílné, a to je dobře. Zároveň je dobře, že rozvinuté a kulturní státy uznávají rovnocenné postavení žen ve společnosti. Ženy jsou stejně vzdělané, stejně pracovité, stejně statečné, mohou uplatňovat své názory, stejně jako muži. Rozd</w:t>
      </w:r>
      <w:r w:rsidR="00BE2812">
        <w:t>íl bývá ve vnitřním cítění a ve </w:t>
      </w:r>
      <w:r w:rsidRPr="00BC64AB">
        <w:t xml:space="preserve">formě vnějších projevů. Muži konají hrdinské činy, tvoří velké věci, jsou vidět a slyšet. Ženy naopak obvykle odvádějí každodenní trpělivou mravenčí práci, která postupnými krůčky </w:t>
      </w:r>
      <w:r w:rsidRPr="00BC64AB">
        <w:lastRenderedPageBreak/>
        <w:t>vede k vytyčenému cíli. Toto charakterizuje také Milenu Naglmüllerovou, pro mnoho lidí jen „Nagl“. To</w:t>
      </w:r>
      <w:r w:rsidR="00BE2812">
        <w:t xml:space="preserve">, </w:t>
      </w:r>
      <w:r w:rsidRPr="00BC64AB">
        <w:t>co, dává její snaze přidanou hodnotu je, že nečiní vše jen pro sebe a svou rodinu, ale její zájem je zaměřen na ostatní lidi, kterým se snaží pomáhat. Jejím darem je neskutečná empatie a sociální cítění. Dokáže najít řeč a pochopit l</w:t>
      </w:r>
      <w:r w:rsidR="00BE2812">
        <w:t>idi napříč všemi generacemi. Od </w:t>
      </w:r>
      <w:r w:rsidRPr="00BC64AB">
        <w:t>„Broučků“ předškoláků, přes teenagery na gymnáziu, politiky středního věku, handicapované spoluobčany</w:t>
      </w:r>
      <w:r w:rsidR="00BE2812">
        <w:t>,</w:t>
      </w:r>
      <w:r w:rsidRPr="00BC64AB">
        <w:t xml:space="preserve"> až po dlouhověké senio</w:t>
      </w:r>
      <w:r w:rsidR="00BE2812">
        <w:t>ry. Ani zde nekončí, má zájem a </w:t>
      </w:r>
      <w:r w:rsidRPr="00BC64AB">
        <w:t>projevuje úctu zemřelým významným osobnostem i neznámým padlým vojínům. Stejně kladný vztah, jaký má Milena k lidem, má k našemu městu Suš</w:t>
      </w:r>
      <w:r w:rsidR="00BE2812">
        <w:t>ici a k demokratické vlasti. Je </w:t>
      </w:r>
      <w:r w:rsidRPr="00BC64AB">
        <w:t>vekou patriotkou Sušice a v nejlepším smyslu slova vlastenkou. Na její popud v Sušici společně slavíme snad už všechny státní i nestátní svátky, od jara až do Vánoc. Symbolický věneček na hrob padlých vojáků dovezla s dětským sborem až do Washingtonu. Postupně byly, za jejího přičinění, v Sušici osazeny pamětní desky mnoha významným osobnostem (</w:t>
      </w:r>
      <w:r w:rsidR="00BE2812">
        <w:rPr>
          <w:lang w:val="cs"/>
        </w:rPr>
        <w:t>J. </w:t>
      </w:r>
      <w:r w:rsidRPr="00BC64AB">
        <w:rPr>
          <w:lang w:val="cs"/>
        </w:rPr>
        <w:t>A. Gabrielovi</w:t>
      </w:r>
      <w:r w:rsidRPr="00BC64AB">
        <w:t xml:space="preserve">, </w:t>
      </w:r>
      <w:r w:rsidRPr="00BC64AB">
        <w:rPr>
          <w:lang w:val="cs"/>
        </w:rPr>
        <w:t>Karlu Kollerovi</w:t>
      </w:r>
      <w:r w:rsidRPr="00BC64AB">
        <w:t xml:space="preserve">, </w:t>
      </w:r>
      <w:r w:rsidRPr="00BC64AB">
        <w:rPr>
          <w:lang w:val="cs"/>
        </w:rPr>
        <w:t>Václavu Havlovi</w:t>
      </w:r>
      <w:r w:rsidRPr="00BC64AB">
        <w:t xml:space="preserve">, </w:t>
      </w:r>
      <w:r w:rsidRPr="00BC64AB">
        <w:rPr>
          <w:lang w:val="cs"/>
        </w:rPr>
        <w:t>Vojtěchu Scheinostovi</w:t>
      </w:r>
      <w:r w:rsidRPr="00BC64AB">
        <w:t xml:space="preserve">, </w:t>
      </w:r>
      <w:r w:rsidRPr="00BC64AB">
        <w:rPr>
          <w:lang w:val="cs"/>
        </w:rPr>
        <w:t>Františku Salzerovi</w:t>
      </w:r>
      <w:r w:rsidRPr="00BC64AB">
        <w:t>). Podílela</w:t>
      </w:r>
      <w:r w:rsidRPr="00BC64AB">
        <w:rPr>
          <w:lang w:val="cs"/>
        </w:rPr>
        <w:t xml:space="preserve"> </w:t>
      </w:r>
      <w:r w:rsidRPr="00BC64AB">
        <w:t xml:space="preserve">se </w:t>
      </w:r>
      <w:r w:rsidRPr="00BC64AB">
        <w:rPr>
          <w:lang w:val="cs"/>
        </w:rPr>
        <w:t>též na organizaci sjezdu Scheinostových potomků</w:t>
      </w:r>
      <w:r w:rsidRPr="00BC64AB">
        <w:t>. Možná, že mnoho lidí neví, za čím vším je právě Milenina aktivita. Ona není ta, která při výro</w:t>
      </w:r>
      <w:r w:rsidR="00BE2812">
        <w:t>čích, slavnostech a </w:t>
      </w:r>
      <w:r w:rsidRPr="00BC64AB">
        <w:t>odhalování pomníků má proslov, ale je tou, která měla nápa</w:t>
      </w:r>
      <w:r w:rsidR="00BE2812">
        <w:t>d a trpělivost, a našla cestu k </w:t>
      </w:r>
      <w:r w:rsidRPr="00BC64AB">
        <w:t xml:space="preserve">jeho prosazení. A že ta cesta nebyla vždy snadná a přímá. Mnoho lidí dokáže najít spoustu důvodů, proč něco neudělat. Milena se naopak ptá: „A proč </w:t>
      </w:r>
      <w:r w:rsidR="00BE2812">
        <w:t>by to nešlo?“. Nevadí jí stát v </w:t>
      </w:r>
      <w:r w:rsidRPr="00BC64AB">
        <w:t xml:space="preserve">pozadí a podporovat významné osobnosti v popředí, pokud s nimi názorově souzní. </w:t>
      </w:r>
    </w:p>
    <w:p w14:paraId="5E90295D" w14:textId="16C7FA89" w:rsidR="001E5BDD" w:rsidRPr="00BC64AB" w:rsidRDefault="001E5BDD" w:rsidP="008028B2">
      <w:pPr>
        <w:pStyle w:val="Zkladntext29"/>
        <w:ind w:firstLine="0"/>
      </w:pPr>
      <w:r w:rsidRPr="00BC64AB">
        <w:t>Milena Naglmüllerová je tělem i duší Sušičanka, narodila se v Sušici 10. 11. 1961 s rodným příjmením Melzerová. Sušici zůstala věrná po celý svůj dosavadní život. Vysokoškolské vzdělání v oboru učitelství získala na Pedagogické fakultě Jihočeské Univerzity v Českých Budějovicích. Následovala praxe na ZŠ v Nalžovských Horách</w:t>
      </w:r>
      <w:r w:rsidR="00BE2812">
        <w:t>,</w:t>
      </w:r>
      <w:r w:rsidRPr="00BC64AB">
        <w:t xml:space="preserve"> a na SOU zemědělském v Sušici. Nejdelší dobu své profesní kariéry učila na sušickém Gymnáziu, celkem 23 roků. Zároveň v té době již byla také učitelkou sborového zpěvu v sušické ZUŠ. Zde se věnovala především přípravnému sboru nejmladších dětí, Broučkům. Pod jejím vedením vyrůstali stále noví a noví Broučci celých třicet let. Dnes na koncertech dětských sborů zpívají se svými Broučky jejich rodiče a možná i prarodiče, tzv. „bývaláci“ – Broučci na celý život. Zároveň Milena dlouhou řadu let spolupracuje i s nejstarším sušickým pěveckým sborem, Svatoborem. Pomáhá především s režií kostýmovaných pásem různých žánrů na tematických koncertech Svatoboru. Mileniny zájmy o hudbu, o kulturu, o vzdělávání mladé generace se po více než třiceti letech učitelské praxe propojily a vyústily v úspěch ve výběrovém řízení a Milena byla jmenována ředitelkou ZUŠ Sušice. Na této pozici pracovala do roku 2024, kdy se stala zaslouženě důchodkyní. Ovšem dodnes </w:t>
      </w:r>
      <w:r w:rsidR="00BE2812">
        <w:t xml:space="preserve">je </w:t>
      </w:r>
      <w:r w:rsidRPr="00BC64AB">
        <w:t>stále velmi společensky aktivní.</w:t>
      </w:r>
    </w:p>
    <w:p w14:paraId="5B8FBBBC" w14:textId="0CE566FA" w:rsidR="001E5BDD" w:rsidRPr="00BC64AB" w:rsidRDefault="001E5BDD" w:rsidP="008028B2">
      <w:pPr>
        <w:pStyle w:val="Zkladntext29"/>
        <w:ind w:firstLine="0"/>
      </w:pPr>
      <w:r w:rsidRPr="00BC64AB">
        <w:t>Velmi dlouhou dobu byla Milena zapojena také do politického života v Sušici, ač nebyla nikdy členkou žádné politické strany. Za nezávislé kandidáty byla poprvé zvolena do zastupitelstva města v roce 2006 a opakovaně další čtyři volební období, až do roku 2022. Mezi roky 2006 až 2018 byla rovněž členkou rady města Sušice. Jako radní se zaměřovala hlavně na problematiku sociální, od dětí až po důchodce, kulturní, ale rovněž sportovní, přestože sportovcem nikdy nebyla. V této době se kromě jiného velmi zasadila o zásadní rekonstrukci budovy Základní umělecké školy. Jejím přičiněním mají žáci této školy opravdu příjemné a důstojné prostory pro výuku všech oborů, nejen hudebních, ale též tanečních, výtvarných i dra</w:t>
      </w:r>
      <w:r w:rsidR="00E2732E">
        <w:t>matických. Výuka v sušické Z</w:t>
      </w:r>
      <w:r w:rsidRPr="00BC64AB">
        <w:t>UŠce se stále dr</w:t>
      </w:r>
      <w:r w:rsidR="00E2732E">
        <w:t>ží na vysoké úrovni a je žáky a </w:t>
      </w:r>
      <w:r w:rsidRPr="00BC64AB">
        <w:t xml:space="preserve">rodiči vyhledávána. </w:t>
      </w:r>
    </w:p>
    <w:p w14:paraId="34220B2A" w14:textId="77777777" w:rsidR="001E5BDD" w:rsidRPr="00BC64AB" w:rsidRDefault="001E5BDD" w:rsidP="008028B2">
      <w:pPr>
        <w:pStyle w:val="Zkladntext29"/>
        <w:ind w:firstLine="0"/>
      </w:pPr>
      <w:r w:rsidRPr="00BC64AB">
        <w:rPr>
          <w:lang w:bidi="cs-CZ"/>
        </w:rPr>
        <w:t xml:space="preserve">Svůj volný čas Milena nevěnovala pouze nadaným dětem různých oborů, ale též dětem na opačné straně spektra. </w:t>
      </w:r>
      <w:r w:rsidRPr="00BC64AB">
        <w:t>V roce 2007 byla spoluzakladatelkou Petrklíče, sdružení na pomoc</w:t>
      </w:r>
      <w:r w:rsidRPr="00BC64AB">
        <w:rPr>
          <w:lang w:bidi="cs-CZ"/>
        </w:rPr>
        <w:t xml:space="preserve"> dětem s </w:t>
      </w:r>
      <w:r w:rsidRPr="00BC64AB">
        <w:t>handicapem, jak tělesným, tak duševním. Dlouhé roky byla předsedkyní společenství, organizovala činnost a také sháněla pro tuto činnost sponzory.</w:t>
      </w:r>
    </w:p>
    <w:p w14:paraId="19132B5E" w14:textId="77777777" w:rsidR="001E5BDD" w:rsidRPr="00BC64AB" w:rsidRDefault="001E5BDD" w:rsidP="008028B2">
      <w:pPr>
        <w:pStyle w:val="Zkladntext29"/>
        <w:ind w:firstLine="0"/>
        <w:rPr>
          <w:lang w:bidi="cs-CZ"/>
        </w:rPr>
      </w:pPr>
      <w:r w:rsidRPr="00BC64AB">
        <w:rPr>
          <w:lang w:bidi="cs-CZ"/>
        </w:rPr>
        <w:t xml:space="preserve">Ve stejném roce stála u zrodu další organizace, Okrašlovacího spolku města Sušice. Tento dobrovolný a neziskový spolek před vznikem SIRKUSU obohacoval kulturní nabídku města. </w:t>
      </w:r>
      <w:r w:rsidRPr="00BC64AB">
        <w:rPr>
          <w:lang w:bidi="cs-CZ"/>
        </w:rPr>
        <w:lastRenderedPageBreak/>
        <w:t xml:space="preserve">Organizoval Slavnosti města Sušice a další volnočasové aktivity, koncerty, divadelní představení, loutkářské víkendy, vánoční řemeslné trhy, </w:t>
      </w:r>
      <w:r w:rsidRPr="00BC64AB">
        <w:t>workshopy (Dramasterie</w:t>
      </w:r>
      <w:r w:rsidRPr="00BC64AB">
        <w:rPr>
          <w:lang w:bidi="cs-CZ"/>
        </w:rPr>
        <w:t>). Dnes tyto městské akce bereme jako samozřejmost, ale začátky nebyly úplně jednoduché a znamenaly úsilí a práci mnoha osob, Milena byla tím silným motorem, který vše poháněl.</w:t>
      </w:r>
    </w:p>
    <w:p w14:paraId="0F737836" w14:textId="2ECA9590" w:rsidR="001E5BDD" w:rsidRPr="00BC64AB" w:rsidRDefault="001E5BDD" w:rsidP="008028B2">
      <w:pPr>
        <w:pStyle w:val="Zkladntext29"/>
        <w:ind w:firstLine="0"/>
        <w:rPr>
          <w:lang w:bidi="cs-CZ"/>
        </w:rPr>
      </w:pPr>
      <w:r w:rsidRPr="00BC64AB">
        <w:rPr>
          <w:lang w:bidi="cs-CZ"/>
        </w:rPr>
        <w:t>V době působení na sušickém gymnáziu byla Milena u začátku tradic Majálesu od roku 1994, Sletu Ježibab od roku 1996 a každoročního pásma poháde</w:t>
      </w:r>
      <w:r w:rsidR="00E2732E">
        <w:rPr>
          <w:lang w:bidi="cs-CZ"/>
        </w:rPr>
        <w:t>k pro nejmenší od roku 2000. Ve </w:t>
      </w:r>
      <w:r w:rsidRPr="00BC64AB">
        <w:rPr>
          <w:lang w:bidi="cs-CZ"/>
        </w:rPr>
        <w:t>všech těchto aktivitách se propojuje výuka a volný čas, studenti získávají cenné kompetence při vystupování na veřejnosti a veřejnost jim oplácí neutuchajícím zájmem o tyto tradiční akce.</w:t>
      </w:r>
    </w:p>
    <w:p w14:paraId="5BD778E5" w14:textId="1C643D86" w:rsidR="001E5BDD" w:rsidRPr="00BC64AB" w:rsidRDefault="001E5BDD" w:rsidP="008028B2">
      <w:pPr>
        <w:pStyle w:val="Zkladntext29"/>
        <w:ind w:firstLine="0"/>
      </w:pPr>
      <w:r w:rsidRPr="00BC64AB">
        <w:rPr>
          <w:lang w:bidi="cs-CZ"/>
        </w:rPr>
        <w:t>Na poli veřejného života byla opět Milena „matkou myšlen</w:t>
      </w:r>
      <w:r w:rsidR="00E2732E">
        <w:rPr>
          <w:lang w:bidi="cs-CZ"/>
        </w:rPr>
        <w:t>ky“ následujících oslav. Již od </w:t>
      </w:r>
      <w:r w:rsidRPr="00BC64AB">
        <w:rPr>
          <w:lang w:bidi="cs-CZ"/>
        </w:rPr>
        <w:t xml:space="preserve">17. listopadu 1990 Dne boje za svobodu a nezávislost, který každoročně pořádají studenti gymnázia ve spolupráci se svými pedagogy. Od roku 2008 probíhají v Sušici oslavy 28. října Dne vzniku samostatného československého státu spojené s lampionovým průvodem a městským ohňostrojem. </w:t>
      </w:r>
    </w:p>
    <w:p w14:paraId="7445DBC1" w14:textId="77777777" w:rsidR="001E5BDD" w:rsidRPr="00BC64AB" w:rsidRDefault="001E5BDD" w:rsidP="008028B2">
      <w:pPr>
        <w:pStyle w:val="Zkladntext29"/>
        <w:ind w:firstLine="0"/>
      </w:pPr>
      <w:r w:rsidRPr="00BC64AB">
        <w:t>A v neposlední řadě od roku 2011 začala Milena tradici vzpomínky na Václava Havla, prvního prezidenta české republiky, v den výročí jeho úmrtí 18. prosince, s podtitulem „Máme otevřená srdce“.</w:t>
      </w:r>
    </w:p>
    <w:p w14:paraId="370C70E7" w14:textId="25FD53F3" w:rsidR="001E5BDD" w:rsidRPr="00BC64AB" w:rsidRDefault="001E5BDD" w:rsidP="008028B2">
      <w:pPr>
        <w:pStyle w:val="Zkladntext29"/>
        <w:ind w:firstLine="0"/>
      </w:pPr>
      <w:r w:rsidRPr="00BC64AB">
        <w:t xml:space="preserve">Mějme otevřená srdce stále. Poděkujme Mileně Naglmüllerové za její celoživotní práci a aktivitu, za neutuchající elán do nových výzev, za vše, co udělala pro lidi, za vše, co vykonala pro město Sušici, zařaďme jí na zasloužené místo mezi čestnými občany </w:t>
      </w:r>
      <w:r w:rsidR="00E2732E">
        <w:t>m</w:t>
      </w:r>
      <w:r w:rsidRPr="00BC64AB">
        <w:t>ěsta Sušice.</w:t>
      </w:r>
    </w:p>
    <w:p w14:paraId="73541612" w14:textId="77777777" w:rsidR="001E5BDD" w:rsidRDefault="001E5BDD" w:rsidP="001E5BDD">
      <w:pPr>
        <w:pStyle w:val="Zkladntext29"/>
        <w:rPr>
          <w:b/>
        </w:rPr>
      </w:pPr>
    </w:p>
    <w:p w14:paraId="7BDFADAA" w14:textId="77777777" w:rsidR="001E5BDD" w:rsidRPr="002D103F" w:rsidRDefault="001E5BDD" w:rsidP="008028B2">
      <w:pPr>
        <w:pStyle w:val="Zkladntext29"/>
        <w:ind w:firstLine="0"/>
      </w:pPr>
      <w:r w:rsidRPr="002D103F">
        <w:t>Navržená paní Mgr. Milena Naglmüllerová s</w:t>
      </w:r>
      <w:r>
        <w:t xml:space="preserve"> tímto </w:t>
      </w:r>
      <w:r w:rsidRPr="002D103F">
        <w:t>návrhem souhlasí.</w:t>
      </w:r>
    </w:p>
    <w:p w14:paraId="4F166026" w14:textId="77777777" w:rsidR="001E5BDD" w:rsidRDefault="001E5BDD" w:rsidP="001E5BDD">
      <w:pPr>
        <w:pStyle w:val="Zkladntext29"/>
        <w:rPr>
          <w:b/>
        </w:rPr>
      </w:pPr>
    </w:p>
    <w:p w14:paraId="6D90FAA6" w14:textId="77777777" w:rsidR="001E5BDD" w:rsidRPr="008028B2" w:rsidRDefault="001E5BDD" w:rsidP="001E5BDD">
      <w:pPr>
        <w:jc w:val="both"/>
        <w:rPr>
          <w:b/>
        </w:rPr>
      </w:pPr>
      <w:r w:rsidRPr="008028B2">
        <w:rPr>
          <w:b/>
        </w:rPr>
        <w:t>Návrh předkladatele:</w:t>
      </w:r>
    </w:p>
    <w:p w14:paraId="288F64C2" w14:textId="77777777" w:rsidR="001E5BDD" w:rsidRPr="008028B2" w:rsidRDefault="001E5BDD" w:rsidP="008028B2">
      <w:pPr>
        <w:pStyle w:val="Zkladntext29"/>
        <w:ind w:firstLine="0"/>
        <w:rPr>
          <w:bCs/>
          <w:lang w:val="cs"/>
        </w:rPr>
      </w:pPr>
      <w:r w:rsidRPr="008028B2">
        <w:rPr>
          <w:bCs/>
        </w:rPr>
        <w:t xml:space="preserve">Rada města doporučuje zastupitelstvu města udělit Čestné občanství města Sušice paní Mgr. Mileně Naglmüllerové </w:t>
      </w:r>
      <w:r w:rsidRPr="008028B2">
        <w:rPr>
          <w:bCs/>
          <w:iCs/>
          <w:lang w:val="cs"/>
        </w:rPr>
        <w:t xml:space="preserve">za celoživotní přínos v oblasti </w:t>
      </w:r>
      <w:r w:rsidRPr="008028B2">
        <w:rPr>
          <w:bCs/>
          <w:iCs/>
        </w:rPr>
        <w:t>veřejného a společenského života</w:t>
      </w:r>
      <w:r w:rsidRPr="008028B2">
        <w:rPr>
          <w:bCs/>
          <w:iCs/>
          <w:lang w:val="cs"/>
        </w:rPr>
        <w:t>,</w:t>
      </w:r>
      <w:r w:rsidRPr="008028B2">
        <w:rPr>
          <w:bCs/>
          <w:iCs/>
        </w:rPr>
        <w:t xml:space="preserve"> kultury, </w:t>
      </w:r>
      <w:r w:rsidRPr="008028B2">
        <w:rPr>
          <w:bCs/>
          <w:iCs/>
          <w:lang w:val="cs"/>
        </w:rPr>
        <w:t>za dlouholetou volnočasovou práci s dětmi a mládeží a za odvážný a rovný občanský postoj</w:t>
      </w:r>
      <w:r w:rsidRPr="008028B2">
        <w:rPr>
          <w:bCs/>
          <w:iCs/>
        </w:rPr>
        <w:t xml:space="preserve">. </w:t>
      </w:r>
    </w:p>
    <w:p w14:paraId="15C85501" w14:textId="77777777" w:rsidR="008028B2" w:rsidRPr="00864616" w:rsidRDefault="008028B2" w:rsidP="008028B2">
      <w:pPr>
        <w:jc w:val="both"/>
      </w:pPr>
      <w:r w:rsidRPr="00864616">
        <w:rPr>
          <w:b/>
        </w:rPr>
        <w:t xml:space="preserve">Rozhodnutí rady: </w:t>
      </w:r>
      <w:r>
        <w:t>Návrh schválen 6 hlasy.</w:t>
      </w:r>
    </w:p>
    <w:p w14:paraId="20192199" w14:textId="29B23B90" w:rsidR="001E5BDD" w:rsidRDefault="008028B2" w:rsidP="008028B2">
      <w:pPr>
        <w:pStyle w:val="Zkladntext29"/>
        <w:ind w:firstLine="0"/>
        <w:rPr>
          <w:b/>
        </w:rPr>
      </w:pPr>
      <w:r w:rsidRPr="00477532">
        <w:rPr>
          <w:b/>
        </w:rPr>
        <w:t>Usnesení:</w:t>
      </w:r>
      <w:r>
        <w:rPr>
          <w:b/>
        </w:rPr>
        <w:t xml:space="preserve"> 373</w:t>
      </w:r>
    </w:p>
    <w:p w14:paraId="070A143A" w14:textId="77777777" w:rsidR="008028B2" w:rsidRPr="005560D6" w:rsidRDefault="008028B2" w:rsidP="008028B2">
      <w:pPr>
        <w:pStyle w:val="Zkladntext29"/>
        <w:rPr>
          <w:b/>
        </w:rPr>
      </w:pPr>
    </w:p>
    <w:p w14:paraId="7F2AAA1E" w14:textId="460BF681" w:rsidR="001E5BDD" w:rsidRPr="008028B2" w:rsidRDefault="001E5BDD" w:rsidP="00E2732E">
      <w:pPr>
        <w:pStyle w:val="Odstavecseseznamem"/>
        <w:numPr>
          <w:ilvl w:val="0"/>
          <w:numId w:val="29"/>
        </w:numPr>
        <w:ind w:left="426" w:hanging="426"/>
        <w:jc w:val="both"/>
        <w:rPr>
          <w:b/>
          <w:bCs/>
          <w:lang w:val="cs"/>
        </w:rPr>
      </w:pPr>
      <w:r w:rsidRPr="008028B2">
        <w:rPr>
          <w:b/>
        </w:rPr>
        <w:t>Vzdání se funkce ředitele příspěvkové organizace a návrh na ukončení pracovního poměru dohodou</w:t>
      </w:r>
    </w:p>
    <w:p w14:paraId="22CD424D" w14:textId="77777777" w:rsidR="001E5BDD" w:rsidRDefault="001E5BDD" w:rsidP="001E5BDD">
      <w:pPr>
        <w:pStyle w:val="Zkladntext29"/>
        <w:rPr>
          <w:b/>
        </w:rPr>
      </w:pPr>
    </w:p>
    <w:p w14:paraId="37755220" w14:textId="6DA4A710" w:rsidR="001E5BDD" w:rsidRPr="002D103F" w:rsidRDefault="001E5BDD" w:rsidP="008028B2">
      <w:pPr>
        <w:pStyle w:val="Zkladntext29"/>
        <w:ind w:firstLine="0"/>
      </w:pPr>
      <w:r w:rsidRPr="002D103F">
        <w:t>Ředitel městské organizace Sportoviště města Sušice, p. o. Ing. Lukáš Hamák adresoval radě města dopis</w:t>
      </w:r>
      <w:r w:rsidR="00E2732E">
        <w:t>,</w:t>
      </w:r>
      <w:r w:rsidRPr="002D103F">
        <w:t xml:space="preserve"> viz příloha, kterým se vzdává k 31. 7. 2026 funkce ředitele</w:t>
      </w:r>
      <w:r>
        <w:t xml:space="preserve"> této organizace</w:t>
      </w:r>
      <w:r w:rsidR="00E2732E">
        <w:t xml:space="preserve">, </w:t>
      </w:r>
      <w:r w:rsidRPr="002D103F">
        <w:t xml:space="preserve"> a</w:t>
      </w:r>
      <w:r w:rsidR="001B35F6">
        <w:t> </w:t>
      </w:r>
      <w:r w:rsidRPr="002D103F">
        <w:t>současně žádá radu města o ukončení svého pracovního poměru dohodou ke stejnému dni.</w:t>
      </w:r>
    </w:p>
    <w:p w14:paraId="2ADC5A69" w14:textId="77777777" w:rsidR="001E5BDD" w:rsidRDefault="001E5BDD" w:rsidP="001E5BDD">
      <w:pPr>
        <w:pStyle w:val="Zkladntext29"/>
        <w:rPr>
          <w:b/>
        </w:rPr>
      </w:pPr>
    </w:p>
    <w:p w14:paraId="62853E3E" w14:textId="77777777" w:rsidR="001E5BDD" w:rsidRPr="008028B2" w:rsidRDefault="001E5BDD" w:rsidP="001E5BDD">
      <w:pPr>
        <w:pStyle w:val="Zkladntext29"/>
        <w:rPr>
          <w:b/>
          <w:szCs w:val="24"/>
        </w:rPr>
      </w:pPr>
    </w:p>
    <w:p w14:paraId="2CB1B108" w14:textId="77777777" w:rsidR="001E5BDD" w:rsidRPr="008028B2" w:rsidRDefault="001E5BDD" w:rsidP="001E5BDD">
      <w:pPr>
        <w:jc w:val="both"/>
        <w:rPr>
          <w:b/>
        </w:rPr>
      </w:pPr>
      <w:r w:rsidRPr="008028B2">
        <w:rPr>
          <w:b/>
        </w:rPr>
        <w:t>Návrh předkladatele:</w:t>
      </w:r>
    </w:p>
    <w:p w14:paraId="5AF7C929" w14:textId="0DD1BEC3" w:rsidR="001E5BDD" w:rsidRPr="008028B2" w:rsidRDefault="001E5BDD" w:rsidP="008028B2">
      <w:pPr>
        <w:pStyle w:val="Zkladntext29"/>
        <w:ind w:firstLine="0"/>
        <w:rPr>
          <w:bCs/>
        </w:rPr>
      </w:pPr>
      <w:r w:rsidRPr="008028B2">
        <w:rPr>
          <w:bCs/>
        </w:rPr>
        <w:t>Rada města bere na vědomí vzdání se funkce ředitele společnosti a souhlasí s uzavřením dohody o ukončení pracovního poměru Ing. Hamáka dohodou ke dni 31. 7. 2026</w:t>
      </w:r>
      <w:r w:rsidR="001B35F6">
        <w:rPr>
          <w:bCs/>
        </w:rPr>
        <w:t>.</w:t>
      </w:r>
    </w:p>
    <w:p w14:paraId="35A3BCEF" w14:textId="77777777" w:rsidR="008028B2" w:rsidRPr="00864616" w:rsidRDefault="008028B2" w:rsidP="008028B2">
      <w:pPr>
        <w:jc w:val="both"/>
      </w:pPr>
      <w:r w:rsidRPr="00864616">
        <w:rPr>
          <w:b/>
        </w:rPr>
        <w:t xml:space="preserve">Rozhodnutí rady: </w:t>
      </w:r>
      <w:r>
        <w:t>Návrh schválen 6 hlasy.</w:t>
      </w:r>
    </w:p>
    <w:p w14:paraId="6EED1976" w14:textId="783BB427" w:rsidR="001E5BDD" w:rsidRPr="008028B2" w:rsidRDefault="008028B2" w:rsidP="008028B2">
      <w:pPr>
        <w:pStyle w:val="Zkladntext29"/>
        <w:ind w:firstLine="0"/>
        <w:rPr>
          <w:bCs/>
        </w:rPr>
      </w:pPr>
      <w:r w:rsidRPr="00477532">
        <w:rPr>
          <w:b/>
        </w:rPr>
        <w:t>Usnesení:</w:t>
      </w:r>
      <w:r>
        <w:rPr>
          <w:b/>
        </w:rPr>
        <w:t xml:space="preserve"> 374</w:t>
      </w:r>
    </w:p>
    <w:p w14:paraId="4AB63BC6" w14:textId="77777777" w:rsidR="001E5BDD" w:rsidRDefault="001E5BDD" w:rsidP="001B35F6">
      <w:pPr>
        <w:pStyle w:val="Zkladntext29"/>
        <w:ind w:firstLine="0"/>
        <w:rPr>
          <w:b/>
        </w:rPr>
      </w:pPr>
    </w:p>
    <w:p w14:paraId="3F1B7421" w14:textId="77777777" w:rsidR="00E979E9" w:rsidRDefault="00E979E9" w:rsidP="001B35F6">
      <w:pPr>
        <w:pStyle w:val="Zkladntext29"/>
        <w:ind w:firstLine="0"/>
        <w:rPr>
          <w:b/>
        </w:rPr>
      </w:pPr>
    </w:p>
    <w:p w14:paraId="1B42D95A" w14:textId="77777777" w:rsidR="00E979E9" w:rsidRDefault="00E979E9" w:rsidP="001B35F6">
      <w:pPr>
        <w:pStyle w:val="Zkladntext29"/>
        <w:ind w:firstLine="0"/>
        <w:rPr>
          <w:b/>
        </w:rPr>
      </w:pPr>
    </w:p>
    <w:p w14:paraId="6E99107C" w14:textId="77777777" w:rsidR="00E979E9" w:rsidRDefault="00E979E9" w:rsidP="001B35F6">
      <w:pPr>
        <w:pStyle w:val="Zkladntext29"/>
        <w:ind w:firstLine="0"/>
        <w:rPr>
          <w:b/>
        </w:rPr>
      </w:pPr>
    </w:p>
    <w:p w14:paraId="6B3C329A" w14:textId="77777777" w:rsidR="00D25C17" w:rsidRDefault="00D25C17" w:rsidP="00D25C17">
      <w:pPr>
        <w:jc w:val="both"/>
        <w:rPr>
          <w:b/>
          <w:sz w:val="28"/>
        </w:rPr>
      </w:pPr>
    </w:p>
    <w:p w14:paraId="42505531" w14:textId="4EACAF62" w:rsidR="00D25C17" w:rsidRPr="001B35F6" w:rsidRDefault="001B35F6" w:rsidP="001B35F6">
      <w:pPr>
        <w:pStyle w:val="Odstavecseseznamem"/>
        <w:numPr>
          <w:ilvl w:val="0"/>
          <w:numId w:val="29"/>
        </w:numPr>
        <w:ind w:left="426" w:hanging="426"/>
        <w:rPr>
          <w:b/>
        </w:rPr>
      </w:pPr>
      <w:r w:rsidRPr="001B35F6">
        <w:rPr>
          <w:b/>
        </w:rPr>
        <w:lastRenderedPageBreak/>
        <w:t>Výběrové řízení na pozici ředitele Sportovišť města Sušice, p. o.</w:t>
      </w:r>
    </w:p>
    <w:p w14:paraId="1EE10C7F" w14:textId="77777777" w:rsidR="00D25C17" w:rsidRDefault="00D25C17" w:rsidP="00D25C17">
      <w:pPr>
        <w:pStyle w:val="Zkladntext2100"/>
        <w:rPr>
          <w:b/>
        </w:rPr>
      </w:pPr>
    </w:p>
    <w:p w14:paraId="3AA939DB" w14:textId="69B66664" w:rsidR="00D25C17" w:rsidRDefault="00D25C17" w:rsidP="001B35F6">
      <w:pPr>
        <w:pStyle w:val="Zkladntext2100"/>
        <w:ind w:firstLine="0"/>
      </w:pPr>
      <w:r>
        <w:t xml:space="preserve">V souvislosti s ukončením pracovního poměru současného ředitele sportovišť je potřeba vyhlásit výběrové řízení na jeho nástupce, proto v příloze předkládám k diskusi </w:t>
      </w:r>
      <w:r w:rsidRPr="00DC2455">
        <w:t>návrh na</w:t>
      </w:r>
      <w:r w:rsidR="00F019B5">
        <w:t> </w:t>
      </w:r>
      <w:r w:rsidRPr="00DC2455">
        <w:t>vyhlášení výběrového řízení na pozici ředitele Sportovišť města Sušice</w:t>
      </w:r>
      <w:r>
        <w:t>,</w:t>
      </w:r>
      <w:r w:rsidRPr="00DC2455">
        <w:t xml:space="preserve"> p. o.</w:t>
      </w:r>
    </w:p>
    <w:p w14:paraId="091D589C" w14:textId="77777777" w:rsidR="00D25C17" w:rsidRDefault="00D25C17" w:rsidP="00D25C17">
      <w:pPr>
        <w:pStyle w:val="Zkladntext2100"/>
      </w:pPr>
    </w:p>
    <w:p w14:paraId="45DD082D" w14:textId="5B720088" w:rsidR="00D25C17" w:rsidRDefault="00D25C17" w:rsidP="001B35F6">
      <w:pPr>
        <w:pStyle w:val="Zkladntext2100"/>
        <w:ind w:firstLine="0"/>
      </w:pPr>
      <w:r w:rsidRPr="00DC2455">
        <w:t>Toto výběrové řízení dle § 102 zákona č. 128/2000 Sb. o obcích,</w:t>
      </w:r>
      <w:r>
        <w:t xml:space="preserve"> v platném znění,</w:t>
      </w:r>
      <w:r w:rsidRPr="00DC2455">
        <w:t xml:space="preserve"> vyhl</w:t>
      </w:r>
      <w:r>
        <w:t>ašuje</w:t>
      </w:r>
      <w:r w:rsidRPr="00DC2455">
        <w:t xml:space="preserve"> rada města</w:t>
      </w:r>
      <w:r>
        <w:t>, jenž si může k vyhodnocení zřídit výběrovou komisi, obdobně jako tomu bylo v</w:t>
      </w:r>
      <w:r w:rsidR="00F019B5">
        <w:t> </w:t>
      </w:r>
      <w:r>
        <w:t>minulosti.</w:t>
      </w:r>
    </w:p>
    <w:p w14:paraId="4B8F8655" w14:textId="77777777" w:rsidR="00D25C17" w:rsidRDefault="00D25C17" w:rsidP="00D25C17">
      <w:pPr>
        <w:pStyle w:val="Zkladntext2100"/>
      </w:pPr>
    </w:p>
    <w:p w14:paraId="5C213881" w14:textId="17E0C498" w:rsidR="00D25C17" w:rsidRDefault="00D25C17" w:rsidP="001B35F6">
      <w:pPr>
        <w:pStyle w:val="Zkladntext2100"/>
        <w:ind w:firstLine="0"/>
      </w:pPr>
      <w:r w:rsidRPr="00DC2455">
        <w:rPr>
          <w:bCs/>
        </w:rPr>
        <w:t>Návrh na členy komise pro výběrové řízení na pozici</w:t>
      </w:r>
      <w:r>
        <w:rPr>
          <w:bCs/>
        </w:rPr>
        <w:t xml:space="preserve"> ředitele </w:t>
      </w:r>
      <w:r w:rsidRPr="00DC2455">
        <w:t>Sportoviš</w:t>
      </w:r>
      <w:r w:rsidR="00E2732E">
        <w:t>tě</w:t>
      </w:r>
      <w:r w:rsidRPr="00DC2455">
        <w:t xml:space="preserve"> města Sušice</w:t>
      </w:r>
      <w:r>
        <w:t>,</w:t>
      </w:r>
      <w:r w:rsidRPr="00DC2455">
        <w:t xml:space="preserve"> p. o.</w:t>
      </w:r>
      <w:r>
        <w:t>:</w:t>
      </w:r>
    </w:p>
    <w:p w14:paraId="46F299A7" w14:textId="70F1E618" w:rsidR="00DA4E5A" w:rsidRDefault="00DB5E8A" w:rsidP="00E2732E">
      <w:pPr>
        <w:pStyle w:val="Zkladntext2100"/>
        <w:ind w:firstLine="0"/>
      </w:pPr>
      <w:r>
        <w:t xml:space="preserve">Ing. Lukáš </w:t>
      </w:r>
      <w:r w:rsidR="00071528">
        <w:t>Hamák</w:t>
      </w:r>
      <w:r w:rsidR="00E2732E">
        <w:t xml:space="preserve">, </w:t>
      </w:r>
      <w:r>
        <w:t xml:space="preserve">Bc. Petr </w:t>
      </w:r>
      <w:r w:rsidR="00071528">
        <w:t>Mottl</w:t>
      </w:r>
      <w:r w:rsidR="00E2732E">
        <w:t xml:space="preserve">, </w:t>
      </w:r>
      <w:r>
        <w:t xml:space="preserve">Bohumil </w:t>
      </w:r>
      <w:r w:rsidR="00071528">
        <w:t>Dach</w:t>
      </w:r>
      <w:r w:rsidR="00E2732E">
        <w:t xml:space="preserve">, </w:t>
      </w:r>
      <w:r>
        <w:t xml:space="preserve">Mgr. Jonáš </w:t>
      </w:r>
      <w:r w:rsidR="00071528">
        <w:t>Bartoš</w:t>
      </w:r>
      <w:r w:rsidR="00E2732E">
        <w:t>, I</w:t>
      </w:r>
      <w:r>
        <w:t xml:space="preserve">ng. Jan </w:t>
      </w:r>
      <w:r w:rsidR="00071528">
        <w:t>Vošalík</w:t>
      </w:r>
      <w:r w:rsidR="00E2732E">
        <w:t xml:space="preserve">, </w:t>
      </w:r>
      <w:r>
        <w:t xml:space="preserve">František </w:t>
      </w:r>
      <w:r w:rsidR="00DA4E5A">
        <w:t>Šafránek</w:t>
      </w:r>
      <w:r w:rsidR="00E2732E">
        <w:t>.</w:t>
      </w:r>
    </w:p>
    <w:p w14:paraId="0FE7826D" w14:textId="77777777" w:rsidR="00D25C17" w:rsidRPr="00DC2455" w:rsidRDefault="00D25C17" w:rsidP="00D25C17">
      <w:pPr>
        <w:pStyle w:val="Zkladntext2100"/>
      </w:pPr>
    </w:p>
    <w:p w14:paraId="3F83579B" w14:textId="77777777" w:rsidR="00D25C17" w:rsidRPr="00164E51" w:rsidRDefault="00D25C17" w:rsidP="001B35F6">
      <w:pPr>
        <w:pStyle w:val="Zkladntext2100"/>
        <w:ind w:firstLine="0"/>
        <w:rPr>
          <w:b/>
        </w:rPr>
      </w:pPr>
      <w:r w:rsidRPr="00164E51">
        <w:rPr>
          <w:b/>
        </w:rPr>
        <w:t>Návrh na usnesení :</w:t>
      </w:r>
    </w:p>
    <w:p w14:paraId="2CC49E24" w14:textId="77777777" w:rsidR="00D25C17" w:rsidRPr="001B35F6" w:rsidRDefault="00D25C17" w:rsidP="001B35F6">
      <w:pPr>
        <w:pStyle w:val="Zkladntext2100"/>
        <w:ind w:firstLine="0"/>
        <w:rPr>
          <w:bCs/>
        </w:rPr>
      </w:pPr>
      <w:r w:rsidRPr="001B35F6">
        <w:rPr>
          <w:bCs/>
        </w:rPr>
        <w:t>Rada města v souladu s§ 102 zákona č. 128/2000 Sb., o obcích, v platném znění, vyhlašuje výběrové řízení na pozici ředitele Sportovišť města Sušice, p. o. a zároveň schvaluje podmínky pro výběrové řízení dle přílohy.</w:t>
      </w:r>
    </w:p>
    <w:p w14:paraId="70A76B15" w14:textId="77777777" w:rsidR="00D77E67" w:rsidRPr="00864616" w:rsidRDefault="00D77E67" w:rsidP="00D77E67">
      <w:pPr>
        <w:jc w:val="both"/>
      </w:pPr>
      <w:r w:rsidRPr="00864616">
        <w:rPr>
          <w:b/>
        </w:rPr>
        <w:t xml:space="preserve">Rozhodnutí rady: </w:t>
      </w:r>
      <w:r>
        <w:t>Návrh schválen 6 hlasy.</w:t>
      </w:r>
    </w:p>
    <w:p w14:paraId="61C3EB0E" w14:textId="77777777" w:rsidR="00D77E67" w:rsidRDefault="00D77E67" w:rsidP="00D77E67">
      <w:pPr>
        <w:pStyle w:val="Zkladntext2100"/>
        <w:ind w:firstLine="0"/>
        <w:rPr>
          <w:b/>
        </w:rPr>
      </w:pPr>
      <w:r w:rsidRPr="00477532">
        <w:rPr>
          <w:b/>
        </w:rPr>
        <w:t>Usnesení:</w:t>
      </w:r>
      <w:r>
        <w:rPr>
          <w:b/>
        </w:rPr>
        <w:t xml:space="preserve"> 375</w:t>
      </w:r>
    </w:p>
    <w:p w14:paraId="0DF393D6" w14:textId="77777777" w:rsidR="00D25C17" w:rsidRPr="001B35F6" w:rsidRDefault="00D25C17" w:rsidP="00D25C17">
      <w:pPr>
        <w:pStyle w:val="Zkladntext2100"/>
        <w:rPr>
          <w:bCs/>
        </w:rPr>
      </w:pPr>
    </w:p>
    <w:p w14:paraId="7525DE04" w14:textId="77777777" w:rsidR="00E2732E" w:rsidRDefault="00D25C17" w:rsidP="00E2732E">
      <w:pPr>
        <w:pStyle w:val="Zkladntext2100"/>
        <w:ind w:firstLine="0"/>
      </w:pPr>
      <w:r w:rsidRPr="001B35F6">
        <w:rPr>
          <w:bCs/>
        </w:rPr>
        <w:t xml:space="preserve">Rada města Sušice schvaluje členy komise pro výběrové řízení na pozici ředitele Sportovišť města Sušice, p. o. </w:t>
      </w:r>
      <w:r w:rsidR="00E2732E">
        <w:rPr>
          <w:bCs/>
        </w:rPr>
        <w:t xml:space="preserve">ve složení: </w:t>
      </w:r>
      <w:r w:rsidR="00E2732E">
        <w:t>Ing. Lukáš Hamák, Bc. Petr Mottl, Bohumil Dach, Mgr. Jonáš Bartoš, Ing. Jan Vošalík, František Šafránek.</w:t>
      </w:r>
    </w:p>
    <w:p w14:paraId="257B424B" w14:textId="77777777" w:rsidR="008028B2" w:rsidRPr="00864616" w:rsidRDefault="008028B2" w:rsidP="008028B2">
      <w:pPr>
        <w:jc w:val="both"/>
      </w:pPr>
      <w:r w:rsidRPr="00864616">
        <w:rPr>
          <w:b/>
        </w:rPr>
        <w:t xml:space="preserve">Rozhodnutí rady: </w:t>
      </w:r>
      <w:r>
        <w:t>Návrh schválen 6 hlasy.</w:t>
      </w:r>
    </w:p>
    <w:p w14:paraId="3F38AF6C" w14:textId="5A115FE6" w:rsidR="00D25C17" w:rsidRDefault="008028B2" w:rsidP="008028B2">
      <w:pPr>
        <w:pStyle w:val="Zkladntext2100"/>
        <w:ind w:firstLine="0"/>
        <w:rPr>
          <w:b/>
        </w:rPr>
      </w:pPr>
      <w:r w:rsidRPr="00477532">
        <w:rPr>
          <w:b/>
        </w:rPr>
        <w:t>Usnesení:</w:t>
      </w:r>
      <w:r w:rsidR="00D77E67">
        <w:rPr>
          <w:b/>
        </w:rPr>
        <w:t xml:space="preserve"> 376</w:t>
      </w:r>
    </w:p>
    <w:p w14:paraId="7CAE9FF7" w14:textId="77777777" w:rsidR="00D25C17" w:rsidRDefault="00D25C17" w:rsidP="00D25C17">
      <w:pPr>
        <w:pStyle w:val="Zkladntext2100"/>
        <w:rPr>
          <w:b/>
        </w:rPr>
      </w:pPr>
    </w:p>
    <w:p w14:paraId="4CA55B64" w14:textId="77777777" w:rsidR="00D11C25" w:rsidRDefault="00D11C25" w:rsidP="009305E8">
      <w:pPr>
        <w:jc w:val="both"/>
        <w:rPr>
          <w:b/>
          <w:sz w:val="28"/>
          <w:szCs w:val="28"/>
          <w:u w:val="single"/>
        </w:rPr>
      </w:pPr>
    </w:p>
    <w:p w14:paraId="2D4C6E42" w14:textId="55041C75" w:rsidR="007D7839" w:rsidRDefault="00CC486A" w:rsidP="00FB786C">
      <w:pPr>
        <w:numPr>
          <w:ilvl w:val="0"/>
          <w:numId w:val="2"/>
        </w:numPr>
        <w:ind w:left="426" w:hanging="426"/>
        <w:jc w:val="both"/>
        <w:rPr>
          <w:b/>
          <w:sz w:val="28"/>
          <w:szCs w:val="28"/>
          <w:u w:val="single"/>
        </w:rPr>
      </w:pPr>
      <w:r w:rsidRPr="00BF6542">
        <w:rPr>
          <w:b/>
          <w:sz w:val="28"/>
          <w:szCs w:val="28"/>
          <w:u w:val="single"/>
        </w:rPr>
        <w:t>Ostatní</w:t>
      </w:r>
    </w:p>
    <w:p w14:paraId="4DFF8CBA" w14:textId="77777777" w:rsidR="009B64D1" w:rsidRDefault="009B64D1" w:rsidP="00067800">
      <w:pPr>
        <w:ind w:left="284"/>
        <w:jc w:val="both"/>
        <w:rPr>
          <w:b/>
          <w:sz w:val="28"/>
          <w:szCs w:val="28"/>
          <w:u w:val="single"/>
        </w:rPr>
      </w:pPr>
    </w:p>
    <w:p w14:paraId="08AD8721" w14:textId="77777777" w:rsidR="00754597" w:rsidRDefault="00754597" w:rsidP="00067800">
      <w:pPr>
        <w:ind w:left="284"/>
        <w:jc w:val="both"/>
        <w:rPr>
          <w:b/>
          <w:sz w:val="28"/>
          <w:szCs w:val="28"/>
          <w:u w:val="single"/>
        </w:rPr>
      </w:pPr>
    </w:p>
    <w:p w14:paraId="48DD9263" w14:textId="77777777" w:rsidR="00754597" w:rsidRPr="00754597" w:rsidRDefault="00754597" w:rsidP="00696F64">
      <w:pPr>
        <w:widowControl w:val="0"/>
        <w:numPr>
          <w:ilvl w:val="0"/>
          <w:numId w:val="6"/>
        </w:numPr>
        <w:suppressAutoHyphens/>
        <w:ind w:left="426" w:hanging="426"/>
        <w:jc w:val="both"/>
        <w:rPr>
          <w:b/>
        </w:rPr>
      </w:pPr>
      <w:r w:rsidRPr="00754597">
        <w:rPr>
          <w:b/>
        </w:rPr>
        <w:t>Zápisy z jednání komise Douzelage/pro zahraniční vztahy</w:t>
      </w:r>
    </w:p>
    <w:p w14:paraId="7745BF0C" w14:textId="77777777" w:rsidR="00754597" w:rsidRPr="00754597" w:rsidRDefault="00754597" w:rsidP="00754597">
      <w:pPr>
        <w:jc w:val="both"/>
      </w:pPr>
    </w:p>
    <w:p w14:paraId="49BF1C74" w14:textId="77777777" w:rsidR="00754597" w:rsidRPr="00754597" w:rsidRDefault="00754597" w:rsidP="00754597">
      <w:pPr>
        <w:jc w:val="both"/>
      </w:pPr>
      <w:r w:rsidRPr="00754597">
        <w:t>V příloze předkládám zápisy z jednání komise Douzelage/pro zahraniční vztahy ze dne 25.02.2026 a ze dne 16.04.2026.</w:t>
      </w:r>
    </w:p>
    <w:p w14:paraId="43B379F6" w14:textId="77777777" w:rsidR="00754597" w:rsidRPr="00754597" w:rsidRDefault="00754597" w:rsidP="00754597">
      <w:pPr>
        <w:jc w:val="both"/>
      </w:pPr>
    </w:p>
    <w:p w14:paraId="575ABAD1" w14:textId="77777777" w:rsidR="00754597" w:rsidRPr="00F019B5" w:rsidRDefault="00754597" w:rsidP="00754597">
      <w:pPr>
        <w:jc w:val="both"/>
        <w:rPr>
          <w:b/>
          <w:bCs/>
        </w:rPr>
      </w:pPr>
      <w:r w:rsidRPr="00F019B5">
        <w:rPr>
          <w:b/>
          <w:bCs/>
        </w:rPr>
        <w:t>Návrh usnesení:</w:t>
      </w:r>
    </w:p>
    <w:p w14:paraId="4EBDC5B5" w14:textId="77777777" w:rsidR="00754597" w:rsidRPr="00754597" w:rsidRDefault="00754597" w:rsidP="00754597">
      <w:pPr>
        <w:jc w:val="both"/>
      </w:pPr>
      <w:r w:rsidRPr="00754597">
        <w:t>Rada města bere na vědomí zápis z jednání komise Douzelage/pro zahraniční vztahy ze dne 25.02.2026 a ze dne 16.04.2026 dle přílohy.</w:t>
      </w:r>
    </w:p>
    <w:p w14:paraId="584285BC" w14:textId="77777777" w:rsidR="00071BF8" w:rsidRPr="00864616" w:rsidRDefault="00071BF8" w:rsidP="00071BF8">
      <w:pPr>
        <w:jc w:val="both"/>
      </w:pPr>
      <w:r w:rsidRPr="00864616">
        <w:rPr>
          <w:b/>
        </w:rPr>
        <w:t xml:space="preserve">Rozhodnutí rady: </w:t>
      </w:r>
      <w:r>
        <w:t>Návrh schválen 6 hlasy.</w:t>
      </w:r>
    </w:p>
    <w:p w14:paraId="0B11721D" w14:textId="1F119ED2" w:rsidR="00071BF8" w:rsidRDefault="00071BF8" w:rsidP="00071BF8">
      <w:pPr>
        <w:pStyle w:val="Zkladntext2100"/>
        <w:ind w:firstLine="0"/>
        <w:rPr>
          <w:b/>
        </w:rPr>
      </w:pPr>
      <w:r w:rsidRPr="00477532">
        <w:rPr>
          <w:b/>
        </w:rPr>
        <w:t>Usnesení:</w:t>
      </w:r>
      <w:r w:rsidR="00D77E67">
        <w:rPr>
          <w:b/>
        </w:rPr>
        <w:t xml:space="preserve"> 377</w:t>
      </w:r>
    </w:p>
    <w:p w14:paraId="504C182D" w14:textId="77777777" w:rsidR="00754597" w:rsidRPr="00754597" w:rsidRDefault="00754597" w:rsidP="00754597">
      <w:pPr>
        <w:jc w:val="both"/>
      </w:pPr>
    </w:p>
    <w:p w14:paraId="124845ED" w14:textId="77777777" w:rsidR="00754597" w:rsidRPr="00754597" w:rsidRDefault="00754597" w:rsidP="00696F64">
      <w:pPr>
        <w:widowControl w:val="0"/>
        <w:numPr>
          <w:ilvl w:val="0"/>
          <w:numId w:val="6"/>
        </w:numPr>
        <w:suppressAutoHyphens/>
        <w:ind w:left="426" w:hanging="426"/>
        <w:jc w:val="both"/>
        <w:rPr>
          <w:b/>
        </w:rPr>
      </w:pPr>
      <w:r w:rsidRPr="00754597">
        <w:rPr>
          <w:b/>
        </w:rPr>
        <w:t>Douzelage - účast na General meeting</w:t>
      </w:r>
    </w:p>
    <w:p w14:paraId="15D66693" w14:textId="77777777" w:rsidR="009B31D7" w:rsidRDefault="009B31D7" w:rsidP="009B31D7">
      <w:pPr>
        <w:jc w:val="both"/>
      </w:pPr>
    </w:p>
    <w:p w14:paraId="5D29D923" w14:textId="7D24AB2C" w:rsidR="009B31D7" w:rsidRPr="009B31D7" w:rsidRDefault="009B31D7" w:rsidP="009B31D7">
      <w:pPr>
        <w:jc w:val="both"/>
      </w:pPr>
      <w:r w:rsidRPr="009B31D7">
        <w:t>V termínu 03.-</w:t>
      </w:r>
      <w:r>
        <w:t xml:space="preserve"> </w:t>
      </w:r>
      <w:r w:rsidRPr="009B31D7">
        <w:t>06.09.2026 se v rámci Douzelage koná General meeting v Marsaskale (Malta). Město Sušici by měli reprezentovat: Mgr. Jonáš Bartoš, Ing. Eva Beníšková, Mgr. Kristina Volná, Mgr. Irena Vozková Schlumpergerová, Eva Beníšková ml., Jiří Beníšek, Adéla Jiříčková, Stanislav Karaus.</w:t>
      </w:r>
    </w:p>
    <w:p w14:paraId="297BF559" w14:textId="77777777" w:rsidR="009B31D7" w:rsidRPr="009B31D7" w:rsidRDefault="009B31D7" w:rsidP="009B31D7">
      <w:pPr>
        <w:jc w:val="both"/>
      </w:pPr>
    </w:p>
    <w:p w14:paraId="138024D0" w14:textId="77777777" w:rsidR="009B31D7" w:rsidRPr="009B31D7" w:rsidRDefault="009B31D7" w:rsidP="009B31D7">
      <w:pPr>
        <w:jc w:val="both"/>
      </w:pPr>
      <w:r w:rsidRPr="009B31D7">
        <w:lastRenderedPageBreak/>
        <w:t>Studenti byli, stejně jako v minulém roce, vybráni z uchazečů, kteří zaslali přihlášku s motivačním dopisem. Komise Douzelage vybrala k účasti na GM Adélu Jiříčkovou (SOŠ a SOU Sušice) a Stanislava Karause (Gymnázium Sušice) – viz zápis z jednání komise ze dne 16.04.2026.</w:t>
      </w:r>
    </w:p>
    <w:p w14:paraId="3610EBFF" w14:textId="77777777" w:rsidR="009B31D7" w:rsidRPr="009B31D7" w:rsidRDefault="009B31D7" w:rsidP="009B31D7">
      <w:pPr>
        <w:jc w:val="both"/>
      </w:pPr>
      <w:r w:rsidRPr="009B31D7">
        <w:t>Dopravu (letenky) na GM bude hradit město Sušice z org. 178 – Douzelage, ubytování a stravování je účastníkům GM hrazeno přímo organizací Douzelage.</w:t>
      </w:r>
    </w:p>
    <w:p w14:paraId="423A6476" w14:textId="77777777" w:rsidR="009B31D7" w:rsidRPr="009B31D7" w:rsidRDefault="009B31D7" w:rsidP="009B31D7">
      <w:pPr>
        <w:jc w:val="both"/>
      </w:pPr>
    </w:p>
    <w:p w14:paraId="552CE001" w14:textId="77777777" w:rsidR="009B31D7" w:rsidRPr="009B31D7" w:rsidRDefault="009B31D7" w:rsidP="009B31D7">
      <w:pPr>
        <w:jc w:val="both"/>
        <w:rPr>
          <w:b/>
        </w:rPr>
      </w:pPr>
      <w:r w:rsidRPr="009B31D7">
        <w:rPr>
          <w:b/>
        </w:rPr>
        <w:t>Návrh usnesení:</w:t>
      </w:r>
    </w:p>
    <w:p w14:paraId="359A57BD" w14:textId="77777777" w:rsidR="009B31D7" w:rsidRPr="009B31D7" w:rsidRDefault="009B31D7" w:rsidP="009B31D7">
      <w:pPr>
        <w:jc w:val="both"/>
      </w:pPr>
      <w:r w:rsidRPr="009B31D7">
        <w:t>Rada města schvaluje účast zástupců města Sušice na Douzelage General meeting 2026 v Marsaskale (Malta) v tomto složení: Mgr. Jonáš Bartoš, Ing. Eva Beníšková, Mgr. Kristina Volná, Mgr. Irena Vozková Schlumpergerová, Eva Beníšková ml., Jiří Beníšek, Adéla Jiříčková, Stanislav Karaus. Náklady na dopravu budou hrazeny z org. 178 – Douzelage.</w:t>
      </w:r>
    </w:p>
    <w:p w14:paraId="18E8B6FF" w14:textId="77777777" w:rsidR="00071BF8" w:rsidRPr="00864616" w:rsidRDefault="00071BF8" w:rsidP="00071BF8">
      <w:pPr>
        <w:jc w:val="both"/>
      </w:pPr>
      <w:r w:rsidRPr="00864616">
        <w:rPr>
          <w:b/>
        </w:rPr>
        <w:t xml:space="preserve">Rozhodnutí rady: </w:t>
      </w:r>
      <w:r>
        <w:t>Návrh schválen 6 hlasy.</w:t>
      </w:r>
    </w:p>
    <w:p w14:paraId="32C11048" w14:textId="55291EB8" w:rsidR="00071BF8" w:rsidRDefault="00071BF8" w:rsidP="00071BF8">
      <w:pPr>
        <w:pStyle w:val="Zkladntext2100"/>
        <w:ind w:firstLine="0"/>
        <w:rPr>
          <w:b/>
        </w:rPr>
      </w:pPr>
      <w:r w:rsidRPr="00477532">
        <w:rPr>
          <w:b/>
        </w:rPr>
        <w:t>Usnesení:</w:t>
      </w:r>
      <w:r w:rsidR="00D77E67">
        <w:rPr>
          <w:b/>
        </w:rPr>
        <w:t xml:space="preserve"> 378</w:t>
      </w:r>
    </w:p>
    <w:p w14:paraId="339A641D" w14:textId="77777777" w:rsidR="00071BF8" w:rsidRDefault="00071BF8" w:rsidP="00071BF8">
      <w:pPr>
        <w:pStyle w:val="Zkladntext2100"/>
        <w:rPr>
          <w:b/>
        </w:rPr>
      </w:pPr>
    </w:p>
    <w:p w14:paraId="1826B850" w14:textId="77777777" w:rsidR="00754597" w:rsidRPr="00754597" w:rsidRDefault="00754597" w:rsidP="00754597">
      <w:pPr>
        <w:jc w:val="both"/>
      </w:pPr>
    </w:p>
    <w:p w14:paraId="20798EFC" w14:textId="77777777" w:rsidR="00754597" w:rsidRPr="00754597" w:rsidRDefault="00754597" w:rsidP="00754597">
      <w:pPr>
        <w:jc w:val="both"/>
      </w:pPr>
    </w:p>
    <w:p w14:paraId="726F1CAE" w14:textId="77777777" w:rsidR="00754597" w:rsidRPr="00754597" w:rsidRDefault="00754597" w:rsidP="00754597">
      <w:pPr>
        <w:jc w:val="both"/>
        <w:rPr>
          <w:bCs/>
          <w:i/>
        </w:rPr>
      </w:pPr>
      <w:r w:rsidRPr="00754597">
        <w:rPr>
          <w:bCs/>
          <w:i/>
        </w:rPr>
        <w:t>Přílohy:</w:t>
      </w:r>
    </w:p>
    <w:p w14:paraId="2BAC35D3" w14:textId="77777777" w:rsidR="00754597" w:rsidRPr="00754597" w:rsidRDefault="00754597" w:rsidP="00696F64">
      <w:pPr>
        <w:widowControl w:val="0"/>
        <w:numPr>
          <w:ilvl w:val="0"/>
          <w:numId w:val="12"/>
        </w:numPr>
        <w:suppressAutoHyphens/>
        <w:ind w:left="426" w:hanging="426"/>
        <w:jc w:val="both"/>
        <w:rPr>
          <w:bCs/>
        </w:rPr>
      </w:pPr>
      <w:r w:rsidRPr="00754597">
        <w:rPr>
          <w:bCs/>
        </w:rPr>
        <w:t xml:space="preserve">Zápis z jednání komise </w:t>
      </w:r>
      <w:r w:rsidRPr="00754597">
        <w:t>Douzelage/pro zahraniční vztahy ze dne 25.02.2026</w:t>
      </w:r>
    </w:p>
    <w:p w14:paraId="0899A7D0" w14:textId="77777777" w:rsidR="00754597" w:rsidRPr="00754597" w:rsidRDefault="00754597" w:rsidP="00696F64">
      <w:pPr>
        <w:widowControl w:val="0"/>
        <w:numPr>
          <w:ilvl w:val="0"/>
          <w:numId w:val="12"/>
        </w:numPr>
        <w:suppressAutoHyphens/>
        <w:ind w:left="426" w:hanging="426"/>
        <w:jc w:val="both"/>
        <w:rPr>
          <w:bCs/>
        </w:rPr>
      </w:pPr>
      <w:r w:rsidRPr="00754597">
        <w:rPr>
          <w:bCs/>
        </w:rPr>
        <w:t xml:space="preserve">Zápis z jednání komise </w:t>
      </w:r>
      <w:r w:rsidRPr="00754597">
        <w:t>Douzelage/pro zahraniční vztahy ze dne 16.04.2026</w:t>
      </w:r>
    </w:p>
    <w:p w14:paraId="0425B3D7" w14:textId="77777777" w:rsidR="00754597" w:rsidRPr="00754597" w:rsidRDefault="00754597" w:rsidP="00067800">
      <w:pPr>
        <w:ind w:left="284"/>
        <w:jc w:val="both"/>
        <w:rPr>
          <w:sz w:val="28"/>
          <w:szCs w:val="28"/>
          <w:u w:val="single"/>
        </w:rPr>
      </w:pPr>
    </w:p>
    <w:p w14:paraId="3570F115" w14:textId="77777777" w:rsidR="00754597" w:rsidRPr="00BF6542" w:rsidRDefault="00754597" w:rsidP="00067800">
      <w:pPr>
        <w:ind w:left="284"/>
        <w:jc w:val="both"/>
        <w:rPr>
          <w:b/>
          <w:sz w:val="28"/>
          <w:szCs w:val="28"/>
          <w:u w:val="single"/>
        </w:rPr>
      </w:pPr>
    </w:p>
    <w:p w14:paraId="0FAB3B90" w14:textId="77777777" w:rsidR="00A72558" w:rsidRDefault="00A72558" w:rsidP="00EA14AF">
      <w:pPr>
        <w:tabs>
          <w:tab w:val="center" w:pos="2410"/>
          <w:tab w:val="center" w:pos="7088"/>
        </w:tabs>
        <w:rPr>
          <w:b/>
        </w:rPr>
      </w:pPr>
    </w:p>
    <w:p w14:paraId="4B92D9D0" w14:textId="77777777" w:rsidR="00EA14AF" w:rsidRPr="00864616" w:rsidRDefault="00EA14AF" w:rsidP="00EA14AF">
      <w:pPr>
        <w:tabs>
          <w:tab w:val="center" w:pos="2410"/>
          <w:tab w:val="center" w:pos="7088"/>
        </w:tabs>
        <w:rPr>
          <w:b/>
        </w:rPr>
      </w:pPr>
      <w:r w:rsidRPr="00864616">
        <w:rPr>
          <w:b/>
        </w:rPr>
        <w:t>Bc. Petr Mottl</w:t>
      </w:r>
      <w:r w:rsidRPr="00864616">
        <w:rPr>
          <w:b/>
        </w:rPr>
        <w:tab/>
      </w:r>
      <w:r w:rsidRPr="00864616">
        <w:rPr>
          <w:b/>
        </w:rPr>
        <w:tab/>
        <w:t xml:space="preserve">                                   </w:t>
      </w:r>
      <w:r w:rsidR="00B323E9">
        <w:rPr>
          <w:b/>
        </w:rPr>
        <w:t xml:space="preserve"> </w:t>
      </w:r>
      <w:r w:rsidRPr="00864616">
        <w:rPr>
          <w:b/>
        </w:rPr>
        <w:t>František Jelínek</w:t>
      </w:r>
    </w:p>
    <w:p w14:paraId="5BBAE052" w14:textId="77777777" w:rsidR="00904F5E" w:rsidRDefault="00EA14AF" w:rsidP="00F50100">
      <w:pPr>
        <w:tabs>
          <w:tab w:val="center" w:pos="2410"/>
          <w:tab w:val="center" w:pos="7088"/>
        </w:tabs>
        <w:jc w:val="both"/>
        <w:rPr>
          <w:b/>
        </w:rPr>
      </w:pPr>
      <w:r w:rsidRPr="00864616">
        <w:rPr>
          <w:b/>
        </w:rPr>
        <w:t xml:space="preserve">starosta města </w:t>
      </w:r>
      <w:r w:rsidRPr="00864616">
        <w:rPr>
          <w:b/>
        </w:rPr>
        <w:tab/>
      </w:r>
      <w:r w:rsidRPr="00864616">
        <w:rPr>
          <w:b/>
        </w:rPr>
        <w:tab/>
        <w:t xml:space="preserve">                      </w:t>
      </w:r>
      <w:r w:rsidR="00C57B4F">
        <w:rPr>
          <w:b/>
        </w:rPr>
        <w:t xml:space="preserve">                 </w:t>
      </w:r>
      <w:r w:rsidR="00B323E9">
        <w:rPr>
          <w:b/>
        </w:rPr>
        <w:t xml:space="preserve">  </w:t>
      </w:r>
      <w:r w:rsidR="00C57B4F">
        <w:rPr>
          <w:b/>
        </w:rPr>
        <w:t xml:space="preserve">  místostarosta</w:t>
      </w:r>
    </w:p>
    <w:p w14:paraId="45AC2A2E" w14:textId="77777777" w:rsidR="00DC7D2D" w:rsidRDefault="00DC7D2D" w:rsidP="00EA14AF">
      <w:pPr>
        <w:jc w:val="center"/>
        <w:rPr>
          <w:b/>
          <w:bCs/>
        </w:rPr>
      </w:pPr>
    </w:p>
    <w:p w14:paraId="65C283F0" w14:textId="77777777" w:rsidR="00EA14AF" w:rsidRDefault="006113A1" w:rsidP="00EA14AF">
      <w:pPr>
        <w:jc w:val="center"/>
        <w:rPr>
          <w:b/>
          <w:bCs/>
        </w:rPr>
      </w:pPr>
      <w:r>
        <w:rPr>
          <w:b/>
          <w:bCs/>
        </w:rPr>
        <w:t>O v ě ř o v a t e l é:</w:t>
      </w:r>
    </w:p>
    <w:p w14:paraId="181D9D68" w14:textId="77777777" w:rsidR="00DC7D2D" w:rsidRDefault="00DC7D2D" w:rsidP="00EA14AF">
      <w:pPr>
        <w:jc w:val="center"/>
        <w:rPr>
          <w:b/>
          <w:bCs/>
        </w:rPr>
      </w:pPr>
    </w:p>
    <w:p w14:paraId="432C5C86" w14:textId="77777777" w:rsidR="00DC7D2D" w:rsidRDefault="00DC7D2D" w:rsidP="00EA14AF">
      <w:pPr>
        <w:jc w:val="center"/>
        <w:rPr>
          <w:b/>
          <w:bCs/>
        </w:rPr>
      </w:pPr>
    </w:p>
    <w:p w14:paraId="28C912CA" w14:textId="7D4C906C" w:rsidR="004C4C7D" w:rsidRPr="004C4C7D" w:rsidRDefault="004C4C7D" w:rsidP="004C4C7D">
      <w:pPr>
        <w:tabs>
          <w:tab w:val="left" w:pos="7860"/>
        </w:tabs>
        <w:jc w:val="both"/>
        <w:rPr>
          <w:b/>
          <w:bCs/>
          <w:i/>
        </w:rPr>
      </w:pPr>
      <w:r w:rsidRPr="004C4C7D">
        <w:rPr>
          <w:b/>
          <w:bCs/>
        </w:rPr>
        <w:t>MDDr. Lukáš Kohout</w:t>
      </w:r>
      <w:r>
        <w:rPr>
          <w:b/>
          <w:bCs/>
        </w:rPr>
        <w:t xml:space="preserve">                                                                     </w:t>
      </w:r>
      <w:r w:rsidRPr="004C4C7D">
        <w:rPr>
          <w:b/>
          <w:bCs/>
        </w:rPr>
        <w:t xml:space="preserve"> Mgr. Dagmar Karlíková</w:t>
      </w:r>
    </w:p>
    <w:p w14:paraId="06C0F08E" w14:textId="720FC72E" w:rsidR="008052F9" w:rsidRDefault="00EA14AF" w:rsidP="00EA14AF">
      <w:pPr>
        <w:rPr>
          <w:b/>
          <w:bCs/>
        </w:rPr>
      </w:pPr>
      <w:r w:rsidRPr="00FE7533">
        <w:rPr>
          <w:b/>
          <w:bCs/>
        </w:rPr>
        <w:t xml:space="preserve">Ověřeno dne: </w:t>
      </w:r>
      <w:r w:rsidR="00431D0D">
        <w:rPr>
          <w:b/>
          <w:bCs/>
        </w:rPr>
        <w:t>1</w:t>
      </w:r>
      <w:r w:rsidR="00262A11">
        <w:rPr>
          <w:b/>
          <w:bCs/>
        </w:rPr>
        <w:t>5</w:t>
      </w:r>
      <w:r w:rsidR="00750DED">
        <w:rPr>
          <w:b/>
          <w:bCs/>
        </w:rPr>
        <w:t>.</w:t>
      </w:r>
      <w:r w:rsidR="00723541">
        <w:rPr>
          <w:b/>
          <w:bCs/>
        </w:rPr>
        <w:t xml:space="preserve"> </w:t>
      </w:r>
      <w:r w:rsidR="00593AD1">
        <w:rPr>
          <w:b/>
          <w:bCs/>
        </w:rPr>
        <w:t>6</w:t>
      </w:r>
      <w:r w:rsidR="00723541">
        <w:rPr>
          <w:b/>
          <w:bCs/>
        </w:rPr>
        <w:t>.</w:t>
      </w:r>
      <w:r w:rsidR="009C3FB4">
        <w:rPr>
          <w:b/>
          <w:bCs/>
        </w:rPr>
        <w:t xml:space="preserve"> 2026</w:t>
      </w:r>
      <w:r w:rsidRPr="00FE7533">
        <w:rPr>
          <w:b/>
          <w:bCs/>
        </w:rPr>
        <w:t xml:space="preserve">                          </w:t>
      </w:r>
      <w:r w:rsidR="00F77B0A" w:rsidRPr="00FE7533">
        <w:rPr>
          <w:b/>
          <w:bCs/>
        </w:rPr>
        <w:t xml:space="preserve">                 </w:t>
      </w:r>
      <w:r w:rsidR="00FE7533" w:rsidRPr="00FE7533">
        <w:rPr>
          <w:b/>
          <w:bCs/>
        </w:rPr>
        <w:t xml:space="preserve"> </w:t>
      </w:r>
      <w:r w:rsidR="00F77B0A" w:rsidRPr="00FE7533">
        <w:rPr>
          <w:b/>
          <w:bCs/>
        </w:rPr>
        <w:t xml:space="preserve">       </w:t>
      </w:r>
      <w:r w:rsidR="0012319B">
        <w:rPr>
          <w:b/>
          <w:bCs/>
        </w:rPr>
        <w:t xml:space="preserve">   </w:t>
      </w:r>
      <w:r w:rsidR="007A5263">
        <w:rPr>
          <w:b/>
          <w:bCs/>
        </w:rPr>
        <w:t xml:space="preserve">    </w:t>
      </w:r>
      <w:r w:rsidR="00453881">
        <w:rPr>
          <w:b/>
          <w:bCs/>
        </w:rPr>
        <w:t xml:space="preserve"> </w:t>
      </w:r>
      <w:r w:rsidR="0012319B">
        <w:rPr>
          <w:b/>
          <w:bCs/>
        </w:rPr>
        <w:t xml:space="preserve"> </w:t>
      </w:r>
      <w:r w:rsidR="000B12E5">
        <w:rPr>
          <w:b/>
          <w:bCs/>
        </w:rPr>
        <w:t xml:space="preserve"> </w:t>
      </w:r>
      <w:r w:rsidR="00CC4DC6">
        <w:rPr>
          <w:b/>
          <w:bCs/>
        </w:rPr>
        <w:t xml:space="preserve"> </w:t>
      </w:r>
      <w:r w:rsidR="00EB5047">
        <w:rPr>
          <w:b/>
          <w:bCs/>
        </w:rPr>
        <w:t xml:space="preserve"> </w:t>
      </w:r>
      <w:r w:rsidR="00593AD1">
        <w:rPr>
          <w:b/>
          <w:bCs/>
        </w:rPr>
        <w:t xml:space="preserve">   </w:t>
      </w:r>
      <w:r w:rsidRPr="00FE7533">
        <w:rPr>
          <w:b/>
          <w:bCs/>
        </w:rPr>
        <w:t xml:space="preserve">Ověřeno dne: </w:t>
      </w:r>
      <w:r w:rsidR="00431D0D">
        <w:rPr>
          <w:b/>
          <w:bCs/>
        </w:rPr>
        <w:t>1</w:t>
      </w:r>
      <w:r w:rsidR="00262A11">
        <w:rPr>
          <w:b/>
          <w:bCs/>
        </w:rPr>
        <w:t>5</w:t>
      </w:r>
      <w:r w:rsidR="00723541">
        <w:rPr>
          <w:b/>
          <w:bCs/>
        </w:rPr>
        <w:t xml:space="preserve">. </w:t>
      </w:r>
      <w:r w:rsidR="00593AD1">
        <w:rPr>
          <w:b/>
          <w:bCs/>
        </w:rPr>
        <w:t>6</w:t>
      </w:r>
      <w:r w:rsidR="00723541">
        <w:rPr>
          <w:b/>
          <w:bCs/>
        </w:rPr>
        <w:t>.</w:t>
      </w:r>
      <w:r w:rsidR="000463CD">
        <w:rPr>
          <w:b/>
          <w:bCs/>
        </w:rPr>
        <w:t xml:space="preserve"> </w:t>
      </w:r>
      <w:r w:rsidR="00FF6121">
        <w:rPr>
          <w:b/>
          <w:bCs/>
        </w:rPr>
        <w:t>20</w:t>
      </w:r>
      <w:r w:rsidR="001155C7" w:rsidRPr="00FE7533">
        <w:rPr>
          <w:b/>
          <w:bCs/>
        </w:rPr>
        <w:t>2</w:t>
      </w:r>
      <w:r w:rsidR="009C3FB4">
        <w:rPr>
          <w:b/>
          <w:bCs/>
        </w:rPr>
        <w:t>6</w:t>
      </w:r>
    </w:p>
    <w:p w14:paraId="0365423D" w14:textId="77777777" w:rsidR="00DC7D2D" w:rsidRDefault="00DC7D2D" w:rsidP="00C8085A">
      <w:pPr>
        <w:rPr>
          <w:b/>
        </w:rPr>
      </w:pPr>
    </w:p>
    <w:p w14:paraId="5EAACFB0" w14:textId="77777777" w:rsidR="00DC7D2D" w:rsidRDefault="00DC7D2D" w:rsidP="00C8085A">
      <w:pPr>
        <w:rPr>
          <w:b/>
        </w:rPr>
      </w:pPr>
    </w:p>
    <w:p w14:paraId="59EE6F3F" w14:textId="77777777" w:rsidR="00DC7D2D" w:rsidRDefault="00DC7D2D" w:rsidP="00C8085A">
      <w:pPr>
        <w:rPr>
          <w:b/>
        </w:rPr>
      </w:pPr>
    </w:p>
    <w:p w14:paraId="2B2EBBB3" w14:textId="77777777" w:rsidR="00DC7D2D" w:rsidRDefault="00DC7D2D" w:rsidP="00C8085A">
      <w:pPr>
        <w:rPr>
          <w:b/>
        </w:rPr>
      </w:pPr>
    </w:p>
    <w:p w14:paraId="616A8E0E" w14:textId="77777777" w:rsidR="00C8085A" w:rsidRDefault="00EA14AF" w:rsidP="00C8085A">
      <w:pPr>
        <w:rPr>
          <w:b/>
        </w:rPr>
      </w:pPr>
      <w:r w:rsidRPr="00864616">
        <w:rPr>
          <w:b/>
        </w:rPr>
        <w:t xml:space="preserve">Zapsala: </w:t>
      </w:r>
      <w:r w:rsidR="009175D4">
        <w:rPr>
          <w:b/>
        </w:rPr>
        <w:t>M</w:t>
      </w:r>
      <w:r w:rsidR="009970A0">
        <w:rPr>
          <w:b/>
        </w:rPr>
        <w:t>ar</w:t>
      </w:r>
      <w:r w:rsidR="00E46748">
        <w:rPr>
          <w:b/>
        </w:rPr>
        <w:t>ie Valdmanová</w:t>
      </w:r>
    </w:p>
    <w:p w14:paraId="65F5E0CC" w14:textId="0E79A0A6" w:rsidR="00025598" w:rsidRDefault="00EA14AF" w:rsidP="00C8085A">
      <w:pPr>
        <w:rPr>
          <w:b/>
        </w:rPr>
      </w:pPr>
      <w:r w:rsidRPr="00C8085A">
        <w:rPr>
          <w:b/>
        </w:rPr>
        <w:t xml:space="preserve">Dne: </w:t>
      </w:r>
      <w:r w:rsidR="00262A11">
        <w:rPr>
          <w:b/>
        </w:rPr>
        <w:t>8</w:t>
      </w:r>
      <w:r w:rsidR="00836EF5" w:rsidRPr="00C8085A">
        <w:rPr>
          <w:b/>
        </w:rPr>
        <w:t>.</w:t>
      </w:r>
      <w:r w:rsidR="00A56B9D" w:rsidRPr="00C8085A">
        <w:rPr>
          <w:b/>
        </w:rPr>
        <w:t xml:space="preserve"> </w:t>
      </w:r>
      <w:r w:rsidR="00262A11">
        <w:rPr>
          <w:b/>
        </w:rPr>
        <w:t>6</w:t>
      </w:r>
      <w:r w:rsidR="00836EF5" w:rsidRPr="00C8085A">
        <w:rPr>
          <w:b/>
        </w:rPr>
        <w:t>.</w:t>
      </w:r>
      <w:r w:rsidR="00A56B9D" w:rsidRPr="00C8085A">
        <w:rPr>
          <w:b/>
        </w:rPr>
        <w:t xml:space="preserve"> </w:t>
      </w:r>
      <w:r w:rsidR="00836EF5" w:rsidRPr="00C8085A">
        <w:rPr>
          <w:b/>
        </w:rPr>
        <w:t>202</w:t>
      </w:r>
      <w:r w:rsidR="00F07E82" w:rsidRPr="00C8085A">
        <w:rPr>
          <w:b/>
        </w:rPr>
        <w:t>6</w:t>
      </w:r>
    </w:p>
    <w:p w14:paraId="715BDBDE" w14:textId="22A2EFBB" w:rsidR="00A52D05" w:rsidRDefault="003C6C7A">
      <w:pPr>
        <w:rPr>
          <w:b/>
        </w:rPr>
      </w:pPr>
      <w:r>
        <w:rPr>
          <w:b/>
        </w:rPr>
        <w:br w:type="page"/>
      </w:r>
    </w:p>
    <w:p w14:paraId="3671F8BA" w14:textId="29A3F246" w:rsidR="00B071D8" w:rsidRPr="0026745C" w:rsidRDefault="00836EF5" w:rsidP="003C564B">
      <w:pPr>
        <w:rPr>
          <w:lang w:eastAsia="x-none"/>
        </w:rPr>
      </w:pPr>
      <w:r>
        <w:rPr>
          <w:lang w:eastAsia="x-none"/>
        </w:rPr>
        <w:lastRenderedPageBreak/>
        <w:t xml:space="preserve">                                             </w:t>
      </w:r>
      <w:r w:rsidR="0026745C">
        <w:rPr>
          <w:lang w:eastAsia="x-none"/>
        </w:rPr>
        <w:t xml:space="preserve">      </w:t>
      </w:r>
      <w:r w:rsidR="00EA14AF" w:rsidRPr="00864616">
        <w:rPr>
          <w:b/>
          <w:spacing w:val="60"/>
        </w:rPr>
        <w:t>Usnesení</w:t>
      </w:r>
      <w:r w:rsidR="00B8663E">
        <w:rPr>
          <w:b/>
          <w:bCs/>
        </w:rPr>
        <w:t xml:space="preserve"> </w:t>
      </w:r>
      <w:r w:rsidR="00A30515">
        <w:rPr>
          <w:b/>
          <w:bCs/>
        </w:rPr>
        <w:t>336</w:t>
      </w:r>
      <w:r w:rsidR="003A2EDA">
        <w:rPr>
          <w:b/>
          <w:bCs/>
        </w:rPr>
        <w:t xml:space="preserve">. </w:t>
      </w:r>
      <w:r w:rsidR="00C77C59">
        <w:rPr>
          <w:b/>
          <w:bCs/>
        </w:rPr>
        <w:t xml:space="preserve">– </w:t>
      </w:r>
      <w:r w:rsidR="00D77E67">
        <w:rPr>
          <w:b/>
          <w:bCs/>
        </w:rPr>
        <w:t>378.</w:t>
      </w:r>
    </w:p>
    <w:p w14:paraId="4D5FBDB4" w14:textId="77777777" w:rsidR="00626B15" w:rsidRDefault="00626B15" w:rsidP="0037265A">
      <w:pPr>
        <w:tabs>
          <w:tab w:val="left" w:pos="851"/>
          <w:tab w:val="left" w:pos="1080"/>
        </w:tabs>
        <w:rPr>
          <w:b/>
          <w:bCs/>
        </w:rPr>
      </w:pPr>
    </w:p>
    <w:p w14:paraId="14D21610" w14:textId="77777777" w:rsidR="00A06DB9" w:rsidRDefault="00A06DB9" w:rsidP="0037265A">
      <w:pPr>
        <w:tabs>
          <w:tab w:val="left" w:pos="851"/>
          <w:tab w:val="left" w:pos="1080"/>
        </w:tabs>
        <w:rPr>
          <w:b/>
          <w:bCs/>
        </w:rPr>
      </w:pPr>
    </w:p>
    <w:p w14:paraId="0DA8AAE9" w14:textId="77777777" w:rsidR="00BE067D" w:rsidRDefault="00BE067D" w:rsidP="0037265A">
      <w:pPr>
        <w:tabs>
          <w:tab w:val="left" w:pos="851"/>
          <w:tab w:val="left" w:pos="1080"/>
        </w:tabs>
        <w:rPr>
          <w:b/>
          <w:bCs/>
        </w:rPr>
      </w:pPr>
    </w:p>
    <w:p w14:paraId="6CFD7CD4" w14:textId="67B8ECF2" w:rsidR="00EA14AF" w:rsidRPr="00864616" w:rsidRDefault="00B462A4" w:rsidP="00B462A4">
      <w:pPr>
        <w:tabs>
          <w:tab w:val="left" w:pos="540"/>
          <w:tab w:val="left" w:pos="1080"/>
        </w:tabs>
        <w:rPr>
          <w:b/>
          <w:bCs/>
        </w:rPr>
      </w:pPr>
      <w:r>
        <w:rPr>
          <w:b/>
          <w:bCs/>
        </w:rPr>
        <w:t xml:space="preserve">                             </w:t>
      </w:r>
      <w:r w:rsidR="00EA14AF" w:rsidRPr="00864616">
        <w:rPr>
          <w:b/>
          <w:bCs/>
        </w:rPr>
        <w:t>ze zasedání rady města ze dne</w:t>
      </w:r>
      <w:r w:rsidR="00EB4181">
        <w:rPr>
          <w:b/>
          <w:bCs/>
        </w:rPr>
        <w:t xml:space="preserve"> </w:t>
      </w:r>
      <w:r w:rsidR="00A30515">
        <w:rPr>
          <w:b/>
          <w:bCs/>
        </w:rPr>
        <w:t>8. června</w:t>
      </w:r>
      <w:r w:rsidR="00EB4181">
        <w:rPr>
          <w:b/>
          <w:bCs/>
        </w:rPr>
        <w:t xml:space="preserve"> </w:t>
      </w:r>
      <w:r w:rsidR="00EA14AF" w:rsidRPr="00864616">
        <w:rPr>
          <w:b/>
          <w:bCs/>
        </w:rPr>
        <w:t>20</w:t>
      </w:r>
      <w:r w:rsidR="009970A0">
        <w:rPr>
          <w:b/>
          <w:bCs/>
        </w:rPr>
        <w:t>2</w:t>
      </w:r>
      <w:r w:rsidR="00F07E82">
        <w:rPr>
          <w:b/>
          <w:bCs/>
        </w:rPr>
        <w:t>6</w:t>
      </w:r>
    </w:p>
    <w:p w14:paraId="53AAB412" w14:textId="77777777" w:rsidR="0055510B" w:rsidRDefault="0055510B" w:rsidP="002C6B1B">
      <w:pPr>
        <w:tabs>
          <w:tab w:val="left" w:pos="426"/>
        </w:tabs>
        <w:jc w:val="both"/>
      </w:pPr>
    </w:p>
    <w:p w14:paraId="5AA5157D" w14:textId="77777777" w:rsidR="00A06DB9" w:rsidRDefault="00A06DB9" w:rsidP="002C6B1B">
      <w:pPr>
        <w:tabs>
          <w:tab w:val="left" w:pos="426"/>
        </w:tabs>
        <w:jc w:val="both"/>
      </w:pPr>
    </w:p>
    <w:p w14:paraId="2A1ACCED" w14:textId="77777777" w:rsidR="00BE067D" w:rsidRDefault="00BE067D" w:rsidP="002C6B1B">
      <w:pPr>
        <w:tabs>
          <w:tab w:val="left" w:pos="426"/>
        </w:tabs>
        <w:jc w:val="both"/>
      </w:pPr>
    </w:p>
    <w:p w14:paraId="064FCF93" w14:textId="4852B99A" w:rsidR="003D2ADD" w:rsidRDefault="00B071D8" w:rsidP="00696F64">
      <w:pPr>
        <w:numPr>
          <w:ilvl w:val="0"/>
          <w:numId w:val="28"/>
        </w:numPr>
        <w:ind w:hanging="502"/>
        <w:jc w:val="both"/>
      </w:pPr>
      <w:r w:rsidRPr="00864616">
        <w:t>Rada města schvaluje program jednání</w:t>
      </w:r>
      <w:r w:rsidR="00453881">
        <w:t>.</w:t>
      </w:r>
    </w:p>
    <w:p w14:paraId="57431949" w14:textId="77777777" w:rsidR="00A30515" w:rsidRDefault="00A30515" w:rsidP="00A30515">
      <w:pPr>
        <w:ind w:left="502"/>
        <w:jc w:val="both"/>
      </w:pPr>
    </w:p>
    <w:p w14:paraId="672F4F58" w14:textId="55D17F3A" w:rsidR="006C50DF" w:rsidRDefault="006C50DF" w:rsidP="006C50DF">
      <w:pPr>
        <w:numPr>
          <w:ilvl w:val="0"/>
          <w:numId w:val="28"/>
        </w:numPr>
        <w:ind w:hanging="502"/>
        <w:jc w:val="both"/>
      </w:pPr>
      <w:r>
        <w:t>Rada města schvaluje potřebnost zařazení pracovních úvazků do rozvojové sítě sociálních služeb Plzeňského kraje organizace Centrum Hájek z.ú. pro sociální služby Denní stacionář, Odlehčovací služby a Sociální rehabilitace.</w:t>
      </w:r>
    </w:p>
    <w:p w14:paraId="610ABFBE" w14:textId="77777777" w:rsidR="006C50DF" w:rsidRDefault="006C50DF" w:rsidP="006C50DF">
      <w:pPr>
        <w:ind w:left="502"/>
        <w:jc w:val="both"/>
      </w:pPr>
    </w:p>
    <w:p w14:paraId="46BA97D2" w14:textId="77777777" w:rsidR="006C50DF" w:rsidRDefault="006C50DF" w:rsidP="006C50DF">
      <w:pPr>
        <w:numPr>
          <w:ilvl w:val="0"/>
          <w:numId w:val="28"/>
        </w:numPr>
        <w:ind w:hanging="502"/>
        <w:jc w:val="both"/>
      </w:pPr>
      <w:r>
        <w:t xml:space="preserve">Rada města schvaluje potřebnost zařazení pracovního úvazku do rozvojové sítě sociálních služeb Plzeňského kraje organizace </w:t>
      </w:r>
      <w:r w:rsidRPr="006274D8">
        <w:t>Berkana – centrum respektu, z.s.</w:t>
      </w:r>
      <w:r>
        <w:t xml:space="preserve"> pro sociální službu Sociálně aktivizační službu pro děti se zdravotním postižením.</w:t>
      </w:r>
    </w:p>
    <w:p w14:paraId="302EF397" w14:textId="77777777" w:rsidR="006C50DF" w:rsidRDefault="006C50DF" w:rsidP="006C50DF">
      <w:pPr>
        <w:ind w:left="502"/>
        <w:jc w:val="both"/>
      </w:pPr>
    </w:p>
    <w:p w14:paraId="4B306995" w14:textId="507EE3F3" w:rsidR="006C50DF" w:rsidRPr="006C50DF" w:rsidRDefault="006C50DF" w:rsidP="006C50DF">
      <w:pPr>
        <w:numPr>
          <w:ilvl w:val="0"/>
          <w:numId w:val="28"/>
        </w:numPr>
        <w:ind w:hanging="502"/>
        <w:jc w:val="both"/>
      </w:pPr>
      <w:r>
        <w:t>Rada</w:t>
      </w:r>
      <w:r w:rsidRPr="00011921">
        <w:t xml:space="preserve"> města </w:t>
      </w:r>
      <w:r>
        <w:t>bere na vědomí zpracovaný Akční</w:t>
      </w:r>
      <w:r w:rsidRPr="006C50DF">
        <w:rPr>
          <w:bCs/>
        </w:rPr>
        <w:t xml:space="preserve"> plá</w:t>
      </w:r>
      <w:r w:rsidR="00E979E9">
        <w:rPr>
          <w:bCs/>
        </w:rPr>
        <w:t>n rozvoje sociálních služeb pro </w:t>
      </w:r>
      <w:r w:rsidRPr="006C50DF">
        <w:rPr>
          <w:bCs/>
        </w:rPr>
        <w:t>SO ORP Sušice na rok 2026.</w:t>
      </w:r>
    </w:p>
    <w:p w14:paraId="5B428F45" w14:textId="77777777" w:rsidR="006C50DF" w:rsidRPr="006C50DF" w:rsidRDefault="006C50DF" w:rsidP="006C50DF">
      <w:pPr>
        <w:ind w:left="502"/>
        <w:jc w:val="both"/>
      </w:pPr>
    </w:p>
    <w:p w14:paraId="7BC4C1B1" w14:textId="77777777" w:rsidR="006C50DF" w:rsidRDefault="006C50DF" w:rsidP="006C50DF">
      <w:pPr>
        <w:numPr>
          <w:ilvl w:val="0"/>
          <w:numId w:val="28"/>
        </w:numPr>
        <w:ind w:hanging="502"/>
        <w:jc w:val="both"/>
      </w:pPr>
      <w:r w:rsidRPr="00FB521F">
        <w:t xml:space="preserve">Rada města schvaluje poskytnutí dotace Mgr. Radku Gálisovi, bytem L. M. Pařízka 3, České Budějovice na vydání knihy Johanna Petera Příběhy ze Šumavy ve výši </w:t>
      </w:r>
      <w:r>
        <w:t>10 000,-</w:t>
      </w:r>
      <w:r w:rsidRPr="00FB521F">
        <w:t xml:space="preserve"> Kč a</w:t>
      </w:r>
      <w:r>
        <w:t> </w:t>
      </w:r>
      <w:r w:rsidRPr="00FB521F">
        <w:t>pověřuje starostu města podpisem smlouvy o poskytnutí dotace. Částka bude hrazena z org. 179.</w:t>
      </w:r>
    </w:p>
    <w:p w14:paraId="51742B44" w14:textId="77777777" w:rsidR="006C50DF" w:rsidRDefault="006C50DF" w:rsidP="006C50DF">
      <w:pPr>
        <w:ind w:left="502"/>
        <w:jc w:val="both"/>
      </w:pPr>
    </w:p>
    <w:p w14:paraId="7A114BD2" w14:textId="77777777" w:rsidR="006C50DF" w:rsidRDefault="006C50DF" w:rsidP="006C50DF">
      <w:pPr>
        <w:numPr>
          <w:ilvl w:val="0"/>
          <w:numId w:val="28"/>
        </w:numPr>
        <w:ind w:hanging="502"/>
        <w:jc w:val="both"/>
      </w:pPr>
      <w:r w:rsidRPr="006C50DF">
        <w:rPr>
          <w:bCs/>
        </w:rPr>
        <w:t xml:space="preserve">Rada města schvaluje uzavření nájemní smlouvy na nájem mobilního pódia s Janem Adamcem, IČ: 72259922 a Jakubem Adamcem, IČ: 86864963 dle přílohy a </w:t>
      </w:r>
      <w:r w:rsidRPr="00FB521F">
        <w:t>pověřuje starostu města podpisem nájemní smlouvy.</w:t>
      </w:r>
    </w:p>
    <w:p w14:paraId="463A0FBA" w14:textId="77777777" w:rsidR="006C50DF" w:rsidRDefault="006C50DF" w:rsidP="006C50DF">
      <w:pPr>
        <w:ind w:left="502"/>
        <w:jc w:val="both"/>
      </w:pPr>
    </w:p>
    <w:p w14:paraId="2A340FBA" w14:textId="77777777" w:rsidR="006C50DF" w:rsidRDefault="006C50DF" w:rsidP="006C50DF">
      <w:pPr>
        <w:numPr>
          <w:ilvl w:val="0"/>
          <w:numId w:val="28"/>
        </w:numPr>
        <w:ind w:hanging="502"/>
        <w:jc w:val="both"/>
      </w:pPr>
      <w:r w:rsidRPr="00A30515">
        <w:t>Rada města schvaluje poskytnutí dotace Nadačnímu fondu Gaudeamus</w:t>
      </w:r>
      <w:r>
        <w:t>, IČ: 25228633 na </w:t>
      </w:r>
      <w:r w:rsidRPr="00A30515">
        <w:t xml:space="preserve">podporu 34. ročníku Dějepisné soutěže studentů gymnázií ČR a SR ve výši </w:t>
      </w:r>
      <w:r>
        <w:t>5 000,- Kč a </w:t>
      </w:r>
      <w:r w:rsidRPr="00A30515">
        <w:t>pověřuje starostu města podpisem smlouvy o poskytnutí dotace. Částka bude hrazena z org. 191.</w:t>
      </w:r>
    </w:p>
    <w:p w14:paraId="3E474158" w14:textId="77777777" w:rsidR="006C50DF" w:rsidRDefault="006C50DF" w:rsidP="006C50DF">
      <w:pPr>
        <w:ind w:left="502"/>
        <w:jc w:val="both"/>
      </w:pPr>
    </w:p>
    <w:p w14:paraId="21B19E45" w14:textId="1F9A3A1C" w:rsidR="006C50DF" w:rsidRDefault="006C50DF" w:rsidP="006C50DF">
      <w:pPr>
        <w:numPr>
          <w:ilvl w:val="0"/>
          <w:numId w:val="28"/>
        </w:numPr>
        <w:ind w:hanging="502"/>
        <w:jc w:val="both"/>
      </w:pPr>
      <w:r w:rsidRPr="00DE027C">
        <w:t>Rada města</w:t>
      </w:r>
      <w:r>
        <w:t xml:space="preserve"> schvaluje nový platový výměr ředitelce</w:t>
      </w:r>
      <w:r w:rsidR="00865860">
        <w:t xml:space="preserve"> MŠ Smetanova od 1. 7. 2026 dle </w:t>
      </w:r>
      <w:r>
        <w:t>přílohy.</w:t>
      </w:r>
    </w:p>
    <w:p w14:paraId="6D4577F4" w14:textId="77777777" w:rsidR="006C50DF" w:rsidRDefault="006C50DF" w:rsidP="006C50DF">
      <w:pPr>
        <w:ind w:left="502"/>
        <w:jc w:val="both"/>
      </w:pPr>
    </w:p>
    <w:p w14:paraId="3773B319" w14:textId="77777777" w:rsidR="006C50DF" w:rsidRDefault="006C50DF" w:rsidP="006C50DF">
      <w:pPr>
        <w:numPr>
          <w:ilvl w:val="0"/>
          <w:numId w:val="28"/>
        </w:numPr>
        <w:ind w:hanging="502"/>
        <w:jc w:val="both"/>
      </w:pPr>
      <w:r>
        <w:t>Rada města projednala návrh Závěrečného účtu města za rok 2025 a doporučuje zastupitelstvu města schválení Závěrečného účtu města za rok 2025 a vyjádření souhlasu s celoročním hospodařením, a to bez výhrad.</w:t>
      </w:r>
    </w:p>
    <w:p w14:paraId="18439FF3" w14:textId="77777777" w:rsidR="006C50DF" w:rsidRDefault="006C50DF" w:rsidP="006C50DF">
      <w:pPr>
        <w:ind w:left="502"/>
        <w:jc w:val="both"/>
      </w:pPr>
    </w:p>
    <w:p w14:paraId="4C678E58" w14:textId="77777777" w:rsidR="006C50DF" w:rsidRDefault="006C50DF" w:rsidP="006C50DF">
      <w:pPr>
        <w:numPr>
          <w:ilvl w:val="0"/>
          <w:numId w:val="28"/>
        </w:numPr>
        <w:ind w:hanging="502"/>
        <w:jc w:val="both"/>
      </w:pPr>
      <w:r>
        <w:t xml:space="preserve">Rada města doporučuje zastupitelstvu města schválení účetní závěrky, sestavené k 31.12.2025 za rok 2025. </w:t>
      </w:r>
    </w:p>
    <w:p w14:paraId="77B2B99A" w14:textId="77777777" w:rsidR="006C50DF" w:rsidRDefault="006C50DF" w:rsidP="006C50DF">
      <w:pPr>
        <w:ind w:left="502"/>
        <w:jc w:val="both"/>
      </w:pPr>
    </w:p>
    <w:p w14:paraId="3C9D0A7F" w14:textId="77777777" w:rsidR="006C50DF" w:rsidRPr="006C50DF" w:rsidRDefault="006C50DF" w:rsidP="006C50DF">
      <w:pPr>
        <w:numPr>
          <w:ilvl w:val="0"/>
          <w:numId w:val="28"/>
        </w:numPr>
        <w:ind w:hanging="502"/>
        <w:jc w:val="both"/>
      </w:pPr>
      <w:r w:rsidRPr="006C50DF">
        <w:t>Rada města doporučuje zastupitelstvu města schválení převodu z účtu 431 Výsledek hospodaření ve schvalovacím řízení na účet 432 Nerozdělený zisk, neuhrazená ztráta z minulých let.</w:t>
      </w:r>
    </w:p>
    <w:p w14:paraId="3EC5B018" w14:textId="77777777" w:rsidR="006C50DF" w:rsidRDefault="006C50DF" w:rsidP="006C50DF">
      <w:pPr>
        <w:ind w:left="502"/>
        <w:jc w:val="both"/>
      </w:pPr>
    </w:p>
    <w:p w14:paraId="676A6B9C" w14:textId="77777777" w:rsidR="006C50DF" w:rsidRDefault="006C50DF" w:rsidP="006C50DF">
      <w:pPr>
        <w:numPr>
          <w:ilvl w:val="0"/>
          <w:numId w:val="28"/>
        </w:numPr>
        <w:ind w:hanging="502"/>
        <w:jc w:val="both"/>
      </w:pPr>
      <w:r w:rsidRPr="006C50DF">
        <w:lastRenderedPageBreak/>
        <w:t>Rada města doporučuje zastupitelstvu města schválení převodu zůstatku účtu 408 Opravy předcházejících účetních období v částce 459 800 Kč na účet 432 Nerozdělený zisk, neuhrazená ztráta z minulých let na základě doporučení auditora.</w:t>
      </w:r>
    </w:p>
    <w:p w14:paraId="03EBA503" w14:textId="77777777" w:rsidR="008B58D4" w:rsidRDefault="008B58D4" w:rsidP="008B58D4">
      <w:pPr>
        <w:ind w:left="502"/>
        <w:jc w:val="both"/>
      </w:pPr>
    </w:p>
    <w:p w14:paraId="2EAEEFFA" w14:textId="5622546F" w:rsidR="006C50DF" w:rsidRPr="008B58D4" w:rsidRDefault="006C50DF" w:rsidP="008B58D4">
      <w:pPr>
        <w:numPr>
          <w:ilvl w:val="0"/>
          <w:numId w:val="28"/>
        </w:numPr>
        <w:ind w:hanging="502"/>
        <w:jc w:val="both"/>
      </w:pPr>
      <w:r>
        <w:t>Rada města doporučuje zastupitelstvu schválit rozpo</w:t>
      </w:r>
      <w:r w:rsidR="00865860">
        <w:t>čtové opatření č. 30, kterým se </w:t>
      </w:r>
      <w:r>
        <w:t>změní výdaje a zapojený KZ minulých let viz tabulka:</w:t>
      </w:r>
    </w:p>
    <w:p w14:paraId="08391BA5" w14:textId="77777777" w:rsidR="006C50DF" w:rsidRDefault="006C50DF" w:rsidP="006C50DF"/>
    <w:tbl>
      <w:tblPr>
        <w:tblW w:w="7146" w:type="dxa"/>
        <w:jc w:val="center"/>
        <w:tblCellMar>
          <w:left w:w="70" w:type="dxa"/>
          <w:right w:w="70" w:type="dxa"/>
        </w:tblCellMar>
        <w:tblLook w:val="04A0" w:firstRow="1" w:lastRow="0" w:firstColumn="1" w:lastColumn="0" w:noHBand="0" w:noVBand="1"/>
      </w:tblPr>
      <w:tblGrid>
        <w:gridCol w:w="340"/>
        <w:gridCol w:w="646"/>
        <w:gridCol w:w="5320"/>
        <w:gridCol w:w="840"/>
      </w:tblGrid>
      <w:tr w:rsidR="006C50DF" w14:paraId="53921D79" w14:textId="77777777" w:rsidTr="006C50DF">
        <w:trPr>
          <w:trHeight w:val="540"/>
          <w:jc w:val="center"/>
        </w:trPr>
        <w:tc>
          <w:tcPr>
            <w:tcW w:w="340" w:type="dxa"/>
            <w:tcBorders>
              <w:top w:val="single" w:sz="4" w:space="0" w:color="auto"/>
              <w:left w:val="single" w:sz="4" w:space="0" w:color="auto"/>
              <w:bottom w:val="single" w:sz="4" w:space="0" w:color="auto"/>
              <w:right w:val="single" w:sz="4" w:space="0" w:color="auto"/>
            </w:tcBorders>
            <w:vAlign w:val="center"/>
            <w:hideMark/>
          </w:tcPr>
          <w:p w14:paraId="11E649E8" w14:textId="77777777" w:rsidR="006C50DF" w:rsidRDefault="006C50DF" w:rsidP="006C50DF">
            <w:pPr>
              <w:rPr>
                <w:b/>
                <w:bCs/>
                <w:sz w:val="20"/>
                <w:szCs w:val="20"/>
              </w:rPr>
            </w:pPr>
            <w:r>
              <w:rPr>
                <w:b/>
                <w:bCs/>
                <w:sz w:val="20"/>
                <w:szCs w:val="20"/>
              </w:rPr>
              <w:t> </w:t>
            </w:r>
          </w:p>
        </w:tc>
        <w:tc>
          <w:tcPr>
            <w:tcW w:w="646" w:type="dxa"/>
            <w:tcBorders>
              <w:top w:val="single" w:sz="4" w:space="0" w:color="auto"/>
              <w:left w:val="nil"/>
              <w:bottom w:val="single" w:sz="4" w:space="0" w:color="auto"/>
              <w:right w:val="single" w:sz="4" w:space="0" w:color="auto"/>
            </w:tcBorders>
            <w:vAlign w:val="center"/>
            <w:hideMark/>
          </w:tcPr>
          <w:p w14:paraId="4AAE0F44" w14:textId="77777777" w:rsidR="006C50DF" w:rsidRDefault="006C50DF" w:rsidP="006C50DF">
            <w:pPr>
              <w:rPr>
                <w:b/>
                <w:bCs/>
                <w:sz w:val="20"/>
                <w:szCs w:val="20"/>
              </w:rPr>
            </w:pPr>
            <w:r>
              <w:rPr>
                <w:b/>
                <w:bCs/>
                <w:sz w:val="20"/>
                <w:szCs w:val="20"/>
              </w:rPr>
              <w:t> </w:t>
            </w:r>
          </w:p>
        </w:tc>
        <w:tc>
          <w:tcPr>
            <w:tcW w:w="5320" w:type="dxa"/>
            <w:tcBorders>
              <w:top w:val="single" w:sz="4" w:space="0" w:color="auto"/>
              <w:left w:val="nil"/>
              <w:bottom w:val="single" w:sz="4" w:space="0" w:color="auto"/>
              <w:right w:val="single" w:sz="4" w:space="0" w:color="auto"/>
            </w:tcBorders>
            <w:vAlign w:val="bottom"/>
            <w:hideMark/>
          </w:tcPr>
          <w:p w14:paraId="128C7035" w14:textId="77777777" w:rsidR="006C50DF" w:rsidRDefault="006C50DF" w:rsidP="006C50DF">
            <w:pPr>
              <w:jc w:val="center"/>
              <w:rPr>
                <w:b/>
                <w:bCs/>
                <w:sz w:val="20"/>
                <w:szCs w:val="20"/>
              </w:rPr>
            </w:pPr>
            <w:r>
              <w:rPr>
                <w:b/>
                <w:bCs/>
                <w:sz w:val="20"/>
                <w:szCs w:val="20"/>
              </w:rPr>
              <w:t>Návrh rozpočtového opatření č. 30</w:t>
            </w:r>
          </w:p>
        </w:tc>
        <w:tc>
          <w:tcPr>
            <w:tcW w:w="840" w:type="dxa"/>
            <w:tcBorders>
              <w:top w:val="single" w:sz="4" w:space="0" w:color="auto"/>
              <w:left w:val="nil"/>
              <w:bottom w:val="single" w:sz="4" w:space="0" w:color="auto"/>
              <w:right w:val="single" w:sz="4" w:space="0" w:color="auto"/>
            </w:tcBorders>
            <w:vAlign w:val="bottom"/>
            <w:hideMark/>
          </w:tcPr>
          <w:p w14:paraId="30B96630" w14:textId="77777777" w:rsidR="006C50DF" w:rsidRDefault="006C50DF" w:rsidP="006C50DF">
            <w:pPr>
              <w:jc w:val="center"/>
              <w:rPr>
                <w:b/>
                <w:bCs/>
                <w:sz w:val="20"/>
                <w:szCs w:val="20"/>
              </w:rPr>
            </w:pPr>
            <w:r>
              <w:rPr>
                <w:b/>
                <w:bCs/>
                <w:sz w:val="20"/>
                <w:szCs w:val="20"/>
              </w:rPr>
              <w:t>tis. Kč </w:t>
            </w:r>
          </w:p>
        </w:tc>
      </w:tr>
      <w:tr w:rsidR="006C50DF" w14:paraId="11CE2293" w14:textId="77777777" w:rsidTr="006C50DF">
        <w:trPr>
          <w:trHeight w:val="264"/>
          <w:jc w:val="center"/>
        </w:trPr>
        <w:tc>
          <w:tcPr>
            <w:tcW w:w="340" w:type="dxa"/>
            <w:tcBorders>
              <w:top w:val="nil"/>
              <w:left w:val="single" w:sz="4" w:space="0" w:color="auto"/>
              <w:bottom w:val="single" w:sz="4" w:space="0" w:color="auto"/>
              <w:right w:val="single" w:sz="4" w:space="0" w:color="auto"/>
            </w:tcBorders>
            <w:vAlign w:val="center"/>
            <w:hideMark/>
          </w:tcPr>
          <w:p w14:paraId="27818339" w14:textId="77777777" w:rsidR="006C50DF" w:rsidRDefault="006C50DF" w:rsidP="006C50DF">
            <w:pPr>
              <w:rPr>
                <w:b/>
                <w:bCs/>
                <w:sz w:val="20"/>
                <w:szCs w:val="20"/>
              </w:rPr>
            </w:pPr>
            <w:r>
              <w:rPr>
                <w:b/>
                <w:bCs/>
                <w:sz w:val="20"/>
                <w:szCs w:val="20"/>
              </w:rPr>
              <w:t> </w:t>
            </w:r>
          </w:p>
        </w:tc>
        <w:tc>
          <w:tcPr>
            <w:tcW w:w="646" w:type="dxa"/>
            <w:tcBorders>
              <w:top w:val="nil"/>
              <w:left w:val="nil"/>
              <w:bottom w:val="single" w:sz="4" w:space="0" w:color="auto"/>
              <w:right w:val="single" w:sz="4" w:space="0" w:color="auto"/>
            </w:tcBorders>
            <w:vAlign w:val="center"/>
            <w:hideMark/>
          </w:tcPr>
          <w:p w14:paraId="2E93FA80" w14:textId="77777777" w:rsidR="006C50DF" w:rsidRDefault="006C50DF" w:rsidP="006C50DF">
            <w:pPr>
              <w:rPr>
                <w:b/>
                <w:bCs/>
                <w:sz w:val="20"/>
                <w:szCs w:val="20"/>
              </w:rPr>
            </w:pPr>
            <w:r>
              <w:rPr>
                <w:b/>
                <w:bCs/>
                <w:sz w:val="20"/>
                <w:szCs w:val="20"/>
              </w:rPr>
              <w:t>ORG </w:t>
            </w:r>
          </w:p>
        </w:tc>
        <w:tc>
          <w:tcPr>
            <w:tcW w:w="5320" w:type="dxa"/>
            <w:tcBorders>
              <w:top w:val="nil"/>
              <w:left w:val="nil"/>
              <w:bottom w:val="single" w:sz="4" w:space="0" w:color="auto"/>
              <w:right w:val="single" w:sz="4" w:space="0" w:color="auto"/>
            </w:tcBorders>
            <w:shd w:val="clear" w:color="auto" w:fill="FFFFCC"/>
            <w:vAlign w:val="center"/>
            <w:hideMark/>
          </w:tcPr>
          <w:p w14:paraId="7DFDBD57" w14:textId="77777777" w:rsidR="006C50DF" w:rsidRDefault="006C50DF" w:rsidP="006C50DF">
            <w:pPr>
              <w:jc w:val="center"/>
              <w:rPr>
                <w:b/>
                <w:bCs/>
                <w:sz w:val="20"/>
                <w:szCs w:val="20"/>
              </w:rPr>
            </w:pPr>
            <w:r>
              <w:rPr>
                <w:b/>
                <w:bCs/>
                <w:sz w:val="20"/>
                <w:szCs w:val="20"/>
              </w:rPr>
              <w:t>Zvýšení výdajů</w:t>
            </w:r>
          </w:p>
        </w:tc>
        <w:tc>
          <w:tcPr>
            <w:tcW w:w="840" w:type="dxa"/>
            <w:tcBorders>
              <w:top w:val="nil"/>
              <w:left w:val="nil"/>
              <w:bottom w:val="single" w:sz="4" w:space="0" w:color="auto"/>
              <w:right w:val="single" w:sz="4" w:space="0" w:color="auto"/>
            </w:tcBorders>
            <w:vAlign w:val="bottom"/>
            <w:hideMark/>
          </w:tcPr>
          <w:p w14:paraId="0A559F54" w14:textId="77777777" w:rsidR="006C50DF" w:rsidRDefault="006C50DF" w:rsidP="006C50DF">
            <w:pPr>
              <w:jc w:val="center"/>
              <w:rPr>
                <w:b/>
                <w:bCs/>
                <w:color w:val="FF0000"/>
                <w:sz w:val="20"/>
                <w:szCs w:val="20"/>
              </w:rPr>
            </w:pPr>
            <w:r>
              <w:rPr>
                <w:b/>
                <w:bCs/>
                <w:color w:val="FF0000"/>
                <w:sz w:val="20"/>
                <w:szCs w:val="20"/>
              </w:rPr>
              <w:t> </w:t>
            </w:r>
          </w:p>
        </w:tc>
      </w:tr>
      <w:tr w:rsidR="006C50DF" w14:paraId="7057C948"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2C1118B3" w14:textId="77777777" w:rsidR="006C50DF" w:rsidRDefault="006C50DF" w:rsidP="006C50DF">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26ED66D1" w14:textId="77777777" w:rsidR="006C50DF" w:rsidRDefault="006C50DF" w:rsidP="006C50DF">
            <w:pPr>
              <w:jc w:val="right"/>
              <w:rPr>
                <w:b/>
                <w:bCs/>
                <w:sz w:val="20"/>
                <w:szCs w:val="20"/>
              </w:rPr>
            </w:pPr>
            <w:r>
              <w:rPr>
                <w:b/>
                <w:bCs/>
                <w:sz w:val="20"/>
                <w:szCs w:val="20"/>
              </w:rPr>
              <w:t>208</w:t>
            </w:r>
          </w:p>
        </w:tc>
        <w:tc>
          <w:tcPr>
            <w:tcW w:w="5320" w:type="dxa"/>
            <w:tcBorders>
              <w:top w:val="nil"/>
              <w:left w:val="nil"/>
              <w:bottom w:val="single" w:sz="4" w:space="0" w:color="auto"/>
              <w:right w:val="single" w:sz="4" w:space="0" w:color="auto"/>
            </w:tcBorders>
            <w:noWrap/>
            <w:vAlign w:val="center"/>
            <w:hideMark/>
          </w:tcPr>
          <w:p w14:paraId="7C8E26F4" w14:textId="77777777" w:rsidR="006C50DF" w:rsidRDefault="006C50DF" w:rsidP="006C50DF">
            <w:pPr>
              <w:rPr>
                <w:b/>
                <w:bCs/>
                <w:sz w:val="20"/>
                <w:szCs w:val="20"/>
              </w:rPr>
            </w:pPr>
            <w:r>
              <w:rPr>
                <w:b/>
                <w:bCs/>
                <w:sz w:val="20"/>
                <w:szCs w:val="20"/>
              </w:rPr>
              <w:t>MŠ Tylova</w:t>
            </w:r>
          </w:p>
        </w:tc>
        <w:tc>
          <w:tcPr>
            <w:tcW w:w="840" w:type="dxa"/>
            <w:tcBorders>
              <w:top w:val="nil"/>
              <w:left w:val="nil"/>
              <w:bottom w:val="single" w:sz="4" w:space="0" w:color="auto"/>
              <w:right w:val="single" w:sz="4" w:space="0" w:color="auto"/>
            </w:tcBorders>
            <w:noWrap/>
            <w:vAlign w:val="bottom"/>
            <w:hideMark/>
          </w:tcPr>
          <w:p w14:paraId="74796655" w14:textId="77777777" w:rsidR="006C50DF" w:rsidRDefault="006C50DF" w:rsidP="006C50DF">
            <w:pPr>
              <w:jc w:val="right"/>
              <w:rPr>
                <w:b/>
                <w:bCs/>
                <w:sz w:val="20"/>
                <w:szCs w:val="20"/>
              </w:rPr>
            </w:pPr>
            <w:r>
              <w:rPr>
                <w:b/>
                <w:bCs/>
                <w:sz w:val="20"/>
                <w:szCs w:val="20"/>
              </w:rPr>
              <w:t>294</w:t>
            </w:r>
          </w:p>
        </w:tc>
      </w:tr>
      <w:tr w:rsidR="006C50DF" w14:paraId="63AC8F06"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72D1B97A" w14:textId="77777777" w:rsidR="006C50DF" w:rsidRDefault="006C50DF" w:rsidP="006C50DF">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72C573EE" w14:textId="77777777" w:rsidR="006C50DF" w:rsidRDefault="006C50DF" w:rsidP="006C50DF">
            <w:pPr>
              <w:jc w:val="right"/>
              <w:rPr>
                <w:b/>
                <w:bCs/>
                <w:sz w:val="20"/>
                <w:szCs w:val="20"/>
              </w:rPr>
            </w:pPr>
            <w:r>
              <w:rPr>
                <w:b/>
                <w:bCs/>
                <w:sz w:val="20"/>
                <w:szCs w:val="20"/>
              </w:rPr>
              <w:t>209</w:t>
            </w:r>
          </w:p>
        </w:tc>
        <w:tc>
          <w:tcPr>
            <w:tcW w:w="5320" w:type="dxa"/>
            <w:tcBorders>
              <w:top w:val="nil"/>
              <w:left w:val="nil"/>
              <w:bottom w:val="single" w:sz="4" w:space="0" w:color="auto"/>
              <w:right w:val="single" w:sz="4" w:space="0" w:color="auto"/>
            </w:tcBorders>
            <w:noWrap/>
            <w:vAlign w:val="center"/>
            <w:hideMark/>
          </w:tcPr>
          <w:p w14:paraId="1BFD5FFC" w14:textId="77777777" w:rsidR="006C50DF" w:rsidRDefault="006C50DF" w:rsidP="006C50DF">
            <w:pPr>
              <w:rPr>
                <w:b/>
                <w:bCs/>
                <w:sz w:val="20"/>
                <w:szCs w:val="20"/>
              </w:rPr>
            </w:pPr>
            <w:r>
              <w:rPr>
                <w:b/>
                <w:bCs/>
                <w:sz w:val="20"/>
                <w:szCs w:val="20"/>
              </w:rPr>
              <w:t>MŠ Smetanova</w:t>
            </w:r>
          </w:p>
        </w:tc>
        <w:tc>
          <w:tcPr>
            <w:tcW w:w="840" w:type="dxa"/>
            <w:tcBorders>
              <w:top w:val="nil"/>
              <w:left w:val="nil"/>
              <w:bottom w:val="single" w:sz="4" w:space="0" w:color="auto"/>
              <w:right w:val="single" w:sz="4" w:space="0" w:color="auto"/>
            </w:tcBorders>
            <w:noWrap/>
            <w:vAlign w:val="bottom"/>
            <w:hideMark/>
          </w:tcPr>
          <w:p w14:paraId="6257F706" w14:textId="77777777" w:rsidR="006C50DF" w:rsidRDefault="006C50DF" w:rsidP="006C50DF">
            <w:pPr>
              <w:jc w:val="right"/>
              <w:rPr>
                <w:b/>
                <w:bCs/>
                <w:sz w:val="20"/>
                <w:szCs w:val="20"/>
              </w:rPr>
            </w:pPr>
            <w:r>
              <w:rPr>
                <w:b/>
                <w:bCs/>
                <w:sz w:val="20"/>
                <w:szCs w:val="20"/>
              </w:rPr>
              <w:t>324</w:t>
            </w:r>
          </w:p>
        </w:tc>
      </w:tr>
      <w:tr w:rsidR="006C50DF" w14:paraId="336F4CA8"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6DF7BDF5" w14:textId="77777777" w:rsidR="006C50DF" w:rsidRDefault="006C50DF" w:rsidP="006C50DF">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hideMark/>
          </w:tcPr>
          <w:p w14:paraId="543F459B" w14:textId="77777777" w:rsidR="006C50DF" w:rsidRDefault="006C50DF" w:rsidP="006C50DF">
            <w:pPr>
              <w:jc w:val="right"/>
              <w:rPr>
                <w:b/>
                <w:bCs/>
                <w:sz w:val="20"/>
                <w:szCs w:val="20"/>
              </w:rPr>
            </w:pPr>
            <w:r>
              <w:rPr>
                <w:b/>
                <w:bCs/>
                <w:sz w:val="20"/>
                <w:szCs w:val="20"/>
              </w:rPr>
              <w:t>213</w:t>
            </w:r>
          </w:p>
        </w:tc>
        <w:tc>
          <w:tcPr>
            <w:tcW w:w="5320" w:type="dxa"/>
            <w:tcBorders>
              <w:top w:val="nil"/>
              <w:left w:val="nil"/>
              <w:bottom w:val="single" w:sz="4" w:space="0" w:color="auto"/>
              <w:right w:val="single" w:sz="4" w:space="0" w:color="auto"/>
            </w:tcBorders>
            <w:noWrap/>
            <w:vAlign w:val="center"/>
            <w:hideMark/>
          </w:tcPr>
          <w:p w14:paraId="1A5E30D7" w14:textId="77777777" w:rsidR="006C50DF" w:rsidRDefault="006C50DF" w:rsidP="006C50DF">
            <w:pPr>
              <w:rPr>
                <w:b/>
                <w:bCs/>
                <w:sz w:val="20"/>
                <w:szCs w:val="20"/>
              </w:rPr>
            </w:pPr>
            <w:r>
              <w:rPr>
                <w:b/>
                <w:bCs/>
                <w:sz w:val="20"/>
                <w:szCs w:val="20"/>
              </w:rPr>
              <w:t>ZŠ T.G.M.</w:t>
            </w:r>
          </w:p>
        </w:tc>
        <w:tc>
          <w:tcPr>
            <w:tcW w:w="840" w:type="dxa"/>
            <w:tcBorders>
              <w:top w:val="nil"/>
              <w:left w:val="nil"/>
              <w:bottom w:val="single" w:sz="4" w:space="0" w:color="auto"/>
              <w:right w:val="single" w:sz="4" w:space="0" w:color="auto"/>
            </w:tcBorders>
            <w:noWrap/>
            <w:vAlign w:val="bottom"/>
            <w:hideMark/>
          </w:tcPr>
          <w:p w14:paraId="2A84604E" w14:textId="77777777" w:rsidR="006C50DF" w:rsidRDefault="006C50DF" w:rsidP="006C50DF">
            <w:pPr>
              <w:jc w:val="right"/>
              <w:rPr>
                <w:b/>
                <w:bCs/>
                <w:sz w:val="20"/>
                <w:szCs w:val="20"/>
              </w:rPr>
            </w:pPr>
            <w:r>
              <w:rPr>
                <w:b/>
                <w:bCs/>
                <w:sz w:val="20"/>
                <w:szCs w:val="20"/>
              </w:rPr>
              <w:t>447</w:t>
            </w:r>
          </w:p>
        </w:tc>
      </w:tr>
      <w:tr w:rsidR="006C50DF" w14:paraId="77AD5399"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4FDC84F9" w14:textId="77777777" w:rsidR="006C50DF" w:rsidRDefault="006C50DF" w:rsidP="006C50DF">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59E62A49" w14:textId="77777777" w:rsidR="006C50DF" w:rsidRDefault="006C50DF" w:rsidP="006C50DF">
            <w:pPr>
              <w:jc w:val="right"/>
              <w:rPr>
                <w:b/>
                <w:bCs/>
                <w:sz w:val="20"/>
                <w:szCs w:val="20"/>
              </w:rPr>
            </w:pPr>
            <w:r>
              <w:rPr>
                <w:b/>
                <w:bCs/>
                <w:sz w:val="20"/>
                <w:szCs w:val="20"/>
              </w:rPr>
              <w:t>215</w:t>
            </w:r>
          </w:p>
        </w:tc>
        <w:tc>
          <w:tcPr>
            <w:tcW w:w="5320" w:type="dxa"/>
            <w:tcBorders>
              <w:top w:val="nil"/>
              <w:left w:val="nil"/>
              <w:bottom w:val="single" w:sz="4" w:space="0" w:color="auto"/>
              <w:right w:val="single" w:sz="4" w:space="0" w:color="auto"/>
            </w:tcBorders>
            <w:noWrap/>
            <w:vAlign w:val="center"/>
            <w:hideMark/>
          </w:tcPr>
          <w:p w14:paraId="6DF10696" w14:textId="77777777" w:rsidR="006C50DF" w:rsidRDefault="006C50DF" w:rsidP="006C50DF">
            <w:pPr>
              <w:rPr>
                <w:b/>
                <w:bCs/>
                <w:sz w:val="20"/>
                <w:szCs w:val="20"/>
              </w:rPr>
            </w:pPr>
            <w:r>
              <w:rPr>
                <w:b/>
                <w:bCs/>
                <w:sz w:val="20"/>
                <w:szCs w:val="20"/>
              </w:rPr>
              <w:t>Základní umělecká škola</w:t>
            </w:r>
          </w:p>
        </w:tc>
        <w:tc>
          <w:tcPr>
            <w:tcW w:w="840" w:type="dxa"/>
            <w:tcBorders>
              <w:top w:val="nil"/>
              <w:left w:val="nil"/>
              <w:bottom w:val="single" w:sz="4" w:space="0" w:color="auto"/>
              <w:right w:val="single" w:sz="4" w:space="0" w:color="auto"/>
            </w:tcBorders>
            <w:noWrap/>
            <w:vAlign w:val="bottom"/>
            <w:hideMark/>
          </w:tcPr>
          <w:p w14:paraId="5296A10D" w14:textId="77777777" w:rsidR="006C50DF" w:rsidRDefault="006C50DF" w:rsidP="006C50DF">
            <w:pPr>
              <w:jc w:val="right"/>
              <w:rPr>
                <w:b/>
                <w:bCs/>
                <w:sz w:val="20"/>
                <w:szCs w:val="20"/>
              </w:rPr>
            </w:pPr>
            <w:r>
              <w:rPr>
                <w:b/>
                <w:bCs/>
                <w:sz w:val="20"/>
                <w:szCs w:val="20"/>
              </w:rPr>
              <w:t>83</w:t>
            </w:r>
          </w:p>
        </w:tc>
      </w:tr>
      <w:tr w:rsidR="006C50DF" w14:paraId="6035D4C7"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4F6D19A7" w14:textId="77777777" w:rsidR="006C50DF" w:rsidRDefault="006C50DF" w:rsidP="006C50DF">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277E0C49" w14:textId="77777777" w:rsidR="006C50DF" w:rsidRDefault="006C50DF" w:rsidP="006C50DF">
            <w:pPr>
              <w:jc w:val="right"/>
              <w:rPr>
                <w:b/>
                <w:bCs/>
                <w:sz w:val="20"/>
                <w:szCs w:val="20"/>
              </w:rPr>
            </w:pPr>
            <w:r>
              <w:rPr>
                <w:b/>
                <w:bCs/>
                <w:sz w:val="20"/>
                <w:szCs w:val="20"/>
              </w:rPr>
              <w:t>216</w:t>
            </w:r>
          </w:p>
        </w:tc>
        <w:tc>
          <w:tcPr>
            <w:tcW w:w="5320" w:type="dxa"/>
            <w:tcBorders>
              <w:top w:val="nil"/>
              <w:left w:val="nil"/>
              <w:bottom w:val="single" w:sz="4" w:space="0" w:color="auto"/>
              <w:right w:val="single" w:sz="4" w:space="0" w:color="auto"/>
            </w:tcBorders>
            <w:noWrap/>
            <w:vAlign w:val="center"/>
          </w:tcPr>
          <w:p w14:paraId="29AA2696" w14:textId="77777777" w:rsidR="006C50DF" w:rsidRDefault="006C50DF" w:rsidP="006C50DF">
            <w:pPr>
              <w:rPr>
                <w:b/>
                <w:bCs/>
                <w:sz w:val="20"/>
                <w:szCs w:val="20"/>
              </w:rPr>
            </w:pPr>
            <w:r>
              <w:rPr>
                <w:b/>
                <w:bCs/>
                <w:sz w:val="20"/>
                <w:szCs w:val="20"/>
              </w:rPr>
              <w:t>ZŠ Lerchova</w:t>
            </w:r>
          </w:p>
        </w:tc>
        <w:tc>
          <w:tcPr>
            <w:tcW w:w="840" w:type="dxa"/>
            <w:tcBorders>
              <w:top w:val="nil"/>
              <w:left w:val="nil"/>
              <w:bottom w:val="single" w:sz="4" w:space="0" w:color="auto"/>
              <w:right w:val="single" w:sz="4" w:space="0" w:color="auto"/>
            </w:tcBorders>
            <w:noWrap/>
            <w:vAlign w:val="bottom"/>
          </w:tcPr>
          <w:p w14:paraId="7F9708B4" w14:textId="77777777" w:rsidR="006C50DF" w:rsidRDefault="006C50DF" w:rsidP="006C50DF">
            <w:pPr>
              <w:jc w:val="right"/>
              <w:rPr>
                <w:b/>
                <w:bCs/>
                <w:sz w:val="20"/>
                <w:szCs w:val="20"/>
              </w:rPr>
            </w:pPr>
            <w:r>
              <w:rPr>
                <w:b/>
                <w:bCs/>
                <w:sz w:val="20"/>
                <w:szCs w:val="20"/>
              </w:rPr>
              <w:t>800</w:t>
            </w:r>
          </w:p>
        </w:tc>
      </w:tr>
      <w:tr w:rsidR="006C50DF" w14:paraId="11EABDBA"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0C30CC02" w14:textId="77777777" w:rsidR="006C50DF" w:rsidRDefault="006C50DF" w:rsidP="006C50DF">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470F29EA" w14:textId="77777777" w:rsidR="006C50DF" w:rsidRDefault="006C50DF" w:rsidP="006C50DF">
            <w:pPr>
              <w:jc w:val="right"/>
              <w:rPr>
                <w:b/>
                <w:bCs/>
                <w:sz w:val="20"/>
                <w:szCs w:val="20"/>
              </w:rPr>
            </w:pPr>
            <w:r>
              <w:rPr>
                <w:b/>
                <w:bCs/>
                <w:sz w:val="20"/>
                <w:szCs w:val="20"/>
              </w:rPr>
              <w:t>220</w:t>
            </w:r>
          </w:p>
        </w:tc>
        <w:tc>
          <w:tcPr>
            <w:tcW w:w="5320" w:type="dxa"/>
            <w:tcBorders>
              <w:top w:val="nil"/>
              <w:left w:val="nil"/>
              <w:bottom w:val="single" w:sz="4" w:space="0" w:color="auto"/>
              <w:right w:val="single" w:sz="4" w:space="0" w:color="auto"/>
            </w:tcBorders>
            <w:noWrap/>
            <w:vAlign w:val="center"/>
          </w:tcPr>
          <w:p w14:paraId="2BC7D0E6" w14:textId="77777777" w:rsidR="006C50DF" w:rsidRDefault="006C50DF" w:rsidP="006C50DF">
            <w:pPr>
              <w:rPr>
                <w:b/>
                <w:bCs/>
                <w:sz w:val="20"/>
                <w:szCs w:val="20"/>
              </w:rPr>
            </w:pPr>
            <w:r>
              <w:rPr>
                <w:b/>
                <w:bCs/>
                <w:sz w:val="20"/>
                <w:szCs w:val="20"/>
              </w:rPr>
              <w:t>ŠJ Nuželická</w:t>
            </w:r>
          </w:p>
        </w:tc>
        <w:tc>
          <w:tcPr>
            <w:tcW w:w="840" w:type="dxa"/>
            <w:tcBorders>
              <w:top w:val="nil"/>
              <w:left w:val="nil"/>
              <w:bottom w:val="single" w:sz="4" w:space="0" w:color="auto"/>
              <w:right w:val="single" w:sz="4" w:space="0" w:color="auto"/>
            </w:tcBorders>
            <w:noWrap/>
            <w:vAlign w:val="bottom"/>
          </w:tcPr>
          <w:p w14:paraId="2BA5C7B2" w14:textId="77777777" w:rsidR="006C50DF" w:rsidRDefault="006C50DF" w:rsidP="006C50DF">
            <w:pPr>
              <w:jc w:val="right"/>
              <w:rPr>
                <w:b/>
                <w:bCs/>
                <w:sz w:val="20"/>
                <w:szCs w:val="20"/>
              </w:rPr>
            </w:pPr>
            <w:r>
              <w:rPr>
                <w:b/>
                <w:bCs/>
                <w:sz w:val="20"/>
                <w:szCs w:val="20"/>
              </w:rPr>
              <w:t>187</w:t>
            </w:r>
          </w:p>
        </w:tc>
      </w:tr>
      <w:tr w:rsidR="006C50DF" w14:paraId="511A1005"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757D35AD" w14:textId="77777777" w:rsidR="006C50DF" w:rsidRDefault="006C50DF" w:rsidP="006C50DF">
            <w:pPr>
              <w:rPr>
                <w:b/>
                <w:bCs/>
                <w:sz w:val="20"/>
                <w:szCs w:val="20"/>
              </w:rPr>
            </w:pPr>
            <w:r>
              <w:rPr>
                <w:b/>
                <w:bCs/>
                <w:sz w:val="20"/>
                <w:szCs w:val="20"/>
              </w:rPr>
              <w:t>V</w:t>
            </w:r>
          </w:p>
        </w:tc>
        <w:tc>
          <w:tcPr>
            <w:tcW w:w="646" w:type="dxa"/>
            <w:tcBorders>
              <w:top w:val="nil"/>
              <w:left w:val="nil"/>
              <w:bottom w:val="single" w:sz="4" w:space="0" w:color="auto"/>
              <w:right w:val="single" w:sz="4" w:space="0" w:color="auto"/>
            </w:tcBorders>
            <w:noWrap/>
            <w:vAlign w:val="center"/>
          </w:tcPr>
          <w:p w14:paraId="5F811506" w14:textId="77777777" w:rsidR="006C50DF" w:rsidRDefault="006C50DF" w:rsidP="006C50DF">
            <w:pPr>
              <w:jc w:val="right"/>
              <w:rPr>
                <w:b/>
                <w:bCs/>
                <w:sz w:val="20"/>
                <w:szCs w:val="20"/>
              </w:rPr>
            </w:pPr>
            <w:r>
              <w:rPr>
                <w:b/>
                <w:bCs/>
                <w:sz w:val="20"/>
                <w:szCs w:val="20"/>
              </w:rPr>
              <w:t>252</w:t>
            </w:r>
          </w:p>
        </w:tc>
        <w:tc>
          <w:tcPr>
            <w:tcW w:w="5320" w:type="dxa"/>
            <w:tcBorders>
              <w:top w:val="nil"/>
              <w:left w:val="nil"/>
              <w:bottom w:val="single" w:sz="4" w:space="0" w:color="auto"/>
              <w:right w:val="single" w:sz="4" w:space="0" w:color="auto"/>
            </w:tcBorders>
            <w:noWrap/>
            <w:vAlign w:val="center"/>
          </w:tcPr>
          <w:p w14:paraId="761065A9" w14:textId="77777777" w:rsidR="006C50DF" w:rsidRDefault="006C50DF" w:rsidP="006C50DF">
            <w:pPr>
              <w:rPr>
                <w:b/>
                <w:bCs/>
                <w:sz w:val="20"/>
                <w:szCs w:val="20"/>
              </w:rPr>
            </w:pPr>
            <w:r>
              <w:rPr>
                <w:b/>
                <w:bCs/>
                <w:sz w:val="20"/>
                <w:szCs w:val="20"/>
              </w:rPr>
              <w:t>Sušické kulturní centrum</w:t>
            </w:r>
          </w:p>
        </w:tc>
        <w:tc>
          <w:tcPr>
            <w:tcW w:w="840" w:type="dxa"/>
            <w:tcBorders>
              <w:top w:val="nil"/>
              <w:left w:val="nil"/>
              <w:bottom w:val="single" w:sz="4" w:space="0" w:color="auto"/>
              <w:right w:val="single" w:sz="4" w:space="0" w:color="auto"/>
            </w:tcBorders>
            <w:noWrap/>
            <w:vAlign w:val="bottom"/>
          </w:tcPr>
          <w:p w14:paraId="6E190678" w14:textId="77777777" w:rsidR="006C50DF" w:rsidRDefault="006C50DF" w:rsidP="006C50DF">
            <w:pPr>
              <w:jc w:val="right"/>
              <w:rPr>
                <w:b/>
                <w:bCs/>
                <w:sz w:val="20"/>
                <w:szCs w:val="20"/>
              </w:rPr>
            </w:pPr>
            <w:r>
              <w:rPr>
                <w:b/>
                <w:bCs/>
                <w:sz w:val="20"/>
                <w:szCs w:val="20"/>
              </w:rPr>
              <w:t>867</w:t>
            </w:r>
          </w:p>
        </w:tc>
      </w:tr>
      <w:tr w:rsidR="006C50DF" w14:paraId="77B23A32"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6FE57557" w14:textId="77777777" w:rsidR="006C50DF" w:rsidRDefault="006C50DF" w:rsidP="006C50DF">
            <w:pPr>
              <w:rPr>
                <w:b/>
                <w:bCs/>
                <w:sz w:val="20"/>
                <w:szCs w:val="20"/>
              </w:rPr>
            </w:pPr>
            <w:r>
              <w:rPr>
                <w:b/>
                <w:bCs/>
                <w:sz w:val="20"/>
                <w:szCs w:val="20"/>
              </w:rPr>
              <w:t> V</w:t>
            </w:r>
          </w:p>
        </w:tc>
        <w:tc>
          <w:tcPr>
            <w:tcW w:w="646" w:type="dxa"/>
            <w:tcBorders>
              <w:top w:val="nil"/>
              <w:left w:val="nil"/>
              <w:bottom w:val="single" w:sz="4" w:space="0" w:color="auto"/>
              <w:right w:val="single" w:sz="4" w:space="0" w:color="auto"/>
            </w:tcBorders>
            <w:noWrap/>
            <w:vAlign w:val="center"/>
            <w:hideMark/>
          </w:tcPr>
          <w:p w14:paraId="50D38F87" w14:textId="77777777" w:rsidR="006C50DF" w:rsidRDefault="006C50DF" w:rsidP="006C50DF">
            <w:pPr>
              <w:jc w:val="right"/>
              <w:rPr>
                <w:b/>
                <w:bCs/>
                <w:sz w:val="20"/>
                <w:szCs w:val="20"/>
              </w:rPr>
            </w:pPr>
            <w:r>
              <w:rPr>
                <w:b/>
                <w:bCs/>
                <w:sz w:val="20"/>
                <w:szCs w:val="20"/>
              </w:rPr>
              <w:t>283</w:t>
            </w:r>
          </w:p>
        </w:tc>
        <w:tc>
          <w:tcPr>
            <w:tcW w:w="5320" w:type="dxa"/>
            <w:tcBorders>
              <w:top w:val="nil"/>
              <w:left w:val="nil"/>
              <w:bottom w:val="single" w:sz="4" w:space="0" w:color="auto"/>
              <w:right w:val="single" w:sz="4" w:space="0" w:color="auto"/>
            </w:tcBorders>
            <w:noWrap/>
            <w:vAlign w:val="center"/>
            <w:hideMark/>
          </w:tcPr>
          <w:p w14:paraId="5F3610DF" w14:textId="77777777" w:rsidR="006C50DF" w:rsidRDefault="006C50DF" w:rsidP="006C50DF">
            <w:pPr>
              <w:rPr>
                <w:b/>
                <w:bCs/>
                <w:sz w:val="20"/>
                <w:szCs w:val="20"/>
              </w:rPr>
            </w:pPr>
            <w:r>
              <w:rPr>
                <w:b/>
                <w:bCs/>
                <w:sz w:val="20"/>
                <w:szCs w:val="20"/>
              </w:rPr>
              <w:t>Sportoviště města Sušice</w:t>
            </w:r>
          </w:p>
        </w:tc>
        <w:tc>
          <w:tcPr>
            <w:tcW w:w="840" w:type="dxa"/>
            <w:tcBorders>
              <w:top w:val="nil"/>
              <w:left w:val="nil"/>
              <w:bottom w:val="single" w:sz="4" w:space="0" w:color="auto"/>
              <w:right w:val="single" w:sz="4" w:space="0" w:color="auto"/>
            </w:tcBorders>
            <w:noWrap/>
            <w:vAlign w:val="bottom"/>
            <w:hideMark/>
          </w:tcPr>
          <w:p w14:paraId="38322B41" w14:textId="77777777" w:rsidR="006C50DF" w:rsidRDefault="006C50DF" w:rsidP="006C50DF">
            <w:pPr>
              <w:jc w:val="right"/>
              <w:rPr>
                <w:b/>
                <w:bCs/>
                <w:sz w:val="20"/>
                <w:szCs w:val="20"/>
              </w:rPr>
            </w:pPr>
            <w:r>
              <w:rPr>
                <w:b/>
                <w:bCs/>
                <w:sz w:val="20"/>
                <w:szCs w:val="20"/>
              </w:rPr>
              <w:t> 2 041</w:t>
            </w:r>
          </w:p>
        </w:tc>
      </w:tr>
      <w:tr w:rsidR="006C50DF" w14:paraId="28269FB8"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0B6F8B5A" w14:textId="77777777" w:rsidR="006C50DF" w:rsidRDefault="006C50DF" w:rsidP="006C50DF">
            <w:pPr>
              <w:rPr>
                <w:b/>
                <w:bCs/>
                <w:sz w:val="20"/>
                <w:szCs w:val="20"/>
              </w:rPr>
            </w:pPr>
            <w:r>
              <w:rPr>
                <w:b/>
                <w:bCs/>
                <w:sz w:val="20"/>
                <w:szCs w:val="20"/>
              </w:rPr>
              <w:t> </w:t>
            </w:r>
          </w:p>
        </w:tc>
        <w:tc>
          <w:tcPr>
            <w:tcW w:w="646" w:type="dxa"/>
            <w:tcBorders>
              <w:top w:val="nil"/>
              <w:left w:val="nil"/>
              <w:bottom w:val="single" w:sz="4" w:space="0" w:color="auto"/>
              <w:right w:val="single" w:sz="4" w:space="0" w:color="auto"/>
            </w:tcBorders>
            <w:noWrap/>
            <w:vAlign w:val="center"/>
            <w:hideMark/>
          </w:tcPr>
          <w:p w14:paraId="5141A07C" w14:textId="77777777" w:rsidR="006C50DF" w:rsidRDefault="006C50DF" w:rsidP="006C50DF">
            <w:pPr>
              <w:rPr>
                <w:b/>
                <w:bCs/>
                <w:sz w:val="20"/>
                <w:szCs w:val="20"/>
              </w:rPr>
            </w:pPr>
            <w:r>
              <w:rPr>
                <w:b/>
                <w:bCs/>
                <w:sz w:val="20"/>
                <w:szCs w:val="20"/>
              </w:rPr>
              <w:t> ORG</w:t>
            </w:r>
          </w:p>
        </w:tc>
        <w:tc>
          <w:tcPr>
            <w:tcW w:w="5320" w:type="dxa"/>
            <w:tcBorders>
              <w:top w:val="nil"/>
              <w:left w:val="nil"/>
              <w:bottom w:val="single" w:sz="4" w:space="0" w:color="auto"/>
              <w:right w:val="single" w:sz="4" w:space="0" w:color="auto"/>
            </w:tcBorders>
            <w:shd w:val="clear" w:color="auto" w:fill="FFFFCC"/>
            <w:noWrap/>
            <w:vAlign w:val="center"/>
            <w:hideMark/>
          </w:tcPr>
          <w:p w14:paraId="5DB69601" w14:textId="77777777" w:rsidR="006C50DF" w:rsidRDefault="006C50DF" w:rsidP="006C50DF">
            <w:pPr>
              <w:jc w:val="center"/>
              <w:rPr>
                <w:b/>
                <w:bCs/>
                <w:sz w:val="20"/>
                <w:szCs w:val="20"/>
              </w:rPr>
            </w:pPr>
            <w:r>
              <w:rPr>
                <w:b/>
                <w:bCs/>
                <w:sz w:val="20"/>
                <w:szCs w:val="20"/>
              </w:rPr>
              <w:t>Snížení výdajů</w:t>
            </w:r>
          </w:p>
        </w:tc>
        <w:tc>
          <w:tcPr>
            <w:tcW w:w="840" w:type="dxa"/>
            <w:tcBorders>
              <w:top w:val="nil"/>
              <w:left w:val="nil"/>
              <w:bottom w:val="single" w:sz="4" w:space="0" w:color="auto"/>
              <w:right w:val="single" w:sz="4" w:space="0" w:color="auto"/>
            </w:tcBorders>
            <w:noWrap/>
            <w:vAlign w:val="bottom"/>
            <w:hideMark/>
          </w:tcPr>
          <w:p w14:paraId="40A57FDA" w14:textId="77777777" w:rsidR="006C50DF" w:rsidRDefault="006C50DF" w:rsidP="006C50DF">
            <w:pPr>
              <w:rPr>
                <w:b/>
                <w:bCs/>
                <w:sz w:val="20"/>
                <w:szCs w:val="20"/>
              </w:rPr>
            </w:pPr>
            <w:r>
              <w:rPr>
                <w:b/>
                <w:bCs/>
                <w:sz w:val="20"/>
                <w:szCs w:val="20"/>
              </w:rPr>
              <w:t> </w:t>
            </w:r>
          </w:p>
        </w:tc>
      </w:tr>
      <w:tr w:rsidR="006C50DF" w14:paraId="63DFF280"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hideMark/>
          </w:tcPr>
          <w:p w14:paraId="6CCA214B" w14:textId="77777777" w:rsidR="006C50DF" w:rsidRDefault="006C50DF" w:rsidP="006C50DF">
            <w:pPr>
              <w:rPr>
                <w:b/>
                <w:bCs/>
                <w:sz w:val="20"/>
                <w:szCs w:val="20"/>
              </w:rPr>
            </w:pPr>
            <w:r>
              <w:rPr>
                <w:b/>
                <w:bCs/>
                <w:sz w:val="20"/>
                <w:szCs w:val="20"/>
              </w:rPr>
              <w:t xml:space="preserve">V </w:t>
            </w:r>
          </w:p>
        </w:tc>
        <w:tc>
          <w:tcPr>
            <w:tcW w:w="646" w:type="dxa"/>
            <w:tcBorders>
              <w:top w:val="nil"/>
              <w:left w:val="nil"/>
              <w:bottom w:val="single" w:sz="4" w:space="0" w:color="auto"/>
              <w:right w:val="single" w:sz="4" w:space="0" w:color="auto"/>
            </w:tcBorders>
            <w:noWrap/>
            <w:vAlign w:val="center"/>
            <w:hideMark/>
          </w:tcPr>
          <w:p w14:paraId="216C3714" w14:textId="77777777" w:rsidR="006C50DF" w:rsidRDefault="006C50DF" w:rsidP="006C50DF">
            <w:pPr>
              <w:jc w:val="right"/>
              <w:rPr>
                <w:b/>
                <w:bCs/>
                <w:sz w:val="20"/>
                <w:szCs w:val="20"/>
              </w:rPr>
            </w:pPr>
            <w:r>
              <w:rPr>
                <w:b/>
                <w:bCs/>
                <w:sz w:val="20"/>
                <w:szCs w:val="20"/>
              </w:rPr>
              <w:t>2697</w:t>
            </w:r>
          </w:p>
        </w:tc>
        <w:tc>
          <w:tcPr>
            <w:tcW w:w="5320" w:type="dxa"/>
            <w:tcBorders>
              <w:top w:val="nil"/>
              <w:left w:val="nil"/>
              <w:bottom w:val="single" w:sz="4" w:space="0" w:color="auto"/>
              <w:right w:val="single" w:sz="4" w:space="0" w:color="auto"/>
            </w:tcBorders>
            <w:noWrap/>
            <w:vAlign w:val="center"/>
            <w:hideMark/>
          </w:tcPr>
          <w:p w14:paraId="4F89C56B" w14:textId="77777777" w:rsidR="006C50DF" w:rsidRDefault="006C50DF" w:rsidP="006C50DF">
            <w:pPr>
              <w:rPr>
                <w:b/>
                <w:bCs/>
                <w:sz w:val="20"/>
                <w:szCs w:val="20"/>
              </w:rPr>
            </w:pPr>
            <w:r>
              <w:rPr>
                <w:b/>
                <w:bCs/>
                <w:sz w:val="20"/>
                <w:szCs w:val="20"/>
              </w:rPr>
              <w:t xml:space="preserve">Rezerva na 5% navýšení </w:t>
            </w:r>
          </w:p>
        </w:tc>
        <w:tc>
          <w:tcPr>
            <w:tcW w:w="840" w:type="dxa"/>
            <w:tcBorders>
              <w:top w:val="nil"/>
              <w:left w:val="nil"/>
              <w:bottom w:val="single" w:sz="4" w:space="0" w:color="auto"/>
              <w:right w:val="single" w:sz="4" w:space="0" w:color="auto"/>
            </w:tcBorders>
            <w:noWrap/>
            <w:vAlign w:val="bottom"/>
            <w:hideMark/>
          </w:tcPr>
          <w:p w14:paraId="73677AD3" w14:textId="77777777" w:rsidR="006C50DF" w:rsidRDefault="006C50DF" w:rsidP="006C50DF">
            <w:pPr>
              <w:jc w:val="right"/>
              <w:rPr>
                <w:b/>
                <w:bCs/>
                <w:sz w:val="20"/>
                <w:szCs w:val="20"/>
              </w:rPr>
            </w:pPr>
            <w:r>
              <w:rPr>
                <w:b/>
                <w:bCs/>
                <w:sz w:val="20"/>
                <w:szCs w:val="20"/>
              </w:rPr>
              <w:t>3 500</w:t>
            </w:r>
          </w:p>
        </w:tc>
      </w:tr>
      <w:tr w:rsidR="006C50DF" w14:paraId="57D35B0F"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21671076" w14:textId="77777777" w:rsidR="006C50DF" w:rsidRDefault="006C50DF" w:rsidP="006C50DF">
            <w:pPr>
              <w:rPr>
                <w:b/>
                <w:bCs/>
                <w:sz w:val="20"/>
                <w:szCs w:val="20"/>
              </w:rPr>
            </w:pPr>
          </w:p>
        </w:tc>
        <w:tc>
          <w:tcPr>
            <w:tcW w:w="646" w:type="dxa"/>
            <w:tcBorders>
              <w:top w:val="nil"/>
              <w:left w:val="nil"/>
              <w:bottom w:val="single" w:sz="4" w:space="0" w:color="auto"/>
              <w:right w:val="single" w:sz="4" w:space="0" w:color="auto"/>
            </w:tcBorders>
            <w:noWrap/>
            <w:vAlign w:val="center"/>
          </w:tcPr>
          <w:p w14:paraId="09EF514B" w14:textId="77777777" w:rsidR="006C50DF" w:rsidRDefault="006C50DF" w:rsidP="006C50DF">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3D0E563B" w14:textId="77777777" w:rsidR="006C50DF" w:rsidRDefault="006C50DF" w:rsidP="006C50DF">
            <w:pPr>
              <w:rPr>
                <w:b/>
                <w:bCs/>
                <w:sz w:val="20"/>
                <w:szCs w:val="20"/>
              </w:rPr>
            </w:pPr>
          </w:p>
        </w:tc>
        <w:tc>
          <w:tcPr>
            <w:tcW w:w="840" w:type="dxa"/>
            <w:tcBorders>
              <w:top w:val="nil"/>
              <w:left w:val="nil"/>
              <w:bottom w:val="single" w:sz="4" w:space="0" w:color="auto"/>
              <w:right w:val="single" w:sz="4" w:space="0" w:color="auto"/>
            </w:tcBorders>
            <w:noWrap/>
            <w:vAlign w:val="center"/>
          </w:tcPr>
          <w:p w14:paraId="6A0EE0CF" w14:textId="77777777" w:rsidR="006C50DF" w:rsidRDefault="006C50DF" w:rsidP="006C50DF">
            <w:pPr>
              <w:jc w:val="right"/>
              <w:rPr>
                <w:b/>
                <w:bCs/>
                <w:sz w:val="20"/>
                <w:szCs w:val="20"/>
              </w:rPr>
            </w:pPr>
          </w:p>
        </w:tc>
      </w:tr>
      <w:tr w:rsidR="006C50DF" w14:paraId="766A6845"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625943EF" w14:textId="77777777" w:rsidR="006C50DF" w:rsidRDefault="006C50DF" w:rsidP="006C50DF">
            <w:pPr>
              <w:rPr>
                <w:b/>
                <w:bCs/>
                <w:sz w:val="20"/>
                <w:szCs w:val="20"/>
              </w:rPr>
            </w:pPr>
            <w:r>
              <w:rPr>
                <w:b/>
                <w:bCs/>
                <w:sz w:val="20"/>
                <w:szCs w:val="20"/>
              </w:rPr>
              <w:t> </w:t>
            </w:r>
          </w:p>
        </w:tc>
        <w:tc>
          <w:tcPr>
            <w:tcW w:w="646" w:type="dxa"/>
            <w:tcBorders>
              <w:top w:val="nil"/>
              <w:left w:val="nil"/>
              <w:bottom w:val="single" w:sz="4" w:space="0" w:color="auto"/>
              <w:right w:val="single" w:sz="4" w:space="0" w:color="auto"/>
            </w:tcBorders>
            <w:noWrap/>
            <w:vAlign w:val="center"/>
          </w:tcPr>
          <w:p w14:paraId="159020D6" w14:textId="77777777" w:rsidR="006C50DF" w:rsidRDefault="006C50DF" w:rsidP="006C50DF">
            <w:pPr>
              <w:rPr>
                <w:b/>
                <w:bCs/>
                <w:sz w:val="20"/>
                <w:szCs w:val="20"/>
              </w:rPr>
            </w:pPr>
            <w:r>
              <w:rPr>
                <w:b/>
                <w:bCs/>
                <w:sz w:val="20"/>
                <w:szCs w:val="20"/>
              </w:rPr>
              <w:t> ORG</w:t>
            </w:r>
          </w:p>
        </w:tc>
        <w:tc>
          <w:tcPr>
            <w:tcW w:w="5320" w:type="dxa"/>
            <w:tcBorders>
              <w:top w:val="nil"/>
              <w:left w:val="nil"/>
              <w:bottom w:val="single" w:sz="4" w:space="0" w:color="auto"/>
              <w:right w:val="single" w:sz="4" w:space="0" w:color="auto"/>
            </w:tcBorders>
            <w:noWrap/>
            <w:vAlign w:val="center"/>
          </w:tcPr>
          <w:p w14:paraId="554872A1" w14:textId="77777777" w:rsidR="006C50DF" w:rsidRDefault="006C50DF" w:rsidP="006C50DF">
            <w:pPr>
              <w:jc w:val="center"/>
              <w:rPr>
                <w:b/>
                <w:bCs/>
                <w:sz w:val="20"/>
                <w:szCs w:val="20"/>
              </w:rPr>
            </w:pPr>
            <w:r>
              <w:rPr>
                <w:b/>
                <w:bCs/>
                <w:sz w:val="20"/>
                <w:szCs w:val="20"/>
              </w:rPr>
              <w:t>Financování</w:t>
            </w:r>
          </w:p>
        </w:tc>
        <w:tc>
          <w:tcPr>
            <w:tcW w:w="840" w:type="dxa"/>
            <w:tcBorders>
              <w:top w:val="nil"/>
              <w:left w:val="nil"/>
              <w:bottom w:val="single" w:sz="4" w:space="0" w:color="auto"/>
              <w:right w:val="single" w:sz="4" w:space="0" w:color="auto"/>
            </w:tcBorders>
            <w:noWrap/>
            <w:vAlign w:val="bottom"/>
          </w:tcPr>
          <w:p w14:paraId="57626FDD" w14:textId="77777777" w:rsidR="006C50DF" w:rsidRDefault="006C50DF" w:rsidP="006C50DF">
            <w:pPr>
              <w:rPr>
                <w:b/>
                <w:bCs/>
                <w:sz w:val="20"/>
                <w:szCs w:val="20"/>
              </w:rPr>
            </w:pPr>
            <w:r>
              <w:rPr>
                <w:b/>
                <w:bCs/>
                <w:sz w:val="20"/>
                <w:szCs w:val="20"/>
              </w:rPr>
              <w:t> </w:t>
            </w:r>
          </w:p>
        </w:tc>
      </w:tr>
      <w:tr w:rsidR="006C50DF" w14:paraId="31A56654"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6B2F09FD" w14:textId="77777777" w:rsidR="006C50DF" w:rsidRDefault="006C50DF" w:rsidP="006C50DF">
            <w:pPr>
              <w:rPr>
                <w:b/>
                <w:bCs/>
                <w:sz w:val="20"/>
                <w:szCs w:val="20"/>
              </w:rPr>
            </w:pPr>
            <w:r>
              <w:rPr>
                <w:b/>
                <w:bCs/>
                <w:sz w:val="20"/>
                <w:szCs w:val="20"/>
              </w:rPr>
              <w:t>F</w:t>
            </w:r>
          </w:p>
        </w:tc>
        <w:tc>
          <w:tcPr>
            <w:tcW w:w="646" w:type="dxa"/>
            <w:tcBorders>
              <w:top w:val="nil"/>
              <w:left w:val="nil"/>
              <w:bottom w:val="single" w:sz="4" w:space="0" w:color="auto"/>
              <w:right w:val="single" w:sz="4" w:space="0" w:color="auto"/>
            </w:tcBorders>
            <w:noWrap/>
            <w:vAlign w:val="center"/>
          </w:tcPr>
          <w:p w14:paraId="069F108C" w14:textId="77777777" w:rsidR="006C50DF" w:rsidRDefault="006C50DF" w:rsidP="006C50DF">
            <w:pPr>
              <w:jc w:val="right"/>
              <w:rPr>
                <w:b/>
                <w:bCs/>
                <w:sz w:val="20"/>
                <w:szCs w:val="20"/>
              </w:rPr>
            </w:pPr>
            <w:r>
              <w:rPr>
                <w:b/>
                <w:bCs/>
                <w:sz w:val="20"/>
                <w:szCs w:val="20"/>
              </w:rPr>
              <w:t>98</w:t>
            </w:r>
          </w:p>
        </w:tc>
        <w:tc>
          <w:tcPr>
            <w:tcW w:w="5320" w:type="dxa"/>
            <w:tcBorders>
              <w:top w:val="nil"/>
              <w:left w:val="nil"/>
              <w:bottom w:val="single" w:sz="4" w:space="0" w:color="auto"/>
              <w:right w:val="single" w:sz="4" w:space="0" w:color="auto"/>
            </w:tcBorders>
            <w:shd w:val="clear" w:color="auto" w:fill="FFFFCC"/>
            <w:noWrap/>
            <w:vAlign w:val="center"/>
          </w:tcPr>
          <w:p w14:paraId="1F4A720D" w14:textId="77777777" w:rsidR="006C50DF" w:rsidRDefault="006C50DF" w:rsidP="006C50DF">
            <w:pPr>
              <w:jc w:val="center"/>
              <w:rPr>
                <w:b/>
                <w:bCs/>
                <w:sz w:val="20"/>
                <w:szCs w:val="20"/>
              </w:rPr>
            </w:pPr>
            <w:r>
              <w:rPr>
                <w:b/>
                <w:bCs/>
                <w:sz w:val="20"/>
                <w:szCs w:val="20"/>
              </w:rPr>
              <w:t>Konečný zůstatek minulých let</w:t>
            </w:r>
          </w:p>
        </w:tc>
        <w:tc>
          <w:tcPr>
            <w:tcW w:w="840" w:type="dxa"/>
            <w:tcBorders>
              <w:top w:val="nil"/>
              <w:left w:val="nil"/>
              <w:bottom w:val="single" w:sz="4" w:space="0" w:color="auto"/>
              <w:right w:val="single" w:sz="4" w:space="0" w:color="auto"/>
            </w:tcBorders>
            <w:noWrap/>
            <w:vAlign w:val="center"/>
          </w:tcPr>
          <w:p w14:paraId="06061021" w14:textId="77777777" w:rsidR="006C50DF" w:rsidRDefault="006C50DF" w:rsidP="006C50DF">
            <w:pPr>
              <w:jc w:val="right"/>
              <w:rPr>
                <w:b/>
                <w:bCs/>
                <w:sz w:val="20"/>
                <w:szCs w:val="20"/>
              </w:rPr>
            </w:pPr>
            <w:r>
              <w:rPr>
                <w:b/>
                <w:bCs/>
                <w:sz w:val="20"/>
                <w:szCs w:val="20"/>
              </w:rPr>
              <w:t>1543</w:t>
            </w:r>
          </w:p>
        </w:tc>
      </w:tr>
      <w:tr w:rsidR="006C50DF" w14:paraId="43040CD0"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31538207" w14:textId="77777777" w:rsidR="006C50DF" w:rsidRDefault="006C50DF" w:rsidP="006C50DF">
            <w:pPr>
              <w:rPr>
                <w:b/>
                <w:bCs/>
                <w:sz w:val="20"/>
                <w:szCs w:val="20"/>
              </w:rPr>
            </w:pPr>
          </w:p>
        </w:tc>
        <w:tc>
          <w:tcPr>
            <w:tcW w:w="646" w:type="dxa"/>
            <w:tcBorders>
              <w:top w:val="nil"/>
              <w:left w:val="nil"/>
              <w:bottom w:val="single" w:sz="4" w:space="0" w:color="auto"/>
              <w:right w:val="single" w:sz="4" w:space="0" w:color="auto"/>
            </w:tcBorders>
            <w:noWrap/>
            <w:vAlign w:val="center"/>
          </w:tcPr>
          <w:p w14:paraId="6BB01464" w14:textId="77777777" w:rsidR="006C50DF" w:rsidRDefault="006C50DF" w:rsidP="006C50DF">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5D0B35F7" w14:textId="77777777" w:rsidR="006C50DF" w:rsidRDefault="006C50DF" w:rsidP="006C50DF">
            <w:pPr>
              <w:rPr>
                <w:b/>
                <w:bCs/>
                <w:sz w:val="20"/>
                <w:szCs w:val="20"/>
              </w:rPr>
            </w:pPr>
          </w:p>
        </w:tc>
        <w:tc>
          <w:tcPr>
            <w:tcW w:w="840" w:type="dxa"/>
            <w:tcBorders>
              <w:top w:val="nil"/>
              <w:left w:val="nil"/>
              <w:bottom w:val="single" w:sz="4" w:space="0" w:color="auto"/>
              <w:right w:val="single" w:sz="4" w:space="0" w:color="auto"/>
            </w:tcBorders>
            <w:noWrap/>
            <w:vAlign w:val="center"/>
          </w:tcPr>
          <w:p w14:paraId="12222577" w14:textId="77777777" w:rsidR="006C50DF" w:rsidRDefault="006C50DF" w:rsidP="006C50DF">
            <w:pPr>
              <w:jc w:val="right"/>
              <w:rPr>
                <w:b/>
                <w:bCs/>
                <w:sz w:val="20"/>
                <w:szCs w:val="20"/>
              </w:rPr>
            </w:pPr>
          </w:p>
        </w:tc>
      </w:tr>
      <w:tr w:rsidR="006C50DF" w14:paraId="1F4DB2B7"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0D6C6573" w14:textId="77777777" w:rsidR="006C50DF" w:rsidRDefault="006C50DF" w:rsidP="006C50DF">
            <w:pPr>
              <w:rPr>
                <w:b/>
                <w:bCs/>
                <w:sz w:val="20"/>
                <w:szCs w:val="20"/>
              </w:rPr>
            </w:pPr>
          </w:p>
        </w:tc>
        <w:tc>
          <w:tcPr>
            <w:tcW w:w="646" w:type="dxa"/>
            <w:tcBorders>
              <w:top w:val="nil"/>
              <w:left w:val="nil"/>
              <w:bottom w:val="single" w:sz="4" w:space="0" w:color="auto"/>
              <w:right w:val="single" w:sz="4" w:space="0" w:color="auto"/>
            </w:tcBorders>
            <w:noWrap/>
            <w:vAlign w:val="center"/>
          </w:tcPr>
          <w:p w14:paraId="127CB71C" w14:textId="77777777" w:rsidR="006C50DF" w:rsidRDefault="006C50DF" w:rsidP="006C50DF">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558967D7" w14:textId="77777777" w:rsidR="006C50DF" w:rsidRDefault="006C50DF" w:rsidP="006C50DF">
            <w:pPr>
              <w:rPr>
                <w:b/>
                <w:bCs/>
                <w:sz w:val="20"/>
                <w:szCs w:val="20"/>
              </w:rPr>
            </w:pPr>
          </w:p>
        </w:tc>
        <w:tc>
          <w:tcPr>
            <w:tcW w:w="840" w:type="dxa"/>
            <w:tcBorders>
              <w:top w:val="nil"/>
              <w:left w:val="nil"/>
              <w:bottom w:val="single" w:sz="4" w:space="0" w:color="auto"/>
              <w:right w:val="single" w:sz="4" w:space="0" w:color="auto"/>
            </w:tcBorders>
            <w:noWrap/>
            <w:vAlign w:val="center"/>
          </w:tcPr>
          <w:p w14:paraId="13618590" w14:textId="77777777" w:rsidR="006C50DF" w:rsidRDefault="006C50DF" w:rsidP="006C50DF">
            <w:pPr>
              <w:jc w:val="right"/>
              <w:rPr>
                <w:b/>
                <w:bCs/>
                <w:sz w:val="20"/>
                <w:szCs w:val="20"/>
              </w:rPr>
            </w:pPr>
          </w:p>
        </w:tc>
      </w:tr>
      <w:tr w:rsidR="006C50DF" w14:paraId="555BA5F0" w14:textId="77777777" w:rsidTr="006C50DF">
        <w:trPr>
          <w:trHeight w:val="264"/>
          <w:jc w:val="center"/>
        </w:trPr>
        <w:tc>
          <w:tcPr>
            <w:tcW w:w="340" w:type="dxa"/>
            <w:tcBorders>
              <w:top w:val="nil"/>
              <w:left w:val="single" w:sz="4" w:space="0" w:color="auto"/>
              <w:bottom w:val="single" w:sz="4" w:space="0" w:color="auto"/>
              <w:right w:val="single" w:sz="4" w:space="0" w:color="auto"/>
            </w:tcBorders>
            <w:noWrap/>
            <w:vAlign w:val="center"/>
          </w:tcPr>
          <w:p w14:paraId="02CDE250" w14:textId="77777777" w:rsidR="006C50DF" w:rsidRDefault="006C50DF" w:rsidP="006C50DF">
            <w:pPr>
              <w:rPr>
                <w:b/>
                <w:bCs/>
                <w:sz w:val="20"/>
                <w:szCs w:val="20"/>
              </w:rPr>
            </w:pPr>
          </w:p>
        </w:tc>
        <w:tc>
          <w:tcPr>
            <w:tcW w:w="646" w:type="dxa"/>
            <w:tcBorders>
              <w:top w:val="nil"/>
              <w:left w:val="nil"/>
              <w:bottom w:val="single" w:sz="4" w:space="0" w:color="auto"/>
              <w:right w:val="single" w:sz="4" w:space="0" w:color="auto"/>
            </w:tcBorders>
            <w:noWrap/>
            <w:vAlign w:val="center"/>
          </w:tcPr>
          <w:p w14:paraId="2F6FC3A5" w14:textId="77777777" w:rsidR="006C50DF" w:rsidRDefault="006C50DF" w:rsidP="006C50DF">
            <w:pPr>
              <w:jc w:val="right"/>
              <w:rPr>
                <w:b/>
                <w:bCs/>
                <w:sz w:val="20"/>
                <w:szCs w:val="20"/>
              </w:rPr>
            </w:pPr>
          </w:p>
        </w:tc>
        <w:tc>
          <w:tcPr>
            <w:tcW w:w="5320" w:type="dxa"/>
            <w:tcBorders>
              <w:top w:val="nil"/>
              <w:left w:val="nil"/>
              <w:bottom w:val="single" w:sz="4" w:space="0" w:color="auto"/>
              <w:right w:val="single" w:sz="4" w:space="0" w:color="auto"/>
            </w:tcBorders>
            <w:noWrap/>
            <w:vAlign w:val="center"/>
          </w:tcPr>
          <w:p w14:paraId="6DB16DB4" w14:textId="77777777" w:rsidR="006C50DF" w:rsidRDefault="006C50DF" w:rsidP="006C50DF">
            <w:pPr>
              <w:rPr>
                <w:b/>
                <w:bCs/>
                <w:sz w:val="20"/>
                <w:szCs w:val="20"/>
              </w:rPr>
            </w:pPr>
          </w:p>
        </w:tc>
        <w:tc>
          <w:tcPr>
            <w:tcW w:w="840" w:type="dxa"/>
            <w:tcBorders>
              <w:top w:val="nil"/>
              <w:left w:val="nil"/>
              <w:bottom w:val="single" w:sz="4" w:space="0" w:color="auto"/>
              <w:right w:val="single" w:sz="4" w:space="0" w:color="auto"/>
            </w:tcBorders>
            <w:noWrap/>
            <w:vAlign w:val="center"/>
          </w:tcPr>
          <w:p w14:paraId="4ACA7E49" w14:textId="77777777" w:rsidR="006C50DF" w:rsidRDefault="006C50DF" w:rsidP="006C50DF">
            <w:pPr>
              <w:jc w:val="right"/>
              <w:rPr>
                <w:b/>
                <w:bCs/>
                <w:sz w:val="20"/>
                <w:szCs w:val="20"/>
              </w:rPr>
            </w:pPr>
          </w:p>
        </w:tc>
      </w:tr>
    </w:tbl>
    <w:p w14:paraId="37F9C5D9" w14:textId="77777777" w:rsidR="006C50DF" w:rsidRPr="00B821BC" w:rsidRDefault="006C50DF" w:rsidP="006C50DF"/>
    <w:p w14:paraId="759C7813" w14:textId="77777777" w:rsidR="006C50DF" w:rsidRDefault="006C50DF" w:rsidP="006C50DF">
      <w:pPr>
        <w:jc w:val="both"/>
        <w:rPr>
          <w:b/>
        </w:rPr>
      </w:pPr>
    </w:p>
    <w:p w14:paraId="0EB76F3C" w14:textId="77777777" w:rsidR="006C50DF" w:rsidRDefault="006C50DF" w:rsidP="006C50DF">
      <w:pPr>
        <w:jc w:val="both"/>
        <w:rPr>
          <w:b/>
        </w:rPr>
      </w:pPr>
    </w:p>
    <w:p w14:paraId="27A2A27D" w14:textId="77777777" w:rsidR="006C50DF" w:rsidRPr="008B58D4" w:rsidRDefault="006C50DF" w:rsidP="006C50DF">
      <w:pPr>
        <w:numPr>
          <w:ilvl w:val="0"/>
          <w:numId w:val="28"/>
        </w:numPr>
        <w:ind w:hanging="502"/>
        <w:jc w:val="both"/>
        <w:rPr>
          <w:b/>
        </w:rPr>
      </w:pPr>
      <w:r>
        <w:t xml:space="preserve">Rada města schvaluje záměr prodeje pozemků p.č. </w:t>
      </w:r>
      <w:r w:rsidRPr="00F05584">
        <w:t>2688/</w:t>
      </w:r>
      <w:r>
        <w:t xml:space="preserve">3, </w:t>
      </w:r>
      <w:r w:rsidRPr="00F05584">
        <w:t>2688/</w:t>
      </w:r>
      <w:r>
        <w:t xml:space="preserve">5, </w:t>
      </w:r>
      <w:r w:rsidRPr="00F05584">
        <w:t>2688/</w:t>
      </w:r>
      <w:r>
        <w:t xml:space="preserve">6 a </w:t>
      </w:r>
      <w:r w:rsidRPr="00F05584">
        <w:t>2688/</w:t>
      </w:r>
      <w:r>
        <w:t xml:space="preserve">8 (ostatní plocha - jiná plocha) v katastrálním území Sušice nad Otavou (5. etapa), a jeho zveřejnění na úřední desce města od 10.6.2026 do 6.8.2026.  </w:t>
      </w:r>
    </w:p>
    <w:p w14:paraId="781DAF12" w14:textId="77777777" w:rsidR="008B58D4" w:rsidRPr="008B58D4" w:rsidRDefault="008B58D4" w:rsidP="008B58D4">
      <w:pPr>
        <w:ind w:left="502"/>
        <w:jc w:val="both"/>
        <w:rPr>
          <w:b/>
        </w:rPr>
      </w:pPr>
    </w:p>
    <w:p w14:paraId="55E749E9" w14:textId="77777777" w:rsidR="006C50DF" w:rsidRPr="008B58D4" w:rsidRDefault="006C50DF" w:rsidP="006C50DF">
      <w:pPr>
        <w:numPr>
          <w:ilvl w:val="0"/>
          <w:numId w:val="28"/>
        </w:numPr>
        <w:ind w:hanging="502"/>
        <w:jc w:val="both"/>
        <w:rPr>
          <w:b/>
        </w:rPr>
      </w:pPr>
      <w:r>
        <w:t xml:space="preserve">Rada města schvaluje záměr prodeje pozemků p.č. </w:t>
      </w:r>
      <w:r w:rsidRPr="00F05584">
        <w:t>2688/</w:t>
      </w:r>
      <w:r>
        <w:t xml:space="preserve">16, </w:t>
      </w:r>
      <w:r w:rsidRPr="00F05584">
        <w:t>2688/</w:t>
      </w:r>
      <w:r>
        <w:t xml:space="preserve">17, </w:t>
      </w:r>
      <w:r w:rsidRPr="00F05584">
        <w:t>2688/</w:t>
      </w:r>
      <w:r>
        <w:t xml:space="preserve">18 a </w:t>
      </w:r>
      <w:r w:rsidRPr="00F05584">
        <w:t>2688/</w:t>
      </w:r>
      <w:r>
        <w:t xml:space="preserve">19 (ostatní plocha - jiná plocha) v katastrálním území Sušice nad Otavou (pro lékaře) a jeho zveřejnění na úřední desce města od 10.6.2026 do 6.8.2026.  </w:t>
      </w:r>
    </w:p>
    <w:p w14:paraId="3435F75B" w14:textId="77777777" w:rsidR="008B58D4" w:rsidRPr="008B58D4" w:rsidRDefault="008B58D4" w:rsidP="008B58D4">
      <w:pPr>
        <w:ind w:left="502"/>
        <w:jc w:val="both"/>
        <w:rPr>
          <w:b/>
        </w:rPr>
      </w:pPr>
    </w:p>
    <w:p w14:paraId="56500551" w14:textId="33E712D9" w:rsidR="006C50DF" w:rsidRPr="008B58D4" w:rsidRDefault="006C50DF" w:rsidP="006C50DF">
      <w:pPr>
        <w:numPr>
          <w:ilvl w:val="0"/>
          <w:numId w:val="28"/>
        </w:numPr>
        <w:ind w:hanging="502"/>
        <w:jc w:val="both"/>
        <w:rPr>
          <w:b/>
        </w:rPr>
      </w:pPr>
      <w:r w:rsidRPr="00672379">
        <w:t>Rada města  schvaluje pronájem části pozemku p.č.  19</w:t>
      </w:r>
      <w:r w:rsidR="00865860">
        <w:t>40/2 (ostatní plocha - zeleň) o </w:t>
      </w:r>
      <w:r w:rsidRPr="00672379">
        <w:t>celkové výměře cca 40 m</w:t>
      </w:r>
      <w:r w:rsidRPr="008B58D4">
        <w:rPr>
          <w:vertAlign w:val="superscript"/>
        </w:rPr>
        <w:t>2 </w:t>
      </w:r>
      <w:r w:rsidRPr="00672379">
        <w:t>v k.ú. Sušice nad Otavou, a jeho zveřejnění na úřední desce města.</w:t>
      </w:r>
    </w:p>
    <w:p w14:paraId="2C0A695A" w14:textId="77777777" w:rsidR="008B58D4" w:rsidRPr="008B58D4" w:rsidRDefault="008B58D4" w:rsidP="008B58D4">
      <w:pPr>
        <w:ind w:left="502"/>
        <w:jc w:val="both"/>
        <w:rPr>
          <w:b/>
        </w:rPr>
      </w:pPr>
    </w:p>
    <w:p w14:paraId="2A99B7AB" w14:textId="77777777" w:rsidR="006C50DF" w:rsidRPr="008B58D4" w:rsidRDefault="006C50DF" w:rsidP="006C50DF">
      <w:pPr>
        <w:numPr>
          <w:ilvl w:val="0"/>
          <w:numId w:val="28"/>
        </w:numPr>
        <w:ind w:hanging="502"/>
        <w:jc w:val="both"/>
        <w:rPr>
          <w:b/>
        </w:rPr>
      </w:pPr>
      <w:r w:rsidRPr="00F93EC3">
        <w:t xml:space="preserve">Rada města </w:t>
      </w:r>
      <w:r>
        <w:t xml:space="preserve">neschvaluje záměr prodeje </w:t>
      </w:r>
      <w:r w:rsidRPr="001165CA">
        <w:t>pozemk</w:t>
      </w:r>
      <w:r>
        <w:t>u</w:t>
      </w:r>
      <w:r w:rsidRPr="001165CA">
        <w:t xml:space="preserve"> p.č. </w:t>
      </w:r>
      <w:r>
        <w:t>373/39 (ostatní plocha - jiná plocha) o výměře 19 m</w:t>
      </w:r>
      <w:r w:rsidRPr="008B58D4">
        <w:rPr>
          <w:vertAlign w:val="superscript"/>
        </w:rPr>
        <w:t>2</w:t>
      </w:r>
      <w:r>
        <w:t xml:space="preserve"> v katastrálním území Sušice nad Otavou.</w:t>
      </w:r>
      <w:r w:rsidRPr="00F93EC3">
        <w:t xml:space="preserve"> </w:t>
      </w:r>
    </w:p>
    <w:p w14:paraId="7677A81E" w14:textId="77777777" w:rsidR="008B58D4" w:rsidRPr="008B58D4" w:rsidRDefault="008B58D4" w:rsidP="008B58D4">
      <w:pPr>
        <w:ind w:left="502"/>
        <w:jc w:val="both"/>
        <w:rPr>
          <w:b/>
        </w:rPr>
      </w:pPr>
    </w:p>
    <w:p w14:paraId="71652765" w14:textId="7F82DEBE" w:rsidR="006C50DF" w:rsidRPr="008B58D4" w:rsidRDefault="006C50DF" w:rsidP="006C50DF">
      <w:pPr>
        <w:numPr>
          <w:ilvl w:val="0"/>
          <w:numId w:val="28"/>
        </w:numPr>
        <w:ind w:hanging="502"/>
        <w:jc w:val="both"/>
        <w:rPr>
          <w:b/>
        </w:rPr>
      </w:pPr>
      <w:r>
        <w:t>Rada města schvaluje nájemní smlouvu s p. Janou a Miloslavem Kolářovými, bytem Chmelná, na část pozemků p.č. 236/1 (ostatní plocha - jiná plocha) a 236/3 (ostatní plocha - jiná plocha) v k.ú. Velká Chmelná o celkové výměře 450 m</w:t>
      </w:r>
      <w:r w:rsidRPr="008B58D4">
        <w:rPr>
          <w:vertAlign w:val="superscript"/>
        </w:rPr>
        <w:t xml:space="preserve">2 </w:t>
      </w:r>
      <w:r w:rsidR="00865860">
        <w:t>pro vybudování a </w:t>
      </w:r>
      <w:r>
        <w:t>provozování vrtu, ochranného pásma a</w:t>
      </w:r>
      <w:r w:rsidR="00865860">
        <w:t xml:space="preserve"> přístupové cesty na dobu trvání stavby za </w:t>
      </w:r>
      <w:r>
        <w:t xml:space="preserve">nájemné 4 050,- Kč za rok za celou pronajatou plochu; a pověřuje starostu města podpisem smlouvy. </w:t>
      </w:r>
    </w:p>
    <w:p w14:paraId="0B8EFAFF" w14:textId="77777777" w:rsidR="008B58D4" w:rsidRPr="008B58D4" w:rsidRDefault="008B58D4" w:rsidP="008B58D4">
      <w:pPr>
        <w:ind w:left="502"/>
        <w:jc w:val="both"/>
        <w:rPr>
          <w:b/>
        </w:rPr>
      </w:pPr>
    </w:p>
    <w:p w14:paraId="4EBAE194" w14:textId="490075EA" w:rsidR="006C50DF" w:rsidRPr="008B58D4" w:rsidRDefault="006C50DF" w:rsidP="006C50DF">
      <w:pPr>
        <w:numPr>
          <w:ilvl w:val="0"/>
          <w:numId w:val="28"/>
        </w:numPr>
        <w:ind w:hanging="502"/>
        <w:jc w:val="both"/>
        <w:rPr>
          <w:b/>
        </w:rPr>
      </w:pPr>
      <w:r>
        <w:t>Rada města schvaluje nájemní smlouvu s p. Jaroslave</w:t>
      </w:r>
      <w:r w:rsidR="00865860">
        <w:t>m Kratejlem, bytem Chmelná, na </w:t>
      </w:r>
      <w:r>
        <w:t>část pozemků p.č. 227/1 (ostatní plocha - neplodná půda), 236/6 (ostatní plocha - jiná plocha) a 239/3 (trvalý travní porost) v k.ú. Velká Chmelná o celkové výměře 170 m</w:t>
      </w:r>
      <w:r w:rsidRPr="008B58D4">
        <w:rPr>
          <w:vertAlign w:val="superscript"/>
        </w:rPr>
        <w:t xml:space="preserve">2 </w:t>
      </w:r>
      <w:r>
        <w:t xml:space="preserve">pro přístupovou cestu na dobu na dobu dočasnou 10 let </w:t>
      </w:r>
      <w:r w:rsidR="00865860">
        <w:t>za nájemné 1 530,- Kč za rok za </w:t>
      </w:r>
      <w:r>
        <w:t xml:space="preserve">celou pronajatou plochu; a pověřuje starostu města podpisem smlouvy. </w:t>
      </w:r>
    </w:p>
    <w:p w14:paraId="3DCC1A88" w14:textId="77777777" w:rsidR="008B58D4" w:rsidRPr="008B58D4" w:rsidRDefault="008B58D4" w:rsidP="008B58D4">
      <w:pPr>
        <w:ind w:left="502"/>
        <w:jc w:val="both"/>
        <w:rPr>
          <w:b/>
        </w:rPr>
      </w:pPr>
    </w:p>
    <w:p w14:paraId="5E46A459" w14:textId="77777777" w:rsidR="006C50DF" w:rsidRPr="008B58D4" w:rsidRDefault="006C50DF" w:rsidP="006C50DF">
      <w:pPr>
        <w:numPr>
          <w:ilvl w:val="0"/>
          <w:numId w:val="28"/>
        </w:numPr>
        <w:ind w:hanging="502"/>
        <w:jc w:val="both"/>
        <w:rPr>
          <w:b/>
        </w:rPr>
      </w:pPr>
      <w:r w:rsidRPr="00181C2F">
        <w:t xml:space="preserve">Rada města </w:t>
      </w:r>
      <w:r>
        <w:t>schvaluje</w:t>
      </w:r>
      <w:r w:rsidRPr="008B58D4">
        <w:rPr>
          <w:b/>
        </w:rPr>
        <w:t xml:space="preserve"> </w:t>
      </w:r>
      <w:r w:rsidRPr="00C118AA">
        <w:t>záměr směny část</w:t>
      </w:r>
      <w:r>
        <w:t>i</w:t>
      </w:r>
      <w:r w:rsidRPr="00C118AA">
        <w:t xml:space="preserve"> pozemku p.č. </w:t>
      </w:r>
      <w:r>
        <w:t>941/45 (orná půda) v katastrálním území Sušice nad Otavou o výměře 400 m</w:t>
      </w:r>
      <w:r w:rsidRPr="008B58D4">
        <w:rPr>
          <w:vertAlign w:val="superscript"/>
        </w:rPr>
        <w:t>2</w:t>
      </w:r>
      <w:r>
        <w:t xml:space="preserve"> ve vlastnictví města za část pozemku p.č. 271 (orná půda) v katastrálním území Velká Chmelná o výměře 1 000 m</w:t>
      </w:r>
      <w:r w:rsidRPr="008B58D4">
        <w:rPr>
          <w:vertAlign w:val="superscript"/>
        </w:rPr>
        <w:t>2</w:t>
      </w:r>
      <w:r>
        <w:t xml:space="preserve"> ve vlastnictví Dražovického AGROPOLU s.r.o., Dražovice, a</w:t>
      </w:r>
      <w:r w:rsidRPr="00C118AA">
        <w:t xml:space="preserve"> jeho zveřejnění na úřední</w:t>
      </w:r>
      <w:r w:rsidRPr="008711C9">
        <w:t xml:space="preserve"> desce města.</w:t>
      </w:r>
    </w:p>
    <w:p w14:paraId="26CF81AD" w14:textId="77777777" w:rsidR="008B58D4" w:rsidRPr="008B58D4" w:rsidRDefault="008B58D4" w:rsidP="008B58D4">
      <w:pPr>
        <w:ind w:left="502"/>
        <w:jc w:val="both"/>
        <w:rPr>
          <w:b/>
        </w:rPr>
      </w:pPr>
    </w:p>
    <w:p w14:paraId="4C4A50BE" w14:textId="77777777" w:rsidR="006C50DF" w:rsidRPr="008B58D4" w:rsidRDefault="006C50DF" w:rsidP="006C50DF">
      <w:pPr>
        <w:numPr>
          <w:ilvl w:val="0"/>
          <w:numId w:val="28"/>
        </w:numPr>
        <w:ind w:hanging="502"/>
        <w:jc w:val="both"/>
        <w:rPr>
          <w:b/>
        </w:rPr>
      </w:pPr>
      <w:r>
        <w:t>Rada města schvaluje záměr prodeje pozemku p.č. st. 48 (zastavěná plocha a nádvoří) o výměře 23 m</w:t>
      </w:r>
      <w:r w:rsidRPr="008B58D4">
        <w:rPr>
          <w:vertAlign w:val="superscript"/>
        </w:rPr>
        <w:t xml:space="preserve">2 </w:t>
      </w:r>
      <w:r>
        <w:t xml:space="preserve">v k.ú. Červené Dvorce; a jeho zveřejnění na úřední desce města. </w:t>
      </w:r>
    </w:p>
    <w:p w14:paraId="173C2DBE" w14:textId="77777777" w:rsidR="008B58D4" w:rsidRPr="008B58D4" w:rsidRDefault="008B58D4" w:rsidP="008B58D4">
      <w:pPr>
        <w:ind w:left="502"/>
        <w:jc w:val="both"/>
        <w:rPr>
          <w:b/>
        </w:rPr>
      </w:pPr>
    </w:p>
    <w:p w14:paraId="437DE29E" w14:textId="40DC1B72" w:rsidR="006C50DF" w:rsidRPr="008B58D4" w:rsidRDefault="006C50DF" w:rsidP="006C50DF">
      <w:pPr>
        <w:numPr>
          <w:ilvl w:val="0"/>
          <w:numId w:val="28"/>
        </w:numPr>
        <w:ind w:hanging="502"/>
        <w:jc w:val="both"/>
        <w:rPr>
          <w:b/>
        </w:rPr>
      </w:pPr>
      <w:r w:rsidRPr="008F3A01">
        <w:t>R</w:t>
      </w:r>
      <w:r>
        <w:t xml:space="preserve">ada města doporučuje zastupitelstvu města rozpočtové opatření č. 27, </w:t>
      </w:r>
      <w:r w:rsidRPr="00863CB1">
        <w:t xml:space="preserve">a to převést prostředky ve výši </w:t>
      </w:r>
      <w:r>
        <w:t>1 mil.</w:t>
      </w:r>
      <w:r w:rsidRPr="00863CB1">
        <w:t xml:space="preserve"> Kč z organizace č</w:t>
      </w:r>
      <w:r>
        <w:t xml:space="preserve">. 2412 MŠ Smetanova, oprava střechy </w:t>
      </w:r>
      <w:r w:rsidR="00865860">
        <w:t>do </w:t>
      </w:r>
      <w:r w:rsidRPr="00863CB1">
        <w:t xml:space="preserve">organizace </w:t>
      </w:r>
      <w:r>
        <w:t xml:space="preserve">č. 2318 MŠ Tylova, chodníky. </w:t>
      </w:r>
    </w:p>
    <w:p w14:paraId="4FD4BD64" w14:textId="77777777" w:rsidR="008B58D4" w:rsidRPr="008B58D4" w:rsidRDefault="008B58D4" w:rsidP="008B58D4">
      <w:pPr>
        <w:ind w:left="502"/>
        <w:jc w:val="both"/>
        <w:rPr>
          <w:b/>
        </w:rPr>
      </w:pPr>
    </w:p>
    <w:p w14:paraId="12D80FEE" w14:textId="45ED62CB" w:rsidR="006C50DF" w:rsidRPr="008B58D4" w:rsidRDefault="006C50DF" w:rsidP="006C50DF">
      <w:pPr>
        <w:numPr>
          <w:ilvl w:val="0"/>
          <w:numId w:val="28"/>
        </w:numPr>
        <w:ind w:hanging="502"/>
        <w:jc w:val="both"/>
        <w:rPr>
          <w:b/>
        </w:rPr>
      </w:pPr>
      <w:r w:rsidRPr="004653C1">
        <w:t xml:space="preserve">Rada města schvaluje smlouvu o dílo na výměnu sekčních vrat a dveří </w:t>
      </w:r>
      <w:r>
        <w:t>v objektu česlovny na </w:t>
      </w:r>
      <w:r w:rsidRPr="004653C1">
        <w:t>ČOV Sušice se společností Šabatka s.r.o., Ke Kotl</w:t>
      </w:r>
      <w:r>
        <w:t>ářce 292/8, 150 00 Praha 5, IČO </w:t>
      </w:r>
      <w:r w:rsidRPr="004653C1">
        <w:t>26353849 ve výši 150 107,10 Kč bez DPH,</w:t>
      </w:r>
      <w:r w:rsidR="00865860">
        <w:t xml:space="preserve"> tj. 181 629,59 Kč včetně DPH a </w:t>
      </w:r>
      <w:r w:rsidRPr="004653C1">
        <w:t>pověřuje starostu města podpisem smlouvy.</w:t>
      </w:r>
    </w:p>
    <w:p w14:paraId="52E18256" w14:textId="77777777" w:rsidR="008B58D4" w:rsidRPr="008B58D4" w:rsidRDefault="008B58D4" w:rsidP="008B58D4">
      <w:pPr>
        <w:ind w:left="502"/>
        <w:jc w:val="both"/>
        <w:rPr>
          <w:b/>
        </w:rPr>
      </w:pPr>
    </w:p>
    <w:p w14:paraId="79A9140E" w14:textId="77777777" w:rsidR="006C50DF" w:rsidRPr="008B58D4" w:rsidRDefault="006C50DF" w:rsidP="006C50DF">
      <w:pPr>
        <w:numPr>
          <w:ilvl w:val="0"/>
          <w:numId w:val="28"/>
        </w:numPr>
        <w:ind w:hanging="502"/>
        <w:jc w:val="both"/>
        <w:rPr>
          <w:b/>
        </w:rPr>
      </w:pPr>
      <w:r>
        <w:t xml:space="preserve">Rada města doporučuje zastupitelstvu schválit RO č. 28, kterým se povýší org. 2627- Teplofikace BD </w:t>
      </w:r>
      <w:r w:rsidRPr="008A5061">
        <w:t>Dlouhoveská čp. 238, 239, 240, 241</w:t>
      </w:r>
      <w:r>
        <w:t xml:space="preserve"> o 350 tis. Kč a o tutéž částku poníží org. 83 - Projekty a studie.</w:t>
      </w:r>
    </w:p>
    <w:p w14:paraId="742AFE64" w14:textId="77777777" w:rsidR="008B58D4" w:rsidRPr="008B58D4" w:rsidRDefault="008B58D4" w:rsidP="008B58D4">
      <w:pPr>
        <w:ind w:left="502"/>
        <w:jc w:val="both"/>
        <w:rPr>
          <w:b/>
        </w:rPr>
      </w:pPr>
    </w:p>
    <w:p w14:paraId="1710F811" w14:textId="77777777" w:rsidR="006C50DF" w:rsidRPr="008B58D4" w:rsidRDefault="006C50DF" w:rsidP="006C50DF">
      <w:pPr>
        <w:numPr>
          <w:ilvl w:val="0"/>
          <w:numId w:val="28"/>
        </w:numPr>
        <w:ind w:hanging="502"/>
        <w:jc w:val="both"/>
        <w:rPr>
          <w:b/>
        </w:rPr>
      </w:pPr>
      <w:r w:rsidRPr="00D118D7">
        <w:t>Rada města schvaluje smlouvu na zajištění projektové dokum</w:t>
      </w:r>
      <w:r>
        <w:t>entace a inženýrské činnosti na </w:t>
      </w:r>
      <w:r w:rsidRPr="00D118D7">
        <w:t>akci „Zateplení bytových domů v ulici Dlouhoveská čp. 238, 239, 240, 241“ s projektantem: Ing. Stanislavem Vyskočilem, IČ: 097</w:t>
      </w:r>
      <w:r>
        <w:t xml:space="preserve">99656 z </w:t>
      </w:r>
      <w:r w:rsidRPr="00D118D7">
        <w:t>Tábor</w:t>
      </w:r>
      <w:r>
        <w:t>a</w:t>
      </w:r>
      <w:r w:rsidRPr="00D118D7">
        <w:t>, za celkovou cenu 435</w:t>
      </w:r>
      <w:r>
        <w:t>.000,00</w:t>
      </w:r>
      <w:r w:rsidRPr="00D118D7">
        <w:t xml:space="preserve"> Kč bez DPH (není plátce DPH) a pověřuje starostu jejím podpisem.</w:t>
      </w:r>
    </w:p>
    <w:p w14:paraId="03DEB3E3" w14:textId="77777777" w:rsidR="008B58D4" w:rsidRPr="008B58D4" w:rsidRDefault="008B58D4" w:rsidP="008B58D4">
      <w:pPr>
        <w:ind w:left="502"/>
        <w:jc w:val="both"/>
        <w:rPr>
          <w:b/>
        </w:rPr>
      </w:pPr>
    </w:p>
    <w:p w14:paraId="47E8F0C4" w14:textId="1183C85E" w:rsidR="006C50DF" w:rsidRPr="008B58D4" w:rsidRDefault="006C50DF" w:rsidP="006C50DF">
      <w:pPr>
        <w:numPr>
          <w:ilvl w:val="0"/>
          <w:numId w:val="28"/>
        </w:numPr>
        <w:ind w:hanging="502"/>
        <w:jc w:val="both"/>
        <w:rPr>
          <w:b/>
        </w:rPr>
      </w:pPr>
      <w:r w:rsidRPr="005909BB">
        <w:t xml:space="preserve">Rada města rozhodla o výběru </w:t>
      </w:r>
      <w:r>
        <w:t>nejvýhodnější cenové nabídky</w:t>
      </w:r>
      <w:r w:rsidRPr="005909BB">
        <w:t xml:space="preserve"> </w:t>
      </w:r>
      <w:r>
        <w:t>na</w:t>
      </w:r>
      <w:r w:rsidRPr="005909BB">
        <w:t xml:space="preserve"> akci „</w:t>
      </w:r>
      <w:r w:rsidRPr="008B58D4">
        <w:rPr>
          <w:color w:val="000000"/>
        </w:rPr>
        <w:t>BD Nádražní</w:t>
      </w:r>
      <w:r w:rsidRPr="005909BB">
        <w:t xml:space="preserve"> č. p. 397 – centrální vytápění“</w:t>
      </w:r>
      <w:r>
        <w:t>, kterou podala</w:t>
      </w:r>
      <w:r w:rsidRPr="005909BB">
        <w:t xml:space="preserve"> firma MONTOP CZ, s.r.o., Hlinická 1508/9, 390 02 Tábor, IČO 04384113, s</w:t>
      </w:r>
      <w:r>
        <w:t> nabídkovou cenou</w:t>
      </w:r>
      <w:r w:rsidRPr="005909BB">
        <w:t xml:space="preserve"> ve výši 1 059 056,52 Kč bez DPH.</w:t>
      </w:r>
      <w:r w:rsidR="008B58D4">
        <w:rPr>
          <w:b/>
        </w:rPr>
        <w:t xml:space="preserve"> </w:t>
      </w:r>
      <w:r w:rsidRPr="005909BB">
        <w:t>Rada města schvaluje smlouvu o dílo a pověřuje starostu města jejím podpisem.</w:t>
      </w:r>
    </w:p>
    <w:p w14:paraId="30C1B9B4" w14:textId="77777777" w:rsidR="008B58D4" w:rsidRPr="008B58D4" w:rsidRDefault="008B58D4" w:rsidP="008B58D4">
      <w:pPr>
        <w:ind w:left="502"/>
        <w:jc w:val="both"/>
        <w:rPr>
          <w:b/>
        </w:rPr>
      </w:pPr>
    </w:p>
    <w:p w14:paraId="6199F957" w14:textId="77777777" w:rsidR="006C50DF" w:rsidRPr="008B58D4" w:rsidRDefault="006C50DF" w:rsidP="006C50DF">
      <w:pPr>
        <w:numPr>
          <w:ilvl w:val="0"/>
          <w:numId w:val="28"/>
        </w:numPr>
        <w:ind w:hanging="502"/>
        <w:jc w:val="both"/>
        <w:rPr>
          <w:b/>
        </w:rPr>
      </w:pPr>
      <w:r w:rsidRPr="008B58D4">
        <w:rPr>
          <w:color w:val="000000" w:themeColor="text1"/>
        </w:rPr>
        <w:t>Rada města schvaluje zadání zakázky malého rozsahu II. kategorie s názvem „</w:t>
      </w:r>
      <w:r w:rsidRPr="008B58D4">
        <w:rPr>
          <w:bCs/>
          <w:color w:val="000000" w:themeColor="text1"/>
        </w:rPr>
        <w:t xml:space="preserve">Sportovní hala </w:t>
      </w:r>
      <w:r w:rsidRPr="008B58D4">
        <w:rPr>
          <w:color w:val="000000" w:themeColor="text1"/>
        </w:rPr>
        <w:t xml:space="preserve">Sušice – přístupový systém“ firmě AVALON, s.r.o., Rokycanova 279/18, Praha 3, 130 00, IČ: 63978865, za cenu 772.245,- Kč bez DPH, tj. 934.416,45,- Kč vč. 21% DPH, </w:t>
      </w:r>
      <w:r w:rsidRPr="008B58D4">
        <w:rPr>
          <w:rFonts w:eastAsiaTheme="minorHAnsi"/>
          <w:color w:val="000000" w:themeColor="text1"/>
          <w:lang w:eastAsia="en-US"/>
          <w14:ligatures w14:val="standardContextual"/>
        </w:rPr>
        <w:t xml:space="preserve">a pověřuje starostu města k podpisu smlouvy </w:t>
      </w:r>
      <w:r w:rsidRPr="008B58D4">
        <w:rPr>
          <w:color w:val="000000" w:themeColor="text1"/>
        </w:rPr>
        <w:t>dle přílohy.</w:t>
      </w:r>
    </w:p>
    <w:p w14:paraId="4630FCF7" w14:textId="77777777" w:rsidR="008B58D4" w:rsidRPr="008B58D4" w:rsidRDefault="008B58D4" w:rsidP="008B58D4">
      <w:pPr>
        <w:ind w:left="502"/>
        <w:jc w:val="both"/>
        <w:rPr>
          <w:b/>
        </w:rPr>
      </w:pPr>
    </w:p>
    <w:p w14:paraId="20704F8D" w14:textId="098DC8DF" w:rsidR="006C50DF" w:rsidRPr="008B58D4" w:rsidRDefault="006C50DF" w:rsidP="006C50DF">
      <w:pPr>
        <w:numPr>
          <w:ilvl w:val="0"/>
          <w:numId w:val="28"/>
        </w:numPr>
        <w:ind w:hanging="502"/>
        <w:jc w:val="both"/>
        <w:rPr>
          <w:b/>
        </w:rPr>
      </w:pPr>
      <w:r w:rsidRPr="008B58D4">
        <w:rPr>
          <w:color w:val="000000" w:themeColor="text1"/>
        </w:rPr>
        <w:t>Rada města schvaluje zadání zakázky malého rozsahu II. kategorie s názvem „</w:t>
      </w:r>
      <w:r w:rsidRPr="008B58D4">
        <w:rPr>
          <w:bCs/>
        </w:rPr>
        <w:t xml:space="preserve">Sportoviště města </w:t>
      </w:r>
      <w:r w:rsidRPr="0011026F">
        <w:t>Sušice – výsledkové tabule a s</w:t>
      </w:r>
      <w:r w:rsidR="00865860">
        <w:t>kóre systém pro zimní stadion a </w:t>
      </w:r>
      <w:r w:rsidRPr="0011026F">
        <w:t>sportovní halu</w:t>
      </w:r>
      <w:r w:rsidRPr="008B58D4">
        <w:rPr>
          <w:color w:val="000000" w:themeColor="text1"/>
        </w:rPr>
        <w:t xml:space="preserve">“ uchazeči </w:t>
      </w:r>
      <w:r w:rsidRPr="008B58D4">
        <w:rPr>
          <w:shd w:val="clear" w:color="auto" w:fill="FFFFFF"/>
        </w:rPr>
        <w:t>ATLAS servis CZ, s.r.o., Opavská 492, 747 64, Velká Polom</w:t>
      </w:r>
      <w:r w:rsidRPr="0011026F">
        <w:t xml:space="preserve">, IČ: </w:t>
      </w:r>
      <w:r w:rsidRPr="008B58D4">
        <w:rPr>
          <w:shd w:val="clear" w:color="auto" w:fill="FFFFFF"/>
        </w:rPr>
        <w:t xml:space="preserve">27763307, </w:t>
      </w:r>
      <w:r w:rsidRPr="008B58D4">
        <w:rPr>
          <w:color w:val="000000" w:themeColor="text1"/>
        </w:rPr>
        <w:t xml:space="preserve">za cenu 2.650.300,- Kč bez DPH, tj. 3. 206. 863,- Kč vč. 21 </w:t>
      </w:r>
      <w:r w:rsidR="00865860">
        <w:rPr>
          <w:color w:val="000000" w:themeColor="text1"/>
        </w:rPr>
        <w:t>% DPH., za </w:t>
      </w:r>
      <w:r w:rsidRPr="008B58D4">
        <w:rPr>
          <w:color w:val="000000" w:themeColor="text1"/>
        </w:rPr>
        <w:t>podmínky, že smlouva bude předložena na další jednání rady města, v rámci samostatného usnesení.</w:t>
      </w:r>
    </w:p>
    <w:p w14:paraId="4DC044D4" w14:textId="28271A41" w:rsidR="006C50DF" w:rsidRPr="008B58D4" w:rsidRDefault="006C50DF" w:rsidP="008B58D4">
      <w:pPr>
        <w:numPr>
          <w:ilvl w:val="0"/>
          <w:numId w:val="28"/>
        </w:numPr>
        <w:ind w:hanging="502"/>
        <w:jc w:val="both"/>
        <w:rPr>
          <w:b/>
        </w:rPr>
      </w:pPr>
      <w:r w:rsidRPr="004E1C1E">
        <w:lastRenderedPageBreak/>
        <w:t xml:space="preserve">Rada města schvaluje zadání veřejné zakázky malého rozsahu II. kategorie dle Směrnice města Sušice č. 1/2025, pro zadávání veřejných zakázek malého rozsahu, s názvem </w:t>
      </w:r>
      <w:r w:rsidRPr="008B58D4">
        <w:t>„</w:t>
      </w:r>
      <w:r w:rsidRPr="008B58D4">
        <w:rPr>
          <w:bCs/>
        </w:rPr>
        <w:t xml:space="preserve">Sportovní hala </w:t>
      </w:r>
      <w:r w:rsidRPr="008B58D4">
        <w:t xml:space="preserve">Sušice – truhlářské prvky“ </w:t>
      </w:r>
      <w:r w:rsidRPr="004E1C1E">
        <w:t>a zároveň schvaluje firmy, které budou vyzvány k</w:t>
      </w:r>
      <w:r>
        <w:t> </w:t>
      </w:r>
      <w:r w:rsidRPr="004E1C1E">
        <w:t xml:space="preserve">předložení cenové nabídky: </w:t>
      </w:r>
      <w:r w:rsidRPr="008B58D4">
        <w:rPr>
          <w:color w:val="000000" w:themeColor="text1"/>
        </w:rPr>
        <w:t xml:space="preserve">Rimetal Czechia, s.r.o., Příkop 843/4, Brno - Zábrdovice, 602 00, IČ: 19469080, Frajt, s.r.o., Chropyňská 2848/26, Kroměříž, 767 01, IČ: 25556550, ADI interiér, s.r.o., Výstaviště 405/1, Brno - </w:t>
      </w:r>
      <w:r w:rsidR="00865860">
        <w:rPr>
          <w:color w:val="000000" w:themeColor="text1"/>
        </w:rPr>
        <w:t>Pisárky, 603 00, IČ: </w:t>
      </w:r>
      <w:r w:rsidRPr="008B58D4">
        <w:rPr>
          <w:color w:val="000000" w:themeColor="text1"/>
        </w:rPr>
        <w:t>25599925, FAMI – Míka, s.r.o., Náměstí 7, Neumětely, 267 24, IČ: 24176176, B2B Partner, s.r.o., Plzeňská 3070, Ostrava - Zábřeh, 700 30, IČ: 27830306, CAFFI, a.s., Žirovnická 3133/6, Praha 10 - Záběhlice, 106 00, IČ: 26910209, SaniART Systems, s.r.o., Sovova 1296, Úvaly, 250 82, IČ: 06890482.</w:t>
      </w:r>
    </w:p>
    <w:p w14:paraId="6AA94138" w14:textId="77777777" w:rsidR="008B58D4" w:rsidRPr="008B58D4" w:rsidRDefault="008B58D4" w:rsidP="008B58D4">
      <w:pPr>
        <w:ind w:left="502"/>
        <w:jc w:val="both"/>
        <w:rPr>
          <w:b/>
        </w:rPr>
      </w:pPr>
    </w:p>
    <w:p w14:paraId="292C9FAE" w14:textId="77777777" w:rsidR="006C50DF" w:rsidRPr="008B58D4" w:rsidRDefault="006C50DF" w:rsidP="006C50DF">
      <w:pPr>
        <w:numPr>
          <w:ilvl w:val="0"/>
          <w:numId w:val="28"/>
        </w:numPr>
        <w:ind w:hanging="502"/>
        <w:jc w:val="both"/>
        <w:rPr>
          <w:b/>
        </w:rPr>
      </w:pPr>
      <w:r w:rsidRPr="00A71C70">
        <w:t>Rada města souhlasí s pokračování</w:t>
      </w:r>
      <w:r>
        <w:t>m</w:t>
      </w:r>
      <w:r w:rsidRPr="00A71C70">
        <w:t xml:space="preserve"> přípravy investiční akce „Stavební úpravy objektu v ulici</w:t>
      </w:r>
      <w:r>
        <w:t xml:space="preserve"> Dlouhoveská č.p. 66 a 139, Sušice“ s financováním pouze z městského rozpočtu bez podmínky. </w:t>
      </w:r>
    </w:p>
    <w:p w14:paraId="23217D2D" w14:textId="77777777" w:rsidR="008B58D4" w:rsidRPr="008B58D4" w:rsidRDefault="008B58D4" w:rsidP="008B58D4">
      <w:pPr>
        <w:ind w:left="502"/>
        <w:jc w:val="both"/>
        <w:rPr>
          <w:b/>
        </w:rPr>
      </w:pPr>
    </w:p>
    <w:p w14:paraId="7235A2E0" w14:textId="45FB9D36" w:rsidR="006C50DF" w:rsidRPr="008B58D4" w:rsidRDefault="006C50DF" w:rsidP="006C50DF">
      <w:pPr>
        <w:numPr>
          <w:ilvl w:val="0"/>
          <w:numId w:val="28"/>
        </w:numPr>
        <w:ind w:hanging="502"/>
        <w:jc w:val="both"/>
        <w:rPr>
          <w:b/>
        </w:rPr>
      </w:pPr>
      <w:r w:rsidRPr="00A71C70">
        <w:t>Rada města schvaluje zadání veřejné zakázky na zhotovitele akce „Stavební úpravy objektu</w:t>
      </w:r>
      <w:r>
        <w:t xml:space="preserve"> v ulici Dlouhoveská č.p. 66 a 139, Sušice</w:t>
      </w:r>
      <w:r w:rsidRPr="0007232F">
        <w:t xml:space="preserve"> ve </w:t>
      </w:r>
      <w:r>
        <w:t xml:space="preserve">rámci </w:t>
      </w:r>
      <w:r w:rsidRPr="0007232F">
        <w:t>p</w:t>
      </w:r>
      <w:r>
        <w:t>odlimitního</w:t>
      </w:r>
      <w:r w:rsidR="00865860">
        <w:t xml:space="preserve"> řízení dle </w:t>
      </w:r>
      <w:r>
        <w:t xml:space="preserve">předložené </w:t>
      </w:r>
      <w:r w:rsidRPr="0007232F">
        <w:t>zadávací dokumentace. Dále schvaluje obchodní podmínky ve formě návrhu smlouvy o dílo na stavební práce.</w:t>
      </w:r>
    </w:p>
    <w:p w14:paraId="20ED36D3" w14:textId="77777777" w:rsidR="008B58D4" w:rsidRPr="008B58D4" w:rsidRDefault="008B58D4" w:rsidP="008B58D4">
      <w:pPr>
        <w:ind w:left="502"/>
        <w:jc w:val="both"/>
        <w:rPr>
          <w:b/>
        </w:rPr>
      </w:pPr>
    </w:p>
    <w:p w14:paraId="6B8BEED0" w14:textId="77777777" w:rsidR="006C50DF" w:rsidRPr="008B58D4" w:rsidRDefault="006C50DF" w:rsidP="006C50DF">
      <w:pPr>
        <w:numPr>
          <w:ilvl w:val="0"/>
          <w:numId w:val="28"/>
        </w:numPr>
        <w:ind w:hanging="502"/>
        <w:jc w:val="both"/>
        <w:rPr>
          <w:b/>
        </w:rPr>
      </w:pPr>
      <w:r w:rsidRPr="00A05689">
        <w:t>Rada města schvaluje členy hodnotící komise pro akci „Stavební úpravy objektu v ulici Dlouhoveská č.p. 66 a 139, Sušice“</w:t>
      </w:r>
      <w:r>
        <w:t xml:space="preserve"> ve složení: </w:t>
      </w:r>
      <w:r w:rsidRPr="0007232F">
        <w:t>Bc. Petr Mottl – náhradník František Jelínek</w:t>
      </w:r>
      <w:r>
        <w:t xml:space="preserve">, </w:t>
      </w:r>
      <w:r w:rsidRPr="0007232F">
        <w:t>člen kontrolníh</w:t>
      </w:r>
      <w:r>
        <w:t xml:space="preserve">o výboru, předseda Ing. Milena Stárková, člen finančního výboru, předseda Ing. Jan Staněk, </w:t>
      </w:r>
      <w:r w:rsidRPr="0007232F">
        <w:t xml:space="preserve">Ing. Soňa Švelchová – náhradník Ing. </w:t>
      </w:r>
      <w:r>
        <w:t xml:space="preserve">Jaroslava Zdeňková, </w:t>
      </w:r>
      <w:r w:rsidRPr="0007232F">
        <w:t>Ing. Kateřina Ronová - náhradník Ing. Jan Vošalík</w:t>
      </w:r>
      <w:r>
        <w:t>.</w:t>
      </w:r>
    </w:p>
    <w:p w14:paraId="53806EAE" w14:textId="77777777" w:rsidR="008B58D4" w:rsidRPr="008B58D4" w:rsidRDefault="008B58D4" w:rsidP="008B58D4">
      <w:pPr>
        <w:ind w:left="502"/>
        <w:jc w:val="both"/>
        <w:rPr>
          <w:b/>
        </w:rPr>
      </w:pPr>
    </w:p>
    <w:p w14:paraId="70BD3D3B" w14:textId="308D8746" w:rsidR="006C50DF" w:rsidRPr="008B58D4" w:rsidRDefault="006C50DF" w:rsidP="006C50DF">
      <w:pPr>
        <w:numPr>
          <w:ilvl w:val="0"/>
          <w:numId w:val="28"/>
        </w:numPr>
        <w:ind w:hanging="502"/>
        <w:jc w:val="both"/>
        <w:rPr>
          <w:b/>
        </w:rPr>
      </w:pPr>
      <w:r w:rsidRPr="00FC6F09">
        <w:t>Rada města schvaluje finanční plnění ve výši 600 tis. Kč, které bude použito</w:t>
      </w:r>
      <w:r w:rsidR="00756128">
        <w:t xml:space="preserve"> k</w:t>
      </w:r>
      <w:r w:rsidRPr="00FC6F09">
        <w:t xml:space="preserve"> zajištění</w:t>
      </w:r>
      <w:r>
        <w:t xml:space="preserve"> kompenzací na řešení dopravy v klidu. Investor bytového domu Značka s.r.o., projektant studio Move s.r.o., Ing. Jakub Mareš, se sídlem Hluboká 373, 342 01 Sušice bude kompenzovat ztrátu 3 parkovacích míst z ulice na Štěbetce, vlivem budovaného sjezdu na pozemek bytového domu. Dohoda bude propsaná do plánovací smlouvy, která bude předložena ke schválení zastupitelstvu města nejdříve 24.6.2026.</w:t>
      </w:r>
    </w:p>
    <w:p w14:paraId="5D74BCDC" w14:textId="77777777" w:rsidR="008B58D4" w:rsidRPr="008B58D4" w:rsidRDefault="008B58D4" w:rsidP="008B58D4">
      <w:pPr>
        <w:ind w:left="502"/>
        <w:jc w:val="both"/>
        <w:rPr>
          <w:b/>
        </w:rPr>
      </w:pPr>
    </w:p>
    <w:p w14:paraId="308C8D4E" w14:textId="371E86F8" w:rsidR="006C50DF" w:rsidRPr="008B58D4" w:rsidRDefault="006C50DF" w:rsidP="006C50DF">
      <w:pPr>
        <w:numPr>
          <w:ilvl w:val="0"/>
          <w:numId w:val="28"/>
        </w:numPr>
        <w:ind w:hanging="502"/>
        <w:jc w:val="both"/>
        <w:rPr>
          <w:b/>
        </w:rPr>
      </w:pPr>
      <w:r w:rsidRPr="00667A38">
        <w:t>Rada města schvaluje cenovou nabídku na za</w:t>
      </w:r>
      <w:r w:rsidR="00865860">
        <w:t>jištění „Supervize doprůzkumu a </w:t>
      </w:r>
      <w:r w:rsidRPr="00667A38">
        <w:t>oponentury</w:t>
      </w:r>
      <w:r>
        <w:t xml:space="preserve"> zpracování AAR – SOLO Sušice“ od společnosti </w:t>
      </w:r>
      <w:r w:rsidRPr="00833FBB">
        <w:t>MERCED a.s., se sídlem V Nových domcích 272/5, 102 00 Praha 10, IČO: 25668820</w:t>
      </w:r>
      <w:r>
        <w:t>, s nabídkovou cenou 198.300,- Kč bez DPH, tj. 239.943,- Kč s DPH.</w:t>
      </w:r>
    </w:p>
    <w:p w14:paraId="66F971CA" w14:textId="77777777" w:rsidR="008B58D4" w:rsidRPr="008B58D4" w:rsidRDefault="008B58D4" w:rsidP="008B58D4">
      <w:pPr>
        <w:ind w:left="502"/>
        <w:jc w:val="both"/>
        <w:rPr>
          <w:b/>
        </w:rPr>
      </w:pPr>
    </w:p>
    <w:p w14:paraId="210EB119" w14:textId="77777777" w:rsidR="006C50DF" w:rsidRPr="008B58D4" w:rsidRDefault="006C50DF" w:rsidP="006C50DF">
      <w:pPr>
        <w:numPr>
          <w:ilvl w:val="0"/>
          <w:numId w:val="28"/>
        </w:numPr>
        <w:ind w:hanging="502"/>
        <w:jc w:val="both"/>
        <w:rPr>
          <w:b/>
        </w:rPr>
      </w:pPr>
      <w:r w:rsidRPr="008028B2">
        <w:t xml:space="preserve">Rada města schvaluje Smlouvu o úschově cenných papírů, mezi </w:t>
      </w:r>
      <w:r>
        <w:t>m</w:t>
      </w:r>
      <w:r w:rsidRPr="008028B2">
        <w:t>ěstem Sušice, IČO:</w:t>
      </w:r>
      <w:r>
        <w:t> </w:t>
      </w:r>
      <w:r w:rsidRPr="003C0FED">
        <w:t>00256129, se sídlem: náměstí Svobody 138, 342 01 Sušice</w:t>
      </w:r>
      <w:r>
        <w:t xml:space="preserve"> a</w:t>
      </w:r>
      <w:r w:rsidRPr="003C0FED">
        <w:t xml:space="preserve"> společností Solo Property Group a.s., IČO: 06619185, se sídlem: Cejl 494/25, Zábrdovice, 602 00 Brno</w:t>
      </w:r>
      <w:r>
        <w:t xml:space="preserve"> a Československou obchodní bankou, a. s. IČO: 00001350, se sídlem: Praha 5, Radlická 333/150, PSČ 150 57; a </w:t>
      </w:r>
      <w:r w:rsidRPr="003C0FED">
        <w:t>to v souladu s předloženým návrhem; a pověř</w:t>
      </w:r>
      <w:r>
        <w:t>uje</w:t>
      </w:r>
      <w:r w:rsidRPr="003C0FED">
        <w:t xml:space="preserve"> starostu města podpisem této smlouvy.</w:t>
      </w:r>
    </w:p>
    <w:p w14:paraId="6556EE64" w14:textId="77777777" w:rsidR="008B58D4" w:rsidRPr="008B58D4" w:rsidRDefault="008B58D4" w:rsidP="008B58D4">
      <w:pPr>
        <w:ind w:left="502"/>
        <w:jc w:val="both"/>
        <w:rPr>
          <w:b/>
        </w:rPr>
      </w:pPr>
    </w:p>
    <w:p w14:paraId="04A573D5" w14:textId="2FEA0F92" w:rsidR="006C50DF" w:rsidRPr="008B58D4" w:rsidRDefault="006C50DF" w:rsidP="006C50DF">
      <w:pPr>
        <w:numPr>
          <w:ilvl w:val="0"/>
          <w:numId w:val="28"/>
        </w:numPr>
        <w:ind w:hanging="502"/>
        <w:jc w:val="both"/>
        <w:rPr>
          <w:b/>
        </w:rPr>
      </w:pPr>
      <w:r w:rsidRPr="008028B2">
        <w:t xml:space="preserve">Rada města schvaluje Smlouvu o poskytování součinnosti při úschově akcií, mezi </w:t>
      </w:r>
      <w:r>
        <w:t>m</w:t>
      </w:r>
      <w:r w:rsidRPr="008028B2">
        <w:t>ěstem</w:t>
      </w:r>
      <w:r w:rsidRPr="003C0FED">
        <w:t xml:space="preserve"> Sušice, IČO: 00256129, se sídlem: náměstí Svobody 138, 342 01 Sušice</w:t>
      </w:r>
      <w:r>
        <w:t xml:space="preserve"> a</w:t>
      </w:r>
      <w:r w:rsidR="00865860">
        <w:t> </w:t>
      </w:r>
      <w:r w:rsidRPr="003C0FED">
        <w:t xml:space="preserve">společností Solo Property Group a.s., IČO: 06619185, se sídlem: Cejl 494/25, </w:t>
      </w:r>
      <w:r>
        <w:t>Zábrdovice, 602 00 Brno; a to v </w:t>
      </w:r>
      <w:r w:rsidRPr="003C0FED">
        <w:t>souladu s předloženým návrhem; a pověř</w:t>
      </w:r>
      <w:r>
        <w:t>uje</w:t>
      </w:r>
      <w:r w:rsidRPr="003C0FED">
        <w:t xml:space="preserve"> starostu města podpisem této smlouvy.</w:t>
      </w:r>
    </w:p>
    <w:p w14:paraId="65782E28" w14:textId="77777777" w:rsidR="008B58D4" w:rsidRPr="008B58D4" w:rsidRDefault="008B58D4" w:rsidP="008B58D4">
      <w:pPr>
        <w:ind w:left="502"/>
        <w:jc w:val="both"/>
        <w:rPr>
          <w:b/>
        </w:rPr>
      </w:pPr>
    </w:p>
    <w:p w14:paraId="0DE46110" w14:textId="79A7DCBF" w:rsidR="006C50DF" w:rsidRPr="008B58D4" w:rsidRDefault="006C50DF" w:rsidP="006C50DF">
      <w:pPr>
        <w:numPr>
          <w:ilvl w:val="0"/>
          <w:numId w:val="28"/>
        </w:numPr>
        <w:ind w:hanging="502"/>
        <w:jc w:val="both"/>
        <w:rPr>
          <w:b/>
        </w:rPr>
      </w:pPr>
      <w:r w:rsidRPr="008028B2">
        <w:t xml:space="preserve">Rada města schvaluje Smlouvu o ČSOB účtu pro municipality, mezi </w:t>
      </w:r>
      <w:r>
        <w:t>m</w:t>
      </w:r>
      <w:r w:rsidRPr="008028B2">
        <w:t>ěstem Sušice, IČO:</w:t>
      </w:r>
      <w:r>
        <w:t> </w:t>
      </w:r>
      <w:r w:rsidRPr="003C0FED">
        <w:t>00256129, se sídlem: náměstí Svobody 138, 342 01 Sušice</w:t>
      </w:r>
      <w:r>
        <w:t xml:space="preserve"> a</w:t>
      </w:r>
      <w:r w:rsidRPr="003C0FED">
        <w:t xml:space="preserve"> </w:t>
      </w:r>
      <w:r>
        <w:t>Československou obchodní bankou, a. s. IČO: 00001350, se sídlem: Pra</w:t>
      </w:r>
      <w:r w:rsidR="009858A5">
        <w:t>ha 5, Radlická 333/150, PSČ </w:t>
      </w:r>
      <w:r w:rsidR="00865860">
        <w:t>150 </w:t>
      </w:r>
      <w:r>
        <w:t>57</w:t>
      </w:r>
      <w:r w:rsidRPr="003C0FED">
        <w:t xml:space="preserve">; a to v </w:t>
      </w:r>
      <w:r>
        <w:t> </w:t>
      </w:r>
      <w:r w:rsidRPr="003C0FED">
        <w:t>souladu s předloženým návrhem; a pověř</w:t>
      </w:r>
      <w:r>
        <w:t>uje</w:t>
      </w:r>
      <w:r w:rsidRPr="003C0FED">
        <w:t xml:space="preserve"> starostu města podpisem této smlouvy.</w:t>
      </w:r>
    </w:p>
    <w:p w14:paraId="72EC9F1F" w14:textId="77777777" w:rsidR="008B58D4" w:rsidRPr="008B58D4" w:rsidRDefault="008B58D4" w:rsidP="008B58D4">
      <w:pPr>
        <w:ind w:left="502"/>
        <w:jc w:val="both"/>
        <w:rPr>
          <w:b/>
        </w:rPr>
      </w:pPr>
    </w:p>
    <w:p w14:paraId="4B19003E" w14:textId="0CD9C1D4" w:rsidR="006C50DF" w:rsidRPr="008B58D4" w:rsidRDefault="006C50DF" w:rsidP="008B58D4">
      <w:pPr>
        <w:numPr>
          <w:ilvl w:val="0"/>
          <w:numId w:val="28"/>
        </w:numPr>
        <w:ind w:hanging="502"/>
        <w:jc w:val="both"/>
        <w:rPr>
          <w:b/>
        </w:rPr>
      </w:pPr>
      <w:r w:rsidRPr="008B58D4">
        <w:rPr>
          <w:bCs/>
        </w:rPr>
        <w:t xml:space="preserve">Rada města doporučuje zastupitelstvu města udělit Čestné občanství města Sušice paní Mgr. Mileně Naglmüllerové </w:t>
      </w:r>
      <w:r w:rsidRPr="008B58D4">
        <w:rPr>
          <w:bCs/>
          <w:iCs/>
          <w:lang w:val="cs"/>
        </w:rPr>
        <w:t xml:space="preserve">za celoživotní přínos v oblasti </w:t>
      </w:r>
      <w:r w:rsidRPr="008B58D4">
        <w:rPr>
          <w:bCs/>
          <w:iCs/>
        </w:rPr>
        <w:t>veřejného a společenského života</w:t>
      </w:r>
      <w:r w:rsidRPr="008B58D4">
        <w:rPr>
          <w:bCs/>
          <w:iCs/>
          <w:lang w:val="cs"/>
        </w:rPr>
        <w:t>,</w:t>
      </w:r>
      <w:r w:rsidRPr="008B58D4">
        <w:rPr>
          <w:bCs/>
          <w:iCs/>
        </w:rPr>
        <w:t xml:space="preserve"> kultury, </w:t>
      </w:r>
      <w:r w:rsidRPr="008B58D4">
        <w:rPr>
          <w:bCs/>
          <w:iCs/>
          <w:lang w:val="cs"/>
        </w:rPr>
        <w:t>za dlouholetou volnočasovou práci s</w:t>
      </w:r>
      <w:r w:rsidR="00865860">
        <w:rPr>
          <w:bCs/>
          <w:iCs/>
          <w:lang w:val="cs"/>
        </w:rPr>
        <w:t xml:space="preserve"> dětmi a mládeží a za odvážný a </w:t>
      </w:r>
      <w:r w:rsidRPr="008B58D4">
        <w:rPr>
          <w:bCs/>
          <w:iCs/>
          <w:lang w:val="cs"/>
        </w:rPr>
        <w:t>rovný občanský postoj</w:t>
      </w:r>
      <w:r w:rsidRPr="008B58D4">
        <w:rPr>
          <w:bCs/>
          <w:iCs/>
        </w:rPr>
        <w:t xml:space="preserve">. </w:t>
      </w:r>
    </w:p>
    <w:p w14:paraId="6E3C26C9" w14:textId="77777777" w:rsidR="008B58D4" w:rsidRPr="008B58D4" w:rsidRDefault="008B58D4" w:rsidP="008B58D4">
      <w:pPr>
        <w:ind w:left="502"/>
        <w:jc w:val="both"/>
        <w:rPr>
          <w:b/>
        </w:rPr>
      </w:pPr>
    </w:p>
    <w:p w14:paraId="76BE292A" w14:textId="77777777" w:rsidR="006C50DF" w:rsidRPr="008B58D4" w:rsidRDefault="006C50DF" w:rsidP="008B58D4">
      <w:pPr>
        <w:numPr>
          <w:ilvl w:val="0"/>
          <w:numId w:val="28"/>
        </w:numPr>
        <w:ind w:hanging="502"/>
        <w:jc w:val="both"/>
        <w:rPr>
          <w:b/>
        </w:rPr>
      </w:pPr>
      <w:r w:rsidRPr="008B58D4">
        <w:rPr>
          <w:bCs/>
        </w:rPr>
        <w:t>Rada města bere na vědomí vzdání se funkce ředitele společnosti a souhlasí s uzavřením dohody o ukončení pracovního poměru Ing. Hamáka dohodou ke dni 31. 7. 2026.</w:t>
      </w:r>
    </w:p>
    <w:p w14:paraId="78EC37D8" w14:textId="77777777" w:rsidR="008B58D4" w:rsidRPr="008B58D4" w:rsidRDefault="008B58D4" w:rsidP="008B58D4">
      <w:pPr>
        <w:ind w:left="502"/>
        <w:jc w:val="both"/>
        <w:rPr>
          <w:b/>
        </w:rPr>
      </w:pPr>
    </w:p>
    <w:p w14:paraId="5D7A4A18" w14:textId="77777777" w:rsidR="006C50DF" w:rsidRPr="008B58D4" w:rsidRDefault="006C50DF" w:rsidP="008B58D4">
      <w:pPr>
        <w:numPr>
          <w:ilvl w:val="0"/>
          <w:numId w:val="28"/>
        </w:numPr>
        <w:ind w:hanging="502"/>
        <w:jc w:val="both"/>
        <w:rPr>
          <w:b/>
        </w:rPr>
      </w:pPr>
      <w:r w:rsidRPr="008B58D4">
        <w:rPr>
          <w:bCs/>
        </w:rPr>
        <w:t>Rada města v souladu s§ 102 zákona č. 128/2000 Sb., o obcích, v platném znění, vyhlašuje výběrové řízení na pozici ředitele Sportovišť města Sušice, p. o. a zároveň schvaluje podmínky pro výběrové řízení dle přílohy.</w:t>
      </w:r>
    </w:p>
    <w:p w14:paraId="26A476E9" w14:textId="77777777" w:rsidR="008B58D4" w:rsidRPr="008B58D4" w:rsidRDefault="008B58D4" w:rsidP="008B58D4">
      <w:pPr>
        <w:ind w:left="502"/>
        <w:jc w:val="both"/>
        <w:rPr>
          <w:b/>
        </w:rPr>
      </w:pPr>
    </w:p>
    <w:p w14:paraId="441B2A37" w14:textId="77777777" w:rsidR="006C50DF" w:rsidRPr="008B58D4" w:rsidRDefault="006C50DF" w:rsidP="008B58D4">
      <w:pPr>
        <w:numPr>
          <w:ilvl w:val="0"/>
          <w:numId w:val="28"/>
        </w:numPr>
        <w:ind w:hanging="502"/>
        <w:jc w:val="both"/>
        <w:rPr>
          <w:b/>
        </w:rPr>
      </w:pPr>
      <w:r w:rsidRPr="008B58D4">
        <w:rPr>
          <w:bCs/>
        </w:rPr>
        <w:t xml:space="preserve">Rada města Sušice schvaluje členy komise pro výběrové řízení na pozici ředitele Sportovišť města Sušice, p. o. ve složení: </w:t>
      </w:r>
      <w:r>
        <w:t>Ing. Lukáš Hamák, Bc. Petr Mottl, Bohumil Dach, Mgr. Jonáš Bartoš, Ing. Jan Vošalík, František Šafránek.</w:t>
      </w:r>
    </w:p>
    <w:p w14:paraId="243AF49F" w14:textId="77777777" w:rsidR="008B58D4" w:rsidRPr="008B58D4" w:rsidRDefault="008B58D4" w:rsidP="008B58D4">
      <w:pPr>
        <w:ind w:left="502"/>
        <w:jc w:val="both"/>
        <w:rPr>
          <w:b/>
        </w:rPr>
      </w:pPr>
    </w:p>
    <w:p w14:paraId="492D0FFD" w14:textId="3F499814" w:rsidR="006C50DF" w:rsidRPr="008B58D4" w:rsidRDefault="006C50DF" w:rsidP="006C50DF">
      <w:pPr>
        <w:numPr>
          <w:ilvl w:val="0"/>
          <w:numId w:val="28"/>
        </w:numPr>
        <w:ind w:hanging="502"/>
        <w:jc w:val="both"/>
        <w:rPr>
          <w:b/>
        </w:rPr>
      </w:pPr>
      <w:r w:rsidRPr="00754597">
        <w:t>Rada města bere na vědomí zápis z jednání komise Dou</w:t>
      </w:r>
      <w:r w:rsidR="00865860">
        <w:t>zelage/pro zahraniční vztahy ze </w:t>
      </w:r>
      <w:r w:rsidRPr="00754597">
        <w:t>dne 25.02.2026 a ze dne 16.04.2026 dle přílohy.</w:t>
      </w:r>
    </w:p>
    <w:p w14:paraId="4456D788" w14:textId="77777777" w:rsidR="008B58D4" w:rsidRPr="008B58D4" w:rsidRDefault="008B58D4" w:rsidP="008B58D4">
      <w:pPr>
        <w:ind w:left="502"/>
        <w:jc w:val="both"/>
        <w:rPr>
          <w:b/>
        </w:rPr>
      </w:pPr>
    </w:p>
    <w:p w14:paraId="438655B4" w14:textId="5CF72258" w:rsidR="009B31D7" w:rsidRPr="009B31D7" w:rsidRDefault="009B31D7" w:rsidP="009B31D7">
      <w:pPr>
        <w:numPr>
          <w:ilvl w:val="0"/>
          <w:numId w:val="28"/>
        </w:numPr>
        <w:ind w:hanging="502"/>
        <w:jc w:val="both"/>
        <w:rPr>
          <w:b/>
        </w:rPr>
      </w:pPr>
      <w:r w:rsidRPr="009B31D7">
        <w:t xml:space="preserve">Rada města schvaluje účast zástupců města Sušice na Douzelage General meeting 2026 v Marsaskale (Malta) v tomto složení: Mgr. Jonáš Bartoš, Ing. Eva </w:t>
      </w:r>
      <w:r>
        <w:t>Beníšková, Mgr. </w:t>
      </w:r>
      <w:r w:rsidRPr="009B31D7">
        <w:t>Kristina Volná, Mgr. Irena Vozková Schlumpergerová, Eva Beníšková ml., Jiří Beníšek, Adéla Jiříčková, Stanislav Karaus. Náklady na dopravu budou hrazeny z org. 178 – Douzelage.</w:t>
      </w:r>
    </w:p>
    <w:p w14:paraId="192421FA" w14:textId="77777777" w:rsidR="006C50DF" w:rsidRPr="00754597" w:rsidRDefault="006C50DF" w:rsidP="006C50DF">
      <w:pPr>
        <w:ind w:left="284"/>
        <w:jc w:val="both"/>
        <w:rPr>
          <w:sz w:val="28"/>
          <w:szCs w:val="28"/>
          <w:u w:val="single"/>
        </w:rPr>
      </w:pPr>
    </w:p>
    <w:p w14:paraId="1A384425" w14:textId="77777777" w:rsidR="006C50DF" w:rsidRDefault="006C50DF" w:rsidP="006C50DF">
      <w:pPr>
        <w:ind w:left="284"/>
        <w:jc w:val="both"/>
        <w:rPr>
          <w:b/>
          <w:sz w:val="28"/>
          <w:szCs w:val="28"/>
          <w:u w:val="single"/>
        </w:rPr>
      </w:pPr>
    </w:p>
    <w:p w14:paraId="6AD2FD4A" w14:textId="77777777" w:rsidR="009858A5" w:rsidRDefault="009858A5" w:rsidP="006C50DF">
      <w:pPr>
        <w:ind w:left="284"/>
        <w:jc w:val="both"/>
        <w:rPr>
          <w:b/>
          <w:sz w:val="28"/>
          <w:szCs w:val="28"/>
          <w:u w:val="single"/>
        </w:rPr>
      </w:pPr>
    </w:p>
    <w:p w14:paraId="3B4BF479" w14:textId="77777777" w:rsidR="009858A5" w:rsidRPr="00BF6542" w:rsidRDefault="009858A5" w:rsidP="006C50DF">
      <w:pPr>
        <w:ind w:left="284"/>
        <w:jc w:val="both"/>
        <w:rPr>
          <w:b/>
          <w:sz w:val="28"/>
          <w:szCs w:val="28"/>
          <w:u w:val="single"/>
        </w:rPr>
      </w:pPr>
    </w:p>
    <w:p w14:paraId="7B9B0E7D" w14:textId="77777777" w:rsidR="006C50DF" w:rsidRDefault="006C50DF" w:rsidP="006C50DF">
      <w:pPr>
        <w:tabs>
          <w:tab w:val="center" w:pos="2410"/>
          <w:tab w:val="center" w:pos="7088"/>
        </w:tabs>
        <w:rPr>
          <w:b/>
        </w:rPr>
      </w:pPr>
    </w:p>
    <w:p w14:paraId="0687C374" w14:textId="77777777" w:rsidR="006C50DF" w:rsidRPr="00864616" w:rsidRDefault="006C50DF" w:rsidP="006C50DF">
      <w:pPr>
        <w:tabs>
          <w:tab w:val="center" w:pos="2410"/>
          <w:tab w:val="center" w:pos="7088"/>
        </w:tabs>
        <w:rPr>
          <w:b/>
        </w:rPr>
      </w:pPr>
      <w:r w:rsidRPr="00864616">
        <w:rPr>
          <w:b/>
        </w:rPr>
        <w:t>Bc. Petr Mottl</w:t>
      </w:r>
      <w:r w:rsidRPr="00864616">
        <w:rPr>
          <w:b/>
        </w:rPr>
        <w:tab/>
      </w:r>
      <w:r w:rsidRPr="00864616">
        <w:rPr>
          <w:b/>
        </w:rPr>
        <w:tab/>
        <w:t xml:space="preserve">                                   </w:t>
      </w:r>
      <w:r>
        <w:rPr>
          <w:b/>
        </w:rPr>
        <w:t xml:space="preserve"> </w:t>
      </w:r>
      <w:r w:rsidRPr="00864616">
        <w:rPr>
          <w:b/>
        </w:rPr>
        <w:t>František Jelínek</w:t>
      </w:r>
    </w:p>
    <w:p w14:paraId="2161FE4D" w14:textId="77777777" w:rsidR="006C50DF" w:rsidRDefault="006C50DF" w:rsidP="006C50DF">
      <w:pPr>
        <w:tabs>
          <w:tab w:val="center" w:pos="2410"/>
          <w:tab w:val="center" w:pos="7088"/>
        </w:tabs>
        <w:jc w:val="both"/>
        <w:rPr>
          <w:b/>
        </w:rPr>
      </w:pPr>
      <w:r w:rsidRPr="00864616">
        <w:rPr>
          <w:b/>
        </w:rPr>
        <w:t xml:space="preserve">starosta města </w:t>
      </w:r>
      <w:r w:rsidRPr="00864616">
        <w:rPr>
          <w:b/>
        </w:rPr>
        <w:tab/>
      </w:r>
      <w:r w:rsidRPr="00864616">
        <w:rPr>
          <w:b/>
        </w:rPr>
        <w:tab/>
        <w:t xml:space="preserve">                      </w:t>
      </w:r>
      <w:r>
        <w:rPr>
          <w:b/>
        </w:rPr>
        <w:t xml:space="preserve">                     místostarosta</w:t>
      </w:r>
    </w:p>
    <w:p w14:paraId="47659C8D" w14:textId="77777777" w:rsidR="006C50DF" w:rsidRDefault="006C50DF" w:rsidP="006C50DF">
      <w:pPr>
        <w:jc w:val="center"/>
        <w:rPr>
          <w:b/>
          <w:bCs/>
        </w:rPr>
      </w:pPr>
    </w:p>
    <w:p w14:paraId="56F2A7C7" w14:textId="1687FE2F" w:rsidR="009B31D7" w:rsidRDefault="009B31D7">
      <w:pPr>
        <w:rPr>
          <w:b/>
        </w:rPr>
      </w:pPr>
      <w:r>
        <w:rPr>
          <w:b/>
        </w:rPr>
        <w:br w:type="page"/>
      </w:r>
    </w:p>
    <w:p w14:paraId="7A2F20A5" w14:textId="77777777" w:rsidR="002250B7" w:rsidRPr="009B31D7" w:rsidRDefault="002250B7" w:rsidP="009B31D7">
      <w:pPr>
        <w:jc w:val="both"/>
        <w:rPr>
          <w:b/>
          <w:i/>
        </w:rPr>
      </w:pPr>
    </w:p>
    <w:sectPr w:rsidR="002250B7" w:rsidRPr="009B31D7" w:rsidSect="002B6E0F">
      <w:footerReference w:type="even" r:id="rId8"/>
      <w:footerReference w:type="default" r:id="rId9"/>
      <w:type w:val="continuous"/>
      <w:pgSz w:w="11906" w:h="16838" w:code="9"/>
      <w:pgMar w:top="1418" w:right="1416" w:bottom="1418" w:left="1418" w:header="709" w:footer="709" w:gutter="0"/>
      <w:cols w:space="708" w:equalWidth="0">
        <w:col w:w="9072"/>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02330" w14:textId="77777777" w:rsidR="009A0CAC" w:rsidRDefault="009A0CAC">
      <w:r>
        <w:separator/>
      </w:r>
    </w:p>
  </w:endnote>
  <w:endnote w:type="continuationSeparator" w:id="0">
    <w:p w14:paraId="7AFBD888" w14:textId="77777777" w:rsidR="009A0CAC" w:rsidRDefault="009A0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do STF">
    <w:altName w:val="Times New Roman"/>
    <w:charset w:val="00"/>
    <w:family w:val="roman"/>
    <w:pitch w:val="variable"/>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5687C" w14:textId="77777777" w:rsidR="00CA70E8" w:rsidRDefault="00CA70E8" w:rsidP="00F4091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A760EA6" w14:textId="77777777" w:rsidR="00CA70E8" w:rsidRDefault="00CA70E8" w:rsidP="00F4091E">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D5901" w14:textId="77777777" w:rsidR="00CA70E8" w:rsidRDefault="00CA70E8" w:rsidP="00F4091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B7F53">
      <w:rPr>
        <w:rStyle w:val="slostrnky"/>
        <w:noProof/>
      </w:rPr>
      <w:t>1</w:t>
    </w:r>
    <w:r>
      <w:rPr>
        <w:rStyle w:val="slostrnky"/>
      </w:rPr>
      <w:fldChar w:fldCharType="end"/>
    </w:r>
  </w:p>
  <w:p w14:paraId="5A9C574D" w14:textId="77777777" w:rsidR="00CA70E8" w:rsidRDefault="00CA70E8" w:rsidP="00F4091E">
    <w:pPr>
      <w:pStyle w:val="Zp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5C2AA" w14:textId="77777777" w:rsidR="009A0CAC" w:rsidRDefault="009A0CAC">
      <w:r>
        <w:separator/>
      </w:r>
    </w:p>
  </w:footnote>
  <w:footnote w:type="continuationSeparator" w:id="0">
    <w:p w14:paraId="233B3C73" w14:textId="77777777" w:rsidR="009A0CAC" w:rsidRDefault="009A0C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8BCE912"/>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3"/>
    <w:multiLevelType w:val="singleLevel"/>
    <w:tmpl w:val="00000003"/>
    <w:name w:val="WW8Num5"/>
    <w:lvl w:ilvl="0">
      <w:start w:val="1"/>
      <w:numFmt w:val="bullet"/>
      <w:lvlText w:val=""/>
      <w:lvlJc w:val="left"/>
      <w:pPr>
        <w:tabs>
          <w:tab w:val="num" w:pos="708"/>
        </w:tabs>
        <w:ind w:left="720" w:hanging="360"/>
      </w:pPr>
      <w:rPr>
        <w:rFonts w:ascii="Symbol" w:hAnsi="Symbol" w:cs="Symbol" w:hint="default"/>
      </w:rPr>
    </w:lvl>
  </w:abstractNum>
  <w:abstractNum w:abstractNumId="2" w15:restartNumberingAfterBreak="0">
    <w:nsid w:val="00000004"/>
    <w:multiLevelType w:val="singleLevel"/>
    <w:tmpl w:val="00000004"/>
    <w:name w:val="WW8Num6"/>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11A7339"/>
    <w:multiLevelType w:val="hybridMultilevel"/>
    <w:tmpl w:val="0A081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CA4192"/>
    <w:multiLevelType w:val="multilevel"/>
    <w:tmpl w:val="9D64742A"/>
    <w:lvl w:ilvl="0">
      <w:start w:val="7"/>
      <w:numFmt w:val="decimal"/>
      <w:lvlText w:val="%1."/>
      <w:lvlJc w:val="left"/>
      <w:pPr>
        <w:tabs>
          <w:tab w:val="num" w:pos="0"/>
        </w:tabs>
        <w:ind w:left="1713" w:hanging="360"/>
      </w:pPr>
      <w:rPr>
        <w:rFonts w:hint="default"/>
      </w:rPr>
    </w:lvl>
    <w:lvl w:ilvl="1">
      <w:start w:val="6"/>
      <w:numFmt w:val="decimal"/>
      <w:lvlText w:val="%2."/>
      <w:lvlJc w:val="left"/>
      <w:pPr>
        <w:tabs>
          <w:tab w:val="num" w:pos="0"/>
        </w:tabs>
        <w:ind w:left="2433" w:hanging="360"/>
      </w:pPr>
      <w:rPr>
        <w:rFonts w:hint="default"/>
      </w:rPr>
    </w:lvl>
    <w:lvl w:ilvl="2">
      <w:start w:val="1"/>
      <w:numFmt w:val="lowerRoman"/>
      <w:lvlText w:val="%3."/>
      <w:lvlJc w:val="right"/>
      <w:pPr>
        <w:tabs>
          <w:tab w:val="num" w:pos="0"/>
        </w:tabs>
        <w:ind w:left="3153" w:hanging="180"/>
      </w:pPr>
      <w:rPr>
        <w:rFonts w:hint="default"/>
      </w:rPr>
    </w:lvl>
    <w:lvl w:ilvl="3">
      <w:start w:val="1"/>
      <w:numFmt w:val="decimal"/>
      <w:lvlText w:val="%4."/>
      <w:lvlJc w:val="left"/>
      <w:pPr>
        <w:tabs>
          <w:tab w:val="num" w:pos="0"/>
        </w:tabs>
        <w:ind w:left="3873" w:hanging="360"/>
      </w:pPr>
      <w:rPr>
        <w:rFonts w:hint="default"/>
      </w:rPr>
    </w:lvl>
    <w:lvl w:ilvl="4">
      <w:start w:val="1"/>
      <w:numFmt w:val="lowerLetter"/>
      <w:lvlText w:val="%5."/>
      <w:lvlJc w:val="left"/>
      <w:pPr>
        <w:tabs>
          <w:tab w:val="num" w:pos="0"/>
        </w:tabs>
        <w:ind w:left="4593" w:hanging="360"/>
      </w:pPr>
      <w:rPr>
        <w:rFonts w:hint="default"/>
      </w:rPr>
    </w:lvl>
    <w:lvl w:ilvl="5">
      <w:start w:val="1"/>
      <w:numFmt w:val="lowerRoman"/>
      <w:lvlText w:val="%6."/>
      <w:lvlJc w:val="right"/>
      <w:pPr>
        <w:tabs>
          <w:tab w:val="num" w:pos="0"/>
        </w:tabs>
        <w:ind w:left="5313" w:hanging="180"/>
      </w:pPr>
      <w:rPr>
        <w:rFonts w:hint="default"/>
      </w:rPr>
    </w:lvl>
    <w:lvl w:ilvl="6">
      <w:start w:val="1"/>
      <w:numFmt w:val="decimal"/>
      <w:lvlText w:val="%7."/>
      <w:lvlJc w:val="left"/>
      <w:pPr>
        <w:tabs>
          <w:tab w:val="num" w:pos="0"/>
        </w:tabs>
        <w:ind w:left="6033" w:hanging="360"/>
      </w:pPr>
      <w:rPr>
        <w:rFonts w:hint="default"/>
      </w:rPr>
    </w:lvl>
    <w:lvl w:ilvl="7">
      <w:start w:val="1"/>
      <w:numFmt w:val="lowerLetter"/>
      <w:lvlText w:val="%8."/>
      <w:lvlJc w:val="left"/>
      <w:pPr>
        <w:tabs>
          <w:tab w:val="num" w:pos="0"/>
        </w:tabs>
        <w:ind w:left="6753" w:hanging="360"/>
      </w:pPr>
      <w:rPr>
        <w:rFonts w:hint="default"/>
      </w:rPr>
    </w:lvl>
    <w:lvl w:ilvl="8">
      <w:start w:val="1"/>
      <w:numFmt w:val="lowerRoman"/>
      <w:lvlText w:val="%9."/>
      <w:lvlJc w:val="right"/>
      <w:pPr>
        <w:tabs>
          <w:tab w:val="num" w:pos="0"/>
        </w:tabs>
        <w:ind w:left="7473" w:hanging="180"/>
      </w:pPr>
      <w:rPr>
        <w:rFonts w:hint="default"/>
      </w:rPr>
    </w:lvl>
  </w:abstractNum>
  <w:abstractNum w:abstractNumId="5" w15:restartNumberingAfterBreak="0">
    <w:nsid w:val="0FED3904"/>
    <w:multiLevelType w:val="hybridMultilevel"/>
    <w:tmpl w:val="60E46D8E"/>
    <w:lvl w:ilvl="0" w:tplc="70562FD4">
      <w:start w:val="1"/>
      <w:numFmt w:val="decimal"/>
      <w:lvlText w:val="%1 - "/>
      <w:lvlJc w:val="left"/>
      <w:pPr>
        <w:ind w:left="644" w:hanging="360"/>
      </w:pPr>
      <w:rPr>
        <w:rFonts w:ascii="Times New Roman" w:hAnsi="Times New Roman" w:cs="Times New Roman" w:hint="default"/>
        <w:b/>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9A6CE8"/>
    <w:multiLevelType w:val="multilevel"/>
    <w:tmpl w:val="635A00FC"/>
    <w:lvl w:ilvl="0">
      <w:start w:val="1"/>
      <w:numFmt w:val="decimal"/>
      <w:lvlText w:val="%1."/>
      <w:lvlJc w:val="left"/>
      <w:pPr>
        <w:ind w:left="502" w:hanging="360"/>
      </w:pPr>
      <w:rPr>
        <w:rFonts w:hint="default"/>
        <w:b/>
        <w:i w:val="0"/>
        <w:sz w:val="28"/>
        <w:szCs w:val="28"/>
      </w:rPr>
    </w:lvl>
    <w:lvl w:ilvl="1">
      <w:start w:val="1"/>
      <w:numFmt w:val="decimal"/>
      <w:lvlText w:val="%2 - "/>
      <w:lvlJc w:val="left"/>
      <w:pPr>
        <w:tabs>
          <w:tab w:val="num" w:pos="1440"/>
        </w:tabs>
        <w:ind w:left="1440" w:hanging="360"/>
      </w:pPr>
      <w:rPr>
        <w:rFonts w:hint="default"/>
        <w:b/>
        <w:sz w:val="24"/>
        <w:szCs w:val="24"/>
      </w:rPr>
    </w:lvl>
    <w:lvl w:ilvl="2">
      <w:start w:val="1"/>
      <w:numFmt w:val="decimal"/>
      <w:lvlText w:val="%3)"/>
      <w:lvlJc w:val="left"/>
      <w:pPr>
        <w:tabs>
          <w:tab w:val="num" w:pos="2340"/>
        </w:tabs>
        <w:ind w:left="2340" w:hanging="36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5DB1BEF"/>
    <w:multiLevelType w:val="hybridMultilevel"/>
    <w:tmpl w:val="95E27B68"/>
    <w:lvl w:ilvl="0" w:tplc="04FC7BE2">
      <w:start w:val="1"/>
      <w:numFmt w:val="decimal"/>
      <w:lvlText w:val="%1 - "/>
      <w:lvlJc w:val="left"/>
      <w:pPr>
        <w:ind w:left="644" w:hanging="360"/>
      </w:pPr>
      <w:rPr>
        <w:rFonts w:ascii="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2A4393"/>
    <w:multiLevelType w:val="hybridMultilevel"/>
    <w:tmpl w:val="6C78A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B40A99"/>
    <w:multiLevelType w:val="hybridMultilevel"/>
    <w:tmpl w:val="5F46541E"/>
    <w:lvl w:ilvl="0" w:tplc="077A5130">
      <w:start w:val="1"/>
      <w:numFmt w:val="decimal"/>
      <w:lvlText w:val="%1 - "/>
      <w:lvlJc w:val="left"/>
      <w:pPr>
        <w:tabs>
          <w:tab w:val="num" w:pos="360"/>
        </w:tabs>
        <w:ind w:left="36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132F8D"/>
    <w:multiLevelType w:val="multilevel"/>
    <w:tmpl w:val="EFEE273A"/>
    <w:lvl w:ilvl="0">
      <w:start w:val="1"/>
      <w:numFmt w:val="bullet"/>
      <w:lvlText w:val=""/>
      <w:lvlJc w:val="left"/>
      <w:pPr>
        <w:tabs>
          <w:tab w:val="num" w:pos="1080"/>
        </w:tabs>
        <w:ind w:left="1080" w:hanging="720"/>
      </w:pPr>
      <w:rPr>
        <w:rFonts w:ascii="Symbol" w:hAnsi="Symbol" w:cs="Symbol" w:hint="default"/>
        <w:sz w:val="20"/>
      </w:rPr>
    </w:lvl>
    <w:lvl w:ilvl="1">
      <w:start w:val="1"/>
      <w:numFmt w:val="lowerLetter"/>
      <w:lvlText w:val="%2)"/>
      <w:lvlJc w:val="left"/>
      <w:pPr>
        <w:tabs>
          <w:tab w:val="num" w:pos="360"/>
        </w:tabs>
        <w:ind w:left="360" w:hanging="360"/>
      </w:pPr>
      <w:rPr>
        <w:b/>
      </w:rPr>
    </w:lvl>
    <w:lvl w:ilvl="2">
      <w:numFmt w:val="bullet"/>
      <w:lvlText w:val="-"/>
      <w:lvlJc w:val="left"/>
      <w:pPr>
        <w:tabs>
          <w:tab w:val="num" w:pos="0"/>
        </w:tabs>
        <w:ind w:left="2340" w:hanging="360"/>
      </w:pPr>
      <w:rPr>
        <w:rFonts w:ascii="Arial" w:hAnsi="Arial" w:cs="Arial"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8F4E18"/>
    <w:multiLevelType w:val="hybridMultilevel"/>
    <w:tmpl w:val="F72C0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277DB2"/>
    <w:multiLevelType w:val="multilevel"/>
    <w:tmpl w:val="1EEE07C4"/>
    <w:lvl w:ilvl="0">
      <w:start w:val="3"/>
      <w:numFmt w:val="decimal"/>
      <w:lvlText w:val="%1."/>
      <w:lvlJc w:val="left"/>
      <w:pPr>
        <w:tabs>
          <w:tab w:val="num" w:pos="0"/>
        </w:tabs>
        <w:ind w:left="1713" w:hanging="360"/>
      </w:pPr>
      <w:rPr>
        <w:rFonts w:hint="default"/>
      </w:rPr>
    </w:lvl>
    <w:lvl w:ilvl="1">
      <w:start w:val="4"/>
      <w:numFmt w:val="decimal"/>
      <w:lvlText w:val="%2."/>
      <w:lvlJc w:val="left"/>
      <w:pPr>
        <w:tabs>
          <w:tab w:val="num" w:pos="0"/>
        </w:tabs>
        <w:ind w:left="2433" w:hanging="360"/>
      </w:pPr>
      <w:rPr>
        <w:rFonts w:hint="default"/>
      </w:rPr>
    </w:lvl>
    <w:lvl w:ilvl="2">
      <w:start w:val="1"/>
      <w:numFmt w:val="lowerRoman"/>
      <w:lvlText w:val="%3."/>
      <w:lvlJc w:val="right"/>
      <w:pPr>
        <w:tabs>
          <w:tab w:val="num" w:pos="0"/>
        </w:tabs>
        <w:ind w:left="3153" w:hanging="180"/>
      </w:pPr>
      <w:rPr>
        <w:rFonts w:hint="default"/>
      </w:rPr>
    </w:lvl>
    <w:lvl w:ilvl="3">
      <w:start w:val="1"/>
      <w:numFmt w:val="decimal"/>
      <w:lvlText w:val="%4."/>
      <w:lvlJc w:val="left"/>
      <w:pPr>
        <w:tabs>
          <w:tab w:val="num" w:pos="0"/>
        </w:tabs>
        <w:ind w:left="3873" w:hanging="360"/>
      </w:pPr>
      <w:rPr>
        <w:rFonts w:hint="default"/>
      </w:rPr>
    </w:lvl>
    <w:lvl w:ilvl="4">
      <w:start w:val="1"/>
      <w:numFmt w:val="lowerLetter"/>
      <w:lvlText w:val="%5."/>
      <w:lvlJc w:val="left"/>
      <w:pPr>
        <w:tabs>
          <w:tab w:val="num" w:pos="0"/>
        </w:tabs>
        <w:ind w:left="4593" w:hanging="360"/>
      </w:pPr>
      <w:rPr>
        <w:rFonts w:hint="default"/>
      </w:rPr>
    </w:lvl>
    <w:lvl w:ilvl="5">
      <w:start w:val="1"/>
      <w:numFmt w:val="lowerRoman"/>
      <w:lvlText w:val="%6."/>
      <w:lvlJc w:val="right"/>
      <w:pPr>
        <w:tabs>
          <w:tab w:val="num" w:pos="0"/>
        </w:tabs>
        <w:ind w:left="5313" w:hanging="180"/>
      </w:pPr>
      <w:rPr>
        <w:rFonts w:hint="default"/>
      </w:rPr>
    </w:lvl>
    <w:lvl w:ilvl="6">
      <w:start w:val="1"/>
      <w:numFmt w:val="decimal"/>
      <w:lvlText w:val="%7."/>
      <w:lvlJc w:val="left"/>
      <w:pPr>
        <w:tabs>
          <w:tab w:val="num" w:pos="0"/>
        </w:tabs>
        <w:ind w:left="6033" w:hanging="360"/>
      </w:pPr>
      <w:rPr>
        <w:rFonts w:hint="default"/>
      </w:rPr>
    </w:lvl>
    <w:lvl w:ilvl="7">
      <w:start w:val="1"/>
      <w:numFmt w:val="lowerLetter"/>
      <w:lvlText w:val="%8."/>
      <w:lvlJc w:val="left"/>
      <w:pPr>
        <w:tabs>
          <w:tab w:val="num" w:pos="0"/>
        </w:tabs>
        <w:ind w:left="6753" w:hanging="360"/>
      </w:pPr>
      <w:rPr>
        <w:rFonts w:hint="default"/>
      </w:rPr>
    </w:lvl>
    <w:lvl w:ilvl="8">
      <w:start w:val="1"/>
      <w:numFmt w:val="lowerRoman"/>
      <w:lvlText w:val="%9."/>
      <w:lvlJc w:val="right"/>
      <w:pPr>
        <w:tabs>
          <w:tab w:val="num" w:pos="0"/>
        </w:tabs>
        <w:ind w:left="7473" w:hanging="180"/>
      </w:pPr>
      <w:rPr>
        <w:rFonts w:hint="default"/>
      </w:rPr>
    </w:lvl>
  </w:abstractNum>
  <w:abstractNum w:abstractNumId="13" w15:restartNumberingAfterBreak="0">
    <w:nsid w:val="26EB4690"/>
    <w:multiLevelType w:val="multilevel"/>
    <w:tmpl w:val="39BC469C"/>
    <w:lvl w:ilvl="0">
      <w:start w:val="5"/>
      <w:numFmt w:val="decimal"/>
      <w:lvlText w:val="%1."/>
      <w:lvlJc w:val="left"/>
      <w:pPr>
        <w:tabs>
          <w:tab w:val="num" w:pos="0"/>
        </w:tabs>
        <w:ind w:left="1713" w:hanging="360"/>
      </w:pPr>
      <w:rPr>
        <w:rFonts w:hint="default"/>
      </w:rPr>
    </w:lvl>
    <w:lvl w:ilvl="1">
      <w:start w:val="4"/>
      <w:numFmt w:val="decimal"/>
      <w:lvlText w:val="%2."/>
      <w:lvlJc w:val="left"/>
      <w:pPr>
        <w:tabs>
          <w:tab w:val="num" w:pos="0"/>
        </w:tabs>
        <w:ind w:left="2433" w:hanging="360"/>
      </w:pPr>
      <w:rPr>
        <w:rFonts w:hint="default"/>
      </w:rPr>
    </w:lvl>
    <w:lvl w:ilvl="2">
      <w:start w:val="1"/>
      <w:numFmt w:val="lowerRoman"/>
      <w:lvlText w:val="%3."/>
      <w:lvlJc w:val="right"/>
      <w:pPr>
        <w:tabs>
          <w:tab w:val="num" w:pos="0"/>
        </w:tabs>
        <w:ind w:left="3153" w:hanging="180"/>
      </w:pPr>
      <w:rPr>
        <w:rFonts w:hint="default"/>
      </w:rPr>
    </w:lvl>
    <w:lvl w:ilvl="3">
      <w:start w:val="1"/>
      <w:numFmt w:val="decimal"/>
      <w:lvlText w:val="%4."/>
      <w:lvlJc w:val="left"/>
      <w:pPr>
        <w:tabs>
          <w:tab w:val="num" w:pos="0"/>
        </w:tabs>
        <w:ind w:left="3873" w:hanging="360"/>
      </w:pPr>
      <w:rPr>
        <w:rFonts w:hint="default"/>
      </w:rPr>
    </w:lvl>
    <w:lvl w:ilvl="4">
      <w:start w:val="1"/>
      <w:numFmt w:val="lowerLetter"/>
      <w:lvlText w:val="%5."/>
      <w:lvlJc w:val="left"/>
      <w:pPr>
        <w:tabs>
          <w:tab w:val="num" w:pos="0"/>
        </w:tabs>
        <w:ind w:left="4593" w:hanging="360"/>
      </w:pPr>
      <w:rPr>
        <w:rFonts w:hint="default"/>
      </w:rPr>
    </w:lvl>
    <w:lvl w:ilvl="5">
      <w:start w:val="1"/>
      <w:numFmt w:val="lowerRoman"/>
      <w:lvlText w:val="%6."/>
      <w:lvlJc w:val="right"/>
      <w:pPr>
        <w:tabs>
          <w:tab w:val="num" w:pos="0"/>
        </w:tabs>
        <w:ind w:left="5313" w:hanging="180"/>
      </w:pPr>
      <w:rPr>
        <w:rFonts w:hint="default"/>
      </w:rPr>
    </w:lvl>
    <w:lvl w:ilvl="6">
      <w:start w:val="1"/>
      <w:numFmt w:val="decimal"/>
      <w:lvlText w:val="%7."/>
      <w:lvlJc w:val="left"/>
      <w:pPr>
        <w:tabs>
          <w:tab w:val="num" w:pos="0"/>
        </w:tabs>
        <w:ind w:left="6033" w:hanging="360"/>
      </w:pPr>
      <w:rPr>
        <w:rFonts w:hint="default"/>
      </w:rPr>
    </w:lvl>
    <w:lvl w:ilvl="7">
      <w:start w:val="1"/>
      <w:numFmt w:val="lowerLetter"/>
      <w:lvlText w:val="%8."/>
      <w:lvlJc w:val="left"/>
      <w:pPr>
        <w:tabs>
          <w:tab w:val="num" w:pos="0"/>
        </w:tabs>
        <w:ind w:left="6753" w:hanging="360"/>
      </w:pPr>
      <w:rPr>
        <w:rFonts w:hint="default"/>
      </w:rPr>
    </w:lvl>
    <w:lvl w:ilvl="8">
      <w:start w:val="1"/>
      <w:numFmt w:val="lowerRoman"/>
      <w:lvlText w:val="%9."/>
      <w:lvlJc w:val="right"/>
      <w:pPr>
        <w:tabs>
          <w:tab w:val="num" w:pos="0"/>
        </w:tabs>
        <w:ind w:left="7473" w:hanging="180"/>
      </w:pPr>
      <w:rPr>
        <w:rFonts w:hint="default"/>
      </w:rPr>
    </w:lvl>
  </w:abstractNum>
  <w:abstractNum w:abstractNumId="14" w15:restartNumberingAfterBreak="0">
    <w:nsid w:val="302A013F"/>
    <w:multiLevelType w:val="hybridMultilevel"/>
    <w:tmpl w:val="00647976"/>
    <w:lvl w:ilvl="0" w:tplc="21B0D628">
      <w:start w:val="1"/>
      <w:numFmt w:val="decimal"/>
      <w:lvlText w:val="%1 - "/>
      <w:lvlJc w:val="left"/>
      <w:pPr>
        <w:tabs>
          <w:tab w:val="num" w:pos="360"/>
        </w:tabs>
        <w:ind w:left="36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5B54F2"/>
    <w:multiLevelType w:val="hybridMultilevel"/>
    <w:tmpl w:val="001C6E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6981A45"/>
    <w:multiLevelType w:val="hybridMultilevel"/>
    <w:tmpl w:val="EC261388"/>
    <w:lvl w:ilvl="0" w:tplc="C91AA424">
      <w:start w:val="1"/>
      <w:numFmt w:val="decimal"/>
      <w:lvlText w:val="%1 - "/>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C027D6"/>
    <w:multiLevelType w:val="hybridMultilevel"/>
    <w:tmpl w:val="01FEED4C"/>
    <w:lvl w:ilvl="0" w:tplc="DDC0A258">
      <w:start w:val="1"/>
      <w:numFmt w:val="decimal"/>
      <w:lvlText w:val="%1 - "/>
      <w:lvlJc w:val="left"/>
      <w:pPr>
        <w:ind w:left="360" w:hanging="360"/>
      </w:pPr>
      <w:rPr>
        <w:rFonts w:ascii="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5162DF"/>
    <w:multiLevelType w:val="hybridMultilevel"/>
    <w:tmpl w:val="A746CB7E"/>
    <w:lvl w:ilvl="0" w:tplc="590E04AC">
      <w:start w:val="1"/>
      <w:numFmt w:val="decimal"/>
      <w:lvlText w:val="%1 - "/>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225C2A"/>
    <w:multiLevelType w:val="hybridMultilevel"/>
    <w:tmpl w:val="0DF490AC"/>
    <w:lvl w:ilvl="0" w:tplc="5FE68674">
      <w:start w:val="336"/>
      <w:numFmt w:val="decimal"/>
      <w:lvlText w:val="%1."/>
      <w:lvlJc w:val="left"/>
      <w:pPr>
        <w:ind w:left="502" w:hanging="360"/>
      </w:pPr>
      <w:rPr>
        <w:rFonts w:hint="default"/>
        <w:b/>
        <w:i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450F87"/>
    <w:multiLevelType w:val="multilevel"/>
    <w:tmpl w:val="9CF05354"/>
    <w:lvl w:ilvl="0">
      <w:start w:val="1"/>
      <w:numFmt w:val="decimal"/>
      <w:lvlText w:val="%1."/>
      <w:lvlJc w:val="left"/>
      <w:pPr>
        <w:tabs>
          <w:tab w:val="num" w:pos="0"/>
        </w:tabs>
        <w:ind w:left="1713" w:hanging="360"/>
      </w:pPr>
    </w:lvl>
    <w:lvl w:ilvl="1">
      <w:start w:val="1"/>
      <w:numFmt w:val="lowerLetter"/>
      <w:lvlText w:val="%2."/>
      <w:lvlJc w:val="left"/>
      <w:pPr>
        <w:tabs>
          <w:tab w:val="num" w:pos="0"/>
        </w:tabs>
        <w:ind w:left="2433" w:hanging="360"/>
      </w:pPr>
    </w:lvl>
    <w:lvl w:ilvl="2">
      <w:start w:val="1"/>
      <w:numFmt w:val="lowerRoman"/>
      <w:lvlText w:val="%3."/>
      <w:lvlJc w:val="right"/>
      <w:pPr>
        <w:tabs>
          <w:tab w:val="num" w:pos="0"/>
        </w:tabs>
        <w:ind w:left="3153" w:hanging="180"/>
      </w:pPr>
    </w:lvl>
    <w:lvl w:ilvl="3">
      <w:start w:val="1"/>
      <w:numFmt w:val="decimal"/>
      <w:lvlText w:val="%4."/>
      <w:lvlJc w:val="left"/>
      <w:pPr>
        <w:tabs>
          <w:tab w:val="num" w:pos="0"/>
        </w:tabs>
        <w:ind w:left="3873" w:hanging="360"/>
      </w:pPr>
    </w:lvl>
    <w:lvl w:ilvl="4">
      <w:start w:val="1"/>
      <w:numFmt w:val="lowerLetter"/>
      <w:lvlText w:val="%5."/>
      <w:lvlJc w:val="left"/>
      <w:pPr>
        <w:tabs>
          <w:tab w:val="num" w:pos="0"/>
        </w:tabs>
        <w:ind w:left="4593" w:hanging="360"/>
      </w:pPr>
    </w:lvl>
    <w:lvl w:ilvl="5">
      <w:start w:val="1"/>
      <w:numFmt w:val="lowerRoman"/>
      <w:lvlText w:val="%6."/>
      <w:lvlJc w:val="right"/>
      <w:pPr>
        <w:tabs>
          <w:tab w:val="num" w:pos="0"/>
        </w:tabs>
        <w:ind w:left="5313" w:hanging="180"/>
      </w:pPr>
    </w:lvl>
    <w:lvl w:ilvl="6">
      <w:start w:val="1"/>
      <w:numFmt w:val="decimal"/>
      <w:lvlText w:val="%7."/>
      <w:lvlJc w:val="left"/>
      <w:pPr>
        <w:tabs>
          <w:tab w:val="num" w:pos="0"/>
        </w:tabs>
        <w:ind w:left="6033" w:hanging="360"/>
      </w:pPr>
    </w:lvl>
    <w:lvl w:ilvl="7">
      <w:start w:val="1"/>
      <w:numFmt w:val="lowerLetter"/>
      <w:lvlText w:val="%8."/>
      <w:lvlJc w:val="left"/>
      <w:pPr>
        <w:tabs>
          <w:tab w:val="num" w:pos="0"/>
        </w:tabs>
        <w:ind w:left="6753" w:hanging="360"/>
      </w:pPr>
    </w:lvl>
    <w:lvl w:ilvl="8">
      <w:start w:val="1"/>
      <w:numFmt w:val="lowerRoman"/>
      <w:lvlText w:val="%9."/>
      <w:lvlJc w:val="right"/>
      <w:pPr>
        <w:tabs>
          <w:tab w:val="num" w:pos="0"/>
        </w:tabs>
        <w:ind w:left="7473" w:hanging="180"/>
      </w:pPr>
    </w:lvl>
  </w:abstractNum>
  <w:abstractNum w:abstractNumId="21" w15:restartNumberingAfterBreak="0">
    <w:nsid w:val="499064CA"/>
    <w:multiLevelType w:val="hybridMultilevel"/>
    <w:tmpl w:val="C5226592"/>
    <w:lvl w:ilvl="0" w:tplc="57E670AA">
      <w:start w:val="1"/>
      <w:numFmt w:val="decimal"/>
      <w:lvlText w:val="%1 - "/>
      <w:lvlJc w:val="left"/>
      <w:pPr>
        <w:tabs>
          <w:tab w:val="num" w:pos="360"/>
        </w:tabs>
        <w:ind w:left="36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333371"/>
    <w:multiLevelType w:val="hybridMultilevel"/>
    <w:tmpl w:val="5A40DBF8"/>
    <w:lvl w:ilvl="0" w:tplc="6ED8E102">
      <w:start w:val="1"/>
      <w:numFmt w:val="decimal"/>
      <w:lvlText w:val="%1 - "/>
      <w:lvlJc w:val="left"/>
      <w:pPr>
        <w:tabs>
          <w:tab w:val="num" w:pos="360"/>
        </w:tabs>
        <w:ind w:left="36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BC5622"/>
    <w:multiLevelType w:val="multilevel"/>
    <w:tmpl w:val="1A465DA6"/>
    <w:styleLink w:val="WW8Num4"/>
    <w:lvl w:ilvl="0">
      <w:start w:val="1"/>
      <w:numFmt w:val="decimal"/>
      <w:lvlText w:val="%1 - "/>
      <w:lvlJc w:val="left"/>
      <w:rPr>
        <w:b/>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60A27936"/>
    <w:multiLevelType w:val="hybridMultilevel"/>
    <w:tmpl w:val="E0D4E8D2"/>
    <w:lvl w:ilvl="0" w:tplc="D39C7E9C">
      <w:start w:val="1"/>
      <w:numFmt w:val="decimal"/>
      <w:lvlText w:val="%1 - "/>
      <w:lvlJc w:val="left"/>
      <w:pPr>
        <w:ind w:left="644" w:hanging="360"/>
      </w:pPr>
      <w:rPr>
        <w:rFonts w:ascii="Times New Roman" w:hAnsi="Times New Roman" w:cs="Times New Roman"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DD1F9D"/>
    <w:multiLevelType w:val="multilevel"/>
    <w:tmpl w:val="1B64113E"/>
    <w:lvl w:ilvl="0">
      <w:start w:val="5"/>
      <w:numFmt w:val="decimal"/>
      <w:lvlText w:val="%1."/>
      <w:lvlJc w:val="left"/>
      <w:pPr>
        <w:tabs>
          <w:tab w:val="num" w:pos="0"/>
        </w:tabs>
        <w:ind w:left="1713" w:hanging="360"/>
      </w:pPr>
      <w:rPr>
        <w:rFonts w:hint="default"/>
      </w:rPr>
    </w:lvl>
    <w:lvl w:ilvl="1">
      <w:start w:val="6"/>
      <w:numFmt w:val="decimal"/>
      <w:lvlText w:val="%2."/>
      <w:lvlJc w:val="left"/>
      <w:pPr>
        <w:tabs>
          <w:tab w:val="num" w:pos="0"/>
        </w:tabs>
        <w:ind w:left="2433" w:hanging="360"/>
      </w:pPr>
      <w:rPr>
        <w:rFonts w:hint="default"/>
      </w:rPr>
    </w:lvl>
    <w:lvl w:ilvl="2">
      <w:start w:val="1"/>
      <w:numFmt w:val="lowerRoman"/>
      <w:lvlText w:val="%3."/>
      <w:lvlJc w:val="right"/>
      <w:pPr>
        <w:tabs>
          <w:tab w:val="num" w:pos="0"/>
        </w:tabs>
        <w:ind w:left="3153" w:hanging="180"/>
      </w:pPr>
      <w:rPr>
        <w:rFonts w:hint="default"/>
      </w:rPr>
    </w:lvl>
    <w:lvl w:ilvl="3">
      <w:start w:val="1"/>
      <w:numFmt w:val="decimal"/>
      <w:lvlText w:val="%4."/>
      <w:lvlJc w:val="left"/>
      <w:pPr>
        <w:tabs>
          <w:tab w:val="num" w:pos="0"/>
        </w:tabs>
        <w:ind w:left="3873" w:hanging="360"/>
      </w:pPr>
      <w:rPr>
        <w:rFonts w:hint="default"/>
      </w:rPr>
    </w:lvl>
    <w:lvl w:ilvl="4">
      <w:start w:val="1"/>
      <w:numFmt w:val="lowerLetter"/>
      <w:lvlText w:val="%5."/>
      <w:lvlJc w:val="left"/>
      <w:pPr>
        <w:tabs>
          <w:tab w:val="num" w:pos="0"/>
        </w:tabs>
        <w:ind w:left="4593" w:hanging="360"/>
      </w:pPr>
      <w:rPr>
        <w:rFonts w:hint="default"/>
      </w:rPr>
    </w:lvl>
    <w:lvl w:ilvl="5">
      <w:start w:val="1"/>
      <w:numFmt w:val="lowerRoman"/>
      <w:lvlText w:val="%6."/>
      <w:lvlJc w:val="right"/>
      <w:pPr>
        <w:tabs>
          <w:tab w:val="num" w:pos="0"/>
        </w:tabs>
        <w:ind w:left="5313" w:hanging="180"/>
      </w:pPr>
      <w:rPr>
        <w:rFonts w:hint="default"/>
      </w:rPr>
    </w:lvl>
    <w:lvl w:ilvl="6">
      <w:start w:val="1"/>
      <w:numFmt w:val="decimal"/>
      <w:lvlText w:val="%7."/>
      <w:lvlJc w:val="left"/>
      <w:pPr>
        <w:tabs>
          <w:tab w:val="num" w:pos="0"/>
        </w:tabs>
        <w:ind w:left="6033" w:hanging="360"/>
      </w:pPr>
      <w:rPr>
        <w:rFonts w:hint="default"/>
      </w:rPr>
    </w:lvl>
    <w:lvl w:ilvl="7">
      <w:start w:val="1"/>
      <w:numFmt w:val="lowerLetter"/>
      <w:lvlText w:val="%8."/>
      <w:lvlJc w:val="left"/>
      <w:pPr>
        <w:tabs>
          <w:tab w:val="num" w:pos="0"/>
        </w:tabs>
        <w:ind w:left="6753" w:hanging="360"/>
      </w:pPr>
      <w:rPr>
        <w:rFonts w:hint="default"/>
      </w:rPr>
    </w:lvl>
    <w:lvl w:ilvl="8">
      <w:start w:val="1"/>
      <w:numFmt w:val="lowerRoman"/>
      <w:lvlText w:val="%9."/>
      <w:lvlJc w:val="right"/>
      <w:pPr>
        <w:tabs>
          <w:tab w:val="num" w:pos="0"/>
        </w:tabs>
        <w:ind w:left="7473" w:hanging="180"/>
      </w:pPr>
      <w:rPr>
        <w:rFonts w:hint="default"/>
      </w:rPr>
    </w:lvl>
  </w:abstractNum>
  <w:abstractNum w:abstractNumId="26" w15:restartNumberingAfterBreak="0">
    <w:nsid w:val="62A05290"/>
    <w:multiLevelType w:val="hybridMultilevel"/>
    <w:tmpl w:val="38742066"/>
    <w:lvl w:ilvl="0" w:tplc="170461C2">
      <w:start w:val="1"/>
      <w:numFmt w:val="decimal"/>
      <w:lvlText w:val="%1 - "/>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7205A1"/>
    <w:multiLevelType w:val="hybridMultilevel"/>
    <w:tmpl w:val="3FB0BD20"/>
    <w:lvl w:ilvl="0" w:tplc="21B0D628">
      <w:start w:val="1"/>
      <w:numFmt w:val="decimal"/>
      <w:lvlText w:val="%1 - "/>
      <w:lvlJc w:val="left"/>
      <w:pPr>
        <w:ind w:left="72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791030D"/>
    <w:multiLevelType w:val="hybridMultilevel"/>
    <w:tmpl w:val="DEF020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4900FB"/>
    <w:multiLevelType w:val="hybridMultilevel"/>
    <w:tmpl w:val="7CDCA7AA"/>
    <w:lvl w:ilvl="0" w:tplc="7C7AB302">
      <w:start w:val="1"/>
      <w:numFmt w:val="decimal"/>
      <w:lvlText w:val="%1 - "/>
      <w:lvlJc w:val="left"/>
      <w:pPr>
        <w:tabs>
          <w:tab w:val="num" w:pos="360"/>
        </w:tabs>
        <w:ind w:left="360" w:hanging="360"/>
      </w:pPr>
      <w:rPr>
        <w:rFonts w:ascii="Times New Roman" w:hAnsi="Times New Roman" w:cs="Times New Roman" w:hint="default"/>
        <w:b/>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6E7B26"/>
    <w:multiLevelType w:val="hybridMultilevel"/>
    <w:tmpl w:val="66FAF57E"/>
    <w:lvl w:ilvl="0" w:tplc="DA92BA3C">
      <w:start w:val="1"/>
      <w:numFmt w:val="decimal"/>
      <w:lvlText w:val="%1 - "/>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6"/>
  </w:num>
  <w:num w:numId="3">
    <w:abstractNumId w:val="23"/>
  </w:num>
  <w:num w:numId="4">
    <w:abstractNumId w:val="11"/>
  </w:num>
  <w:num w:numId="5">
    <w:abstractNumId w:val="5"/>
  </w:num>
  <w:num w:numId="6">
    <w:abstractNumId w:val="27"/>
  </w:num>
  <w:num w:numId="7">
    <w:abstractNumId w:val="17"/>
  </w:num>
  <w:num w:numId="8">
    <w:abstractNumId w:val="30"/>
  </w:num>
  <w:num w:numId="9">
    <w:abstractNumId w:val="18"/>
  </w:num>
  <w:num w:numId="10">
    <w:abstractNumId w:val="26"/>
  </w:num>
  <w:num w:numId="11">
    <w:abstractNumId w:val="14"/>
  </w:num>
  <w:num w:numId="12">
    <w:abstractNumId w:val="15"/>
  </w:num>
  <w:num w:numId="13">
    <w:abstractNumId w:val="3"/>
  </w:num>
  <w:num w:numId="14">
    <w:abstractNumId w:val="28"/>
  </w:num>
  <w:num w:numId="15">
    <w:abstractNumId w:val="21"/>
  </w:num>
  <w:num w:numId="16">
    <w:abstractNumId w:val="29"/>
  </w:num>
  <w:num w:numId="17">
    <w:abstractNumId w:val="22"/>
  </w:num>
  <w:num w:numId="18">
    <w:abstractNumId w:val="8"/>
  </w:num>
  <w:num w:numId="19">
    <w:abstractNumId w:val="9"/>
  </w:num>
  <w:num w:numId="20">
    <w:abstractNumId w:val="20"/>
  </w:num>
  <w:num w:numId="21">
    <w:abstractNumId w:val="12"/>
  </w:num>
  <w:num w:numId="22">
    <w:abstractNumId w:val="13"/>
  </w:num>
  <w:num w:numId="23">
    <w:abstractNumId w:val="25"/>
  </w:num>
  <w:num w:numId="24">
    <w:abstractNumId w:val="4"/>
  </w:num>
  <w:num w:numId="25">
    <w:abstractNumId w:val="10"/>
  </w:num>
  <w:num w:numId="26">
    <w:abstractNumId w:val="24"/>
  </w:num>
  <w:num w:numId="27">
    <w:abstractNumId w:val="16"/>
  </w:num>
  <w:num w:numId="28">
    <w:abstractNumId w:val="19"/>
  </w:num>
  <w:num w:numId="29">
    <w:abstractNumId w:val="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95"/>
    <w:rsid w:val="00000288"/>
    <w:rsid w:val="000002D8"/>
    <w:rsid w:val="000003F4"/>
    <w:rsid w:val="00000713"/>
    <w:rsid w:val="00000723"/>
    <w:rsid w:val="000009EA"/>
    <w:rsid w:val="00000ADC"/>
    <w:rsid w:val="00000D12"/>
    <w:rsid w:val="00000D95"/>
    <w:rsid w:val="00001015"/>
    <w:rsid w:val="00001052"/>
    <w:rsid w:val="00001268"/>
    <w:rsid w:val="0000141F"/>
    <w:rsid w:val="00001504"/>
    <w:rsid w:val="00001554"/>
    <w:rsid w:val="000015DE"/>
    <w:rsid w:val="000015ED"/>
    <w:rsid w:val="00001677"/>
    <w:rsid w:val="00001D77"/>
    <w:rsid w:val="0000205D"/>
    <w:rsid w:val="00002449"/>
    <w:rsid w:val="00002565"/>
    <w:rsid w:val="00002717"/>
    <w:rsid w:val="00002A1D"/>
    <w:rsid w:val="00002AAC"/>
    <w:rsid w:val="00002BD9"/>
    <w:rsid w:val="00003471"/>
    <w:rsid w:val="00003499"/>
    <w:rsid w:val="00003718"/>
    <w:rsid w:val="000037B3"/>
    <w:rsid w:val="00003919"/>
    <w:rsid w:val="00003A7D"/>
    <w:rsid w:val="00003CDA"/>
    <w:rsid w:val="00003F52"/>
    <w:rsid w:val="00003FD4"/>
    <w:rsid w:val="0000404F"/>
    <w:rsid w:val="000041F7"/>
    <w:rsid w:val="00004210"/>
    <w:rsid w:val="000042C8"/>
    <w:rsid w:val="000046F7"/>
    <w:rsid w:val="0000488D"/>
    <w:rsid w:val="00004963"/>
    <w:rsid w:val="00004C3C"/>
    <w:rsid w:val="00004EB1"/>
    <w:rsid w:val="000051E9"/>
    <w:rsid w:val="000055B9"/>
    <w:rsid w:val="00005689"/>
    <w:rsid w:val="0000582E"/>
    <w:rsid w:val="00005967"/>
    <w:rsid w:val="00005B24"/>
    <w:rsid w:val="00005BC0"/>
    <w:rsid w:val="00005C7A"/>
    <w:rsid w:val="00005D70"/>
    <w:rsid w:val="00006164"/>
    <w:rsid w:val="000061BC"/>
    <w:rsid w:val="00006295"/>
    <w:rsid w:val="000062E0"/>
    <w:rsid w:val="0000643E"/>
    <w:rsid w:val="0000696C"/>
    <w:rsid w:val="00006B9E"/>
    <w:rsid w:val="00006F37"/>
    <w:rsid w:val="00006F58"/>
    <w:rsid w:val="00006F8F"/>
    <w:rsid w:val="00007163"/>
    <w:rsid w:val="000074A3"/>
    <w:rsid w:val="00007530"/>
    <w:rsid w:val="0000753F"/>
    <w:rsid w:val="00007773"/>
    <w:rsid w:val="00007A3A"/>
    <w:rsid w:val="00007E1C"/>
    <w:rsid w:val="00007EF8"/>
    <w:rsid w:val="000103AD"/>
    <w:rsid w:val="00010614"/>
    <w:rsid w:val="0001091C"/>
    <w:rsid w:val="00010A84"/>
    <w:rsid w:val="00010C16"/>
    <w:rsid w:val="00010C27"/>
    <w:rsid w:val="00010C60"/>
    <w:rsid w:val="00010F4B"/>
    <w:rsid w:val="000110D2"/>
    <w:rsid w:val="000110F4"/>
    <w:rsid w:val="000112B7"/>
    <w:rsid w:val="0001152A"/>
    <w:rsid w:val="000117CE"/>
    <w:rsid w:val="0001192B"/>
    <w:rsid w:val="0001193D"/>
    <w:rsid w:val="000119E0"/>
    <w:rsid w:val="00011A02"/>
    <w:rsid w:val="00011FF7"/>
    <w:rsid w:val="000121D6"/>
    <w:rsid w:val="0001241F"/>
    <w:rsid w:val="00012525"/>
    <w:rsid w:val="00012594"/>
    <w:rsid w:val="000126D7"/>
    <w:rsid w:val="0001274C"/>
    <w:rsid w:val="000128A8"/>
    <w:rsid w:val="00012B62"/>
    <w:rsid w:val="00012DC8"/>
    <w:rsid w:val="00012E51"/>
    <w:rsid w:val="00012EC1"/>
    <w:rsid w:val="00012FB5"/>
    <w:rsid w:val="00012FB7"/>
    <w:rsid w:val="0001300A"/>
    <w:rsid w:val="000130AA"/>
    <w:rsid w:val="000130C3"/>
    <w:rsid w:val="00013285"/>
    <w:rsid w:val="000134A8"/>
    <w:rsid w:val="000135C1"/>
    <w:rsid w:val="00013B8A"/>
    <w:rsid w:val="00013D20"/>
    <w:rsid w:val="00013D34"/>
    <w:rsid w:val="000143C3"/>
    <w:rsid w:val="0001453C"/>
    <w:rsid w:val="0001495A"/>
    <w:rsid w:val="00015154"/>
    <w:rsid w:val="00015223"/>
    <w:rsid w:val="00015225"/>
    <w:rsid w:val="0001525D"/>
    <w:rsid w:val="00015447"/>
    <w:rsid w:val="00015471"/>
    <w:rsid w:val="00015547"/>
    <w:rsid w:val="0001557F"/>
    <w:rsid w:val="000156AB"/>
    <w:rsid w:val="0001573A"/>
    <w:rsid w:val="000158A3"/>
    <w:rsid w:val="0001591C"/>
    <w:rsid w:val="00015A3A"/>
    <w:rsid w:val="00015C0B"/>
    <w:rsid w:val="00015C8E"/>
    <w:rsid w:val="00015DDA"/>
    <w:rsid w:val="00016200"/>
    <w:rsid w:val="000162D8"/>
    <w:rsid w:val="000166FF"/>
    <w:rsid w:val="00016889"/>
    <w:rsid w:val="00016984"/>
    <w:rsid w:val="00016DD9"/>
    <w:rsid w:val="00016EEB"/>
    <w:rsid w:val="00017389"/>
    <w:rsid w:val="00017400"/>
    <w:rsid w:val="0001744A"/>
    <w:rsid w:val="00017451"/>
    <w:rsid w:val="000174E1"/>
    <w:rsid w:val="00017612"/>
    <w:rsid w:val="00017737"/>
    <w:rsid w:val="00017790"/>
    <w:rsid w:val="00017934"/>
    <w:rsid w:val="00017992"/>
    <w:rsid w:val="000179C6"/>
    <w:rsid w:val="000179CF"/>
    <w:rsid w:val="00017D8F"/>
    <w:rsid w:val="00017DA1"/>
    <w:rsid w:val="00017FC2"/>
    <w:rsid w:val="000201AD"/>
    <w:rsid w:val="000202E1"/>
    <w:rsid w:val="000207B1"/>
    <w:rsid w:val="00020879"/>
    <w:rsid w:val="000209AE"/>
    <w:rsid w:val="00020AC0"/>
    <w:rsid w:val="00020F44"/>
    <w:rsid w:val="00021006"/>
    <w:rsid w:val="000210B5"/>
    <w:rsid w:val="00021245"/>
    <w:rsid w:val="00021864"/>
    <w:rsid w:val="00021CC3"/>
    <w:rsid w:val="00021CE1"/>
    <w:rsid w:val="00021E09"/>
    <w:rsid w:val="00021F5B"/>
    <w:rsid w:val="00021FE1"/>
    <w:rsid w:val="0002216E"/>
    <w:rsid w:val="00022509"/>
    <w:rsid w:val="0002270C"/>
    <w:rsid w:val="00022A78"/>
    <w:rsid w:val="000235EB"/>
    <w:rsid w:val="00023770"/>
    <w:rsid w:val="0002386F"/>
    <w:rsid w:val="00023949"/>
    <w:rsid w:val="000240C5"/>
    <w:rsid w:val="000240FF"/>
    <w:rsid w:val="00024532"/>
    <w:rsid w:val="0002469B"/>
    <w:rsid w:val="00024B1E"/>
    <w:rsid w:val="00024BDE"/>
    <w:rsid w:val="00024C18"/>
    <w:rsid w:val="00024DF1"/>
    <w:rsid w:val="00024E2E"/>
    <w:rsid w:val="00025111"/>
    <w:rsid w:val="00025251"/>
    <w:rsid w:val="00025266"/>
    <w:rsid w:val="00025291"/>
    <w:rsid w:val="0002556D"/>
    <w:rsid w:val="00025598"/>
    <w:rsid w:val="0002565D"/>
    <w:rsid w:val="000258BD"/>
    <w:rsid w:val="00025ABD"/>
    <w:rsid w:val="00025AE5"/>
    <w:rsid w:val="00025EF7"/>
    <w:rsid w:val="00025F0E"/>
    <w:rsid w:val="00025F67"/>
    <w:rsid w:val="000261FA"/>
    <w:rsid w:val="00026483"/>
    <w:rsid w:val="00026869"/>
    <w:rsid w:val="0002699F"/>
    <w:rsid w:val="00026ABD"/>
    <w:rsid w:val="00026C3F"/>
    <w:rsid w:val="00026CC1"/>
    <w:rsid w:val="00026CD8"/>
    <w:rsid w:val="00026CE6"/>
    <w:rsid w:val="00026FB9"/>
    <w:rsid w:val="000272AB"/>
    <w:rsid w:val="000273B6"/>
    <w:rsid w:val="00027401"/>
    <w:rsid w:val="00027600"/>
    <w:rsid w:val="00027866"/>
    <w:rsid w:val="00027BBA"/>
    <w:rsid w:val="00027CF8"/>
    <w:rsid w:val="00027D4F"/>
    <w:rsid w:val="00027E57"/>
    <w:rsid w:val="00027EC0"/>
    <w:rsid w:val="000300F2"/>
    <w:rsid w:val="000301FA"/>
    <w:rsid w:val="00030282"/>
    <w:rsid w:val="000302FD"/>
    <w:rsid w:val="00030301"/>
    <w:rsid w:val="0003038B"/>
    <w:rsid w:val="000303EE"/>
    <w:rsid w:val="00030661"/>
    <w:rsid w:val="00030845"/>
    <w:rsid w:val="00030B01"/>
    <w:rsid w:val="000312D5"/>
    <w:rsid w:val="0003138D"/>
    <w:rsid w:val="000314A4"/>
    <w:rsid w:val="000315A8"/>
    <w:rsid w:val="000315DC"/>
    <w:rsid w:val="000315FA"/>
    <w:rsid w:val="00031A3D"/>
    <w:rsid w:val="00031AA8"/>
    <w:rsid w:val="00031CDD"/>
    <w:rsid w:val="00032206"/>
    <w:rsid w:val="000322E9"/>
    <w:rsid w:val="000322F6"/>
    <w:rsid w:val="0003236F"/>
    <w:rsid w:val="0003282A"/>
    <w:rsid w:val="00032B4C"/>
    <w:rsid w:val="00032C6A"/>
    <w:rsid w:val="00032C8A"/>
    <w:rsid w:val="00032CEB"/>
    <w:rsid w:val="00032E49"/>
    <w:rsid w:val="00032F39"/>
    <w:rsid w:val="00032FED"/>
    <w:rsid w:val="0003338F"/>
    <w:rsid w:val="000335D3"/>
    <w:rsid w:val="000337DE"/>
    <w:rsid w:val="000338A9"/>
    <w:rsid w:val="000339A1"/>
    <w:rsid w:val="00033C11"/>
    <w:rsid w:val="00033F2D"/>
    <w:rsid w:val="000340A2"/>
    <w:rsid w:val="000342E8"/>
    <w:rsid w:val="000346BB"/>
    <w:rsid w:val="00034D4B"/>
    <w:rsid w:val="00034EB9"/>
    <w:rsid w:val="000354B0"/>
    <w:rsid w:val="00035646"/>
    <w:rsid w:val="0003567C"/>
    <w:rsid w:val="000357C0"/>
    <w:rsid w:val="00035940"/>
    <w:rsid w:val="000359EB"/>
    <w:rsid w:val="00035E08"/>
    <w:rsid w:val="00036279"/>
    <w:rsid w:val="0003627E"/>
    <w:rsid w:val="00036395"/>
    <w:rsid w:val="00036488"/>
    <w:rsid w:val="000365AE"/>
    <w:rsid w:val="000365D7"/>
    <w:rsid w:val="0003663B"/>
    <w:rsid w:val="0003665C"/>
    <w:rsid w:val="000366AB"/>
    <w:rsid w:val="0003680E"/>
    <w:rsid w:val="0003684D"/>
    <w:rsid w:val="00036AC4"/>
    <w:rsid w:val="00036ACE"/>
    <w:rsid w:val="00036C94"/>
    <w:rsid w:val="00036E8B"/>
    <w:rsid w:val="00036E8F"/>
    <w:rsid w:val="000371CB"/>
    <w:rsid w:val="000371EF"/>
    <w:rsid w:val="0003728F"/>
    <w:rsid w:val="000374AD"/>
    <w:rsid w:val="00037551"/>
    <w:rsid w:val="000376DB"/>
    <w:rsid w:val="0003775E"/>
    <w:rsid w:val="0003779D"/>
    <w:rsid w:val="00037913"/>
    <w:rsid w:val="00037999"/>
    <w:rsid w:val="00037A2E"/>
    <w:rsid w:val="00037AB0"/>
    <w:rsid w:val="00037ABC"/>
    <w:rsid w:val="00037ED0"/>
    <w:rsid w:val="00037FB9"/>
    <w:rsid w:val="000402D7"/>
    <w:rsid w:val="0004032E"/>
    <w:rsid w:val="00040554"/>
    <w:rsid w:val="0004075F"/>
    <w:rsid w:val="00040995"/>
    <w:rsid w:val="00040D4D"/>
    <w:rsid w:val="00040EC5"/>
    <w:rsid w:val="00040F57"/>
    <w:rsid w:val="000417DE"/>
    <w:rsid w:val="000419EF"/>
    <w:rsid w:val="00041B27"/>
    <w:rsid w:val="00041DB6"/>
    <w:rsid w:val="0004204F"/>
    <w:rsid w:val="00042241"/>
    <w:rsid w:val="00042285"/>
    <w:rsid w:val="000422F9"/>
    <w:rsid w:val="0004249A"/>
    <w:rsid w:val="000425F8"/>
    <w:rsid w:val="00042803"/>
    <w:rsid w:val="00042806"/>
    <w:rsid w:val="00042BDB"/>
    <w:rsid w:val="00042D0F"/>
    <w:rsid w:val="00042D32"/>
    <w:rsid w:val="00042F29"/>
    <w:rsid w:val="00043011"/>
    <w:rsid w:val="00043151"/>
    <w:rsid w:val="000432F0"/>
    <w:rsid w:val="000434CD"/>
    <w:rsid w:val="00043559"/>
    <w:rsid w:val="00043593"/>
    <w:rsid w:val="00043833"/>
    <w:rsid w:val="00043847"/>
    <w:rsid w:val="00043B08"/>
    <w:rsid w:val="00043E16"/>
    <w:rsid w:val="0004403A"/>
    <w:rsid w:val="000440BB"/>
    <w:rsid w:val="00044172"/>
    <w:rsid w:val="000443B7"/>
    <w:rsid w:val="000443EC"/>
    <w:rsid w:val="000445BC"/>
    <w:rsid w:val="00044821"/>
    <w:rsid w:val="000449C8"/>
    <w:rsid w:val="00044AAD"/>
    <w:rsid w:val="00044CE0"/>
    <w:rsid w:val="00044E02"/>
    <w:rsid w:val="000450C4"/>
    <w:rsid w:val="00045165"/>
    <w:rsid w:val="000452AA"/>
    <w:rsid w:val="00045401"/>
    <w:rsid w:val="00045494"/>
    <w:rsid w:val="000457C6"/>
    <w:rsid w:val="0004587C"/>
    <w:rsid w:val="00045A27"/>
    <w:rsid w:val="00045B30"/>
    <w:rsid w:val="00045E6C"/>
    <w:rsid w:val="00045E75"/>
    <w:rsid w:val="00045FDD"/>
    <w:rsid w:val="000462F9"/>
    <w:rsid w:val="00046359"/>
    <w:rsid w:val="000463CD"/>
    <w:rsid w:val="00046437"/>
    <w:rsid w:val="00046710"/>
    <w:rsid w:val="000468F6"/>
    <w:rsid w:val="00046ADB"/>
    <w:rsid w:val="00046ED1"/>
    <w:rsid w:val="00046F95"/>
    <w:rsid w:val="0004701D"/>
    <w:rsid w:val="0004725B"/>
    <w:rsid w:val="00047517"/>
    <w:rsid w:val="00047583"/>
    <w:rsid w:val="00047969"/>
    <w:rsid w:val="00047A7D"/>
    <w:rsid w:val="00047DD2"/>
    <w:rsid w:val="00047F7E"/>
    <w:rsid w:val="00050024"/>
    <w:rsid w:val="0005010F"/>
    <w:rsid w:val="00050470"/>
    <w:rsid w:val="000506C2"/>
    <w:rsid w:val="0005076A"/>
    <w:rsid w:val="00050932"/>
    <w:rsid w:val="000509D9"/>
    <w:rsid w:val="00050A89"/>
    <w:rsid w:val="00050B64"/>
    <w:rsid w:val="00050D01"/>
    <w:rsid w:val="00050E01"/>
    <w:rsid w:val="00051278"/>
    <w:rsid w:val="000513A1"/>
    <w:rsid w:val="000513F0"/>
    <w:rsid w:val="0005152A"/>
    <w:rsid w:val="000517B2"/>
    <w:rsid w:val="00051838"/>
    <w:rsid w:val="0005196C"/>
    <w:rsid w:val="0005229F"/>
    <w:rsid w:val="000522B6"/>
    <w:rsid w:val="000524EC"/>
    <w:rsid w:val="000525BE"/>
    <w:rsid w:val="000526E5"/>
    <w:rsid w:val="00052E79"/>
    <w:rsid w:val="00052F0A"/>
    <w:rsid w:val="00053012"/>
    <w:rsid w:val="00053129"/>
    <w:rsid w:val="00053707"/>
    <w:rsid w:val="0005381E"/>
    <w:rsid w:val="00053B6A"/>
    <w:rsid w:val="00053DCE"/>
    <w:rsid w:val="00053DF5"/>
    <w:rsid w:val="00053F62"/>
    <w:rsid w:val="000541D1"/>
    <w:rsid w:val="00054541"/>
    <w:rsid w:val="00054701"/>
    <w:rsid w:val="00054734"/>
    <w:rsid w:val="00054761"/>
    <w:rsid w:val="0005481A"/>
    <w:rsid w:val="00054916"/>
    <w:rsid w:val="00054970"/>
    <w:rsid w:val="00054A38"/>
    <w:rsid w:val="00054BC0"/>
    <w:rsid w:val="00054BD4"/>
    <w:rsid w:val="00054E49"/>
    <w:rsid w:val="00055107"/>
    <w:rsid w:val="000552CE"/>
    <w:rsid w:val="00055341"/>
    <w:rsid w:val="000554B9"/>
    <w:rsid w:val="00055619"/>
    <w:rsid w:val="0005587D"/>
    <w:rsid w:val="000558A6"/>
    <w:rsid w:val="000559A1"/>
    <w:rsid w:val="00055A9F"/>
    <w:rsid w:val="00055D8D"/>
    <w:rsid w:val="00055DE0"/>
    <w:rsid w:val="0005614E"/>
    <w:rsid w:val="0005649A"/>
    <w:rsid w:val="00056505"/>
    <w:rsid w:val="00056792"/>
    <w:rsid w:val="00056829"/>
    <w:rsid w:val="000568BA"/>
    <w:rsid w:val="00056B15"/>
    <w:rsid w:val="00056C7D"/>
    <w:rsid w:val="00056DBF"/>
    <w:rsid w:val="0005718E"/>
    <w:rsid w:val="0005734F"/>
    <w:rsid w:val="000575CE"/>
    <w:rsid w:val="00057768"/>
    <w:rsid w:val="00057E62"/>
    <w:rsid w:val="00057EED"/>
    <w:rsid w:val="00057FC9"/>
    <w:rsid w:val="000601B1"/>
    <w:rsid w:val="00060213"/>
    <w:rsid w:val="000602C4"/>
    <w:rsid w:val="00060B5E"/>
    <w:rsid w:val="00060D0E"/>
    <w:rsid w:val="00060D1F"/>
    <w:rsid w:val="00060F78"/>
    <w:rsid w:val="00060FAD"/>
    <w:rsid w:val="000612D4"/>
    <w:rsid w:val="00061505"/>
    <w:rsid w:val="000616B9"/>
    <w:rsid w:val="00061720"/>
    <w:rsid w:val="000618A1"/>
    <w:rsid w:val="000618A5"/>
    <w:rsid w:val="000618A7"/>
    <w:rsid w:val="00061DC4"/>
    <w:rsid w:val="00061F87"/>
    <w:rsid w:val="00061FDA"/>
    <w:rsid w:val="00062015"/>
    <w:rsid w:val="00062CC1"/>
    <w:rsid w:val="00062E29"/>
    <w:rsid w:val="0006311A"/>
    <w:rsid w:val="0006330B"/>
    <w:rsid w:val="000639D4"/>
    <w:rsid w:val="00063A6A"/>
    <w:rsid w:val="00063C1D"/>
    <w:rsid w:val="00063C26"/>
    <w:rsid w:val="00064318"/>
    <w:rsid w:val="000647AB"/>
    <w:rsid w:val="000649EC"/>
    <w:rsid w:val="00064A12"/>
    <w:rsid w:val="00064A74"/>
    <w:rsid w:val="00064E2B"/>
    <w:rsid w:val="00064F67"/>
    <w:rsid w:val="00064F7F"/>
    <w:rsid w:val="00065112"/>
    <w:rsid w:val="00065205"/>
    <w:rsid w:val="0006521F"/>
    <w:rsid w:val="000653DD"/>
    <w:rsid w:val="00065432"/>
    <w:rsid w:val="0006556C"/>
    <w:rsid w:val="000655B5"/>
    <w:rsid w:val="00065715"/>
    <w:rsid w:val="00065B4B"/>
    <w:rsid w:val="00065BBF"/>
    <w:rsid w:val="00065C41"/>
    <w:rsid w:val="00065C79"/>
    <w:rsid w:val="00065C99"/>
    <w:rsid w:val="00065D97"/>
    <w:rsid w:val="000660B7"/>
    <w:rsid w:val="00066338"/>
    <w:rsid w:val="00066348"/>
    <w:rsid w:val="0006643B"/>
    <w:rsid w:val="000664F3"/>
    <w:rsid w:val="00066670"/>
    <w:rsid w:val="000668A2"/>
    <w:rsid w:val="0006697D"/>
    <w:rsid w:val="00066D18"/>
    <w:rsid w:val="00066F6B"/>
    <w:rsid w:val="000671DB"/>
    <w:rsid w:val="00067683"/>
    <w:rsid w:val="000676CB"/>
    <w:rsid w:val="000677C3"/>
    <w:rsid w:val="00067800"/>
    <w:rsid w:val="00067B16"/>
    <w:rsid w:val="00067B50"/>
    <w:rsid w:val="00067C72"/>
    <w:rsid w:val="00067DDB"/>
    <w:rsid w:val="00067E48"/>
    <w:rsid w:val="00070266"/>
    <w:rsid w:val="000703FF"/>
    <w:rsid w:val="0007044D"/>
    <w:rsid w:val="00070503"/>
    <w:rsid w:val="00070525"/>
    <w:rsid w:val="000705DF"/>
    <w:rsid w:val="00070BF7"/>
    <w:rsid w:val="00070CD0"/>
    <w:rsid w:val="00070E99"/>
    <w:rsid w:val="00070FFF"/>
    <w:rsid w:val="0007100F"/>
    <w:rsid w:val="0007113A"/>
    <w:rsid w:val="00071513"/>
    <w:rsid w:val="00071528"/>
    <w:rsid w:val="00071550"/>
    <w:rsid w:val="0007197A"/>
    <w:rsid w:val="00071B29"/>
    <w:rsid w:val="00071BF8"/>
    <w:rsid w:val="00071CAD"/>
    <w:rsid w:val="00071CEF"/>
    <w:rsid w:val="00071DCC"/>
    <w:rsid w:val="00071E9B"/>
    <w:rsid w:val="0007214B"/>
    <w:rsid w:val="00072182"/>
    <w:rsid w:val="00072214"/>
    <w:rsid w:val="000722EE"/>
    <w:rsid w:val="0007249D"/>
    <w:rsid w:val="000726A6"/>
    <w:rsid w:val="00072903"/>
    <w:rsid w:val="00072959"/>
    <w:rsid w:val="00072A3B"/>
    <w:rsid w:val="00072A75"/>
    <w:rsid w:val="00072CE1"/>
    <w:rsid w:val="00072E13"/>
    <w:rsid w:val="00072ED3"/>
    <w:rsid w:val="00073133"/>
    <w:rsid w:val="00073409"/>
    <w:rsid w:val="00073497"/>
    <w:rsid w:val="00073735"/>
    <w:rsid w:val="000737E5"/>
    <w:rsid w:val="00073BB8"/>
    <w:rsid w:val="00073C76"/>
    <w:rsid w:val="00073D0B"/>
    <w:rsid w:val="00073E02"/>
    <w:rsid w:val="00073F11"/>
    <w:rsid w:val="00073F35"/>
    <w:rsid w:val="0007404A"/>
    <w:rsid w:val="000740D9"/>
    <w:rsid w:val="000741B9"/>
    <w:rsid w:val="000744F2"/>
    <w:rsid w:val="0007452D"/>
    <w:rsid w:val="000747CD"/>
    <w:rsid w:val="00074936"/>
    <w:rsid w:val="00074A26"/>
    <w:rsid w:val="00074ADB"/>
    <w:rsid w:val="00074F5B"/>
    <w:rsid w:val="00075223"/>
    <w:rsid w:val="000755C2"/>
    <w:rsid w:val="00075A20"/>
    <w:rsid w:val="00075C88"/>
    <w:rsid w:val="000761B5"/>
    <w:rsid w:val="0007631E"/>
    <w:rsid w:val="00076609"/>
    <w:rsid w:val="00076618"/>
    <w:rsid w:val="00076A59"/>
    <w:rsid w:val="00076D4A"/>
    <w:rsid w:val="00076D7B"/>
    <w:rsid w:val="00076DD6"/>
    <w:rsid w:val="00076E1F"/>
    <w:rsid w:val="00076F02"/>
    <w:rsid w:val="00076F37"/>
    <w:rsid w:val="00077594"/>
    <w:rsid w:val="00077947"/>
    <w:rsid w:val="00077AF5"/>
    <w:rsid w:val="00077B6E"/>
    <w:rsid w:val="00077B7D"/>
    <w:rsid w:val="00077CD3"/>
    <w:rsid w:val="00077D7D"/>
    <w:rsid w:val="000800A7"/>
    <w:rsid w:val="000801D8"/>
    <w:rsid w:val="00080589"/>
    <w:rsid w:val="00080694"/>
    <w:rsid w:val="00080788"/>
    <w:rsid w:val="00080833"/>
    <w:rsid w:val="00080D30"/>
    <w:rsid w:val="00080DFB"/>
    <w:rsid w:val="00080FCE"/>
    <w:rsid w:val="00080FE4"/>
    <w:rsid w:val="00081147"/>
    <w:rsid w:val="000812B3"/>
    <w:rsid w:val="00081421"/>
    <w:rsid w:val="000815FE"/>
    <w:rsid w:val="0008174B"/>
    <w:rsid w:val="00081842"/>
    <w:rsid w:val="00081A58"/>
    <w:rsid w:val="00081AC9"/>
    <w:rsid w:val="00081B09"/>
    <w:rsid w:val="00081C44"/>
    <w:rsid w:val="00081D63"/>
    <w:rsid w:val="00081EB1"/>
    <w:rsid w:val="000821B8"/>
    <w:rsid w:val="000821F3"/>
    <w:rsid w:val="0008234B"/>
    <w:rsid w:val="000826E3"/>
    <w:rsid w:val="00082B69"/>
    <w:rsid w:val="00082EAB"/>
    <w:rsid w:val="00082F08"/>
    <w:rsid w:val="00083048"/>
    <w:rsid w:val="00083312"/>
    <w:rsid w:val="000835B6"/>
    <w:rsid w:val="000835D8"/>
    <w:rsid w:val="00083784"/>
    <w:rsid w:val="0008380C"/>
    <w:rsid w:val="00083873"/>
    <w:rsid w:val="000838A8"/>
    <w:rsid w:val="00083AEB"/>
    <w:rsid w:val="00083BAA"/>
    <w:rsid w:val="00083C54"/>
    <w:rsid w:val="00083DBF"/>
    <w:rsid w:val="00083E93"/>
    <w:rsid w:val="000842C6"/>
    <w:rsid w:val="00084B4B"/>
    <w:rsid w:val="0008533C"/>
    <w:rsid w:val="000855A4"/>
    <w:rsid w:val="00085D1B"/>
    <w:rsid w:val="000861F3"/>
    <w:rsid w:val="00086216"/>
    <w:rsid w:val="00087017"/>
    <w:rsid w:val="000872FC"/>
    <w:rsid w:val="00087719"/>
    <w:rsid w:val="0008786E"/>
    <w:rsid w:val="0008795C"/>
    <w:rsid w:val="000879CA"/>
    <w:rsid w:val="00087DF8"/>
    <w:rsid w:val="000901DE"/>
    <w:rsid w:val="00090269"/>
    <w:rsid w:val="0009052D"/>
    <w:rsid w:val="00090940"/>
    <w:rsid w:val="000909CD"/>
    <w:rsid w:val="00090AE3"/>
    <w:rsid w:val="00090DAD"/>
    <w:rsid w:val="00090DB2"/>
    <w:rsid w:val="00090ED9"/>
    <w:rsid w:val="00091044"/>
    <w:rsid w:val="00091305"/>
    <w:rsid w:val="000913F0"/>
    <w:rsid w:val="0009140B"/>
    <w:rsid w:val="000915A1"/>
    <w:rsid w:val="0009175B"/>
    <w:rsid w:val="000918DD"/>
    <w:rsid w:val="000919DA"/>
    <w:rsid w:val="00091A24"/>
    <w:rsid w:val="00091F85"/>
    <w:rsid w:val="00091FD2"/>
    <w:rsid w:val="000925B0"/>
    <w:rsid w:val="000927D5"/>
    <w:rsid w:val="0009295E"/>
    <w:rsid w:val="00092A2F"/>
    <w:rsid w:val="00092C2B"/>
    <w:rsid w:val="00092CFE"/>
    <w:rsid w:val="00092D60"/>
    <w:rsid w:val="00092DDE"/>
    <w:rsid w:val="0009309B"/>
    <w:rsid w:val="000930AF"/>
    <w:rsid w:val="000931D5"/>
    <w:rsid w:val="0009324D"/>
    <w:rsid w:val="000933CA"/>
    <w:rsid w:val="000937DC"/>
    <w:rsid w:val="00093AFB"/>
    <w:rsid w:val="00093E87"/>
    <w:rsid w:val="00093FF1"/>
    <w:rsid w:val="000941E4"/>
    <w:rsid w:val="00094666"/>
    <w:rsid w:val="00094A2D"/>
    <w:rsid w:val="00094B6B"/>
    <w:rsid w:val="00094D7D"/>
    <w:rsid w:val="00094F51"/>
    <w:rsid w:val="0009503A"/>
    <w:rsid w:val="000952FF"/>
    <w:rsid w:val="00095389"/>
    <w:rsid w:val="00095484"/>
    <w:rsid w:val="00095564"/>
    <w:rsid w:val="000957B3"/>
    <w:rsid w:val="00095910"/>
    <w:rsid w:val="00095ED5"/>
    <w:rsid w:val="0009654C"/>
    <w:rsid w:val="0009676C"/>
    <w:rsid w:val="00096839"/>
    <w:rsid w:val="00096BE6"/>
    <w:rsid w:val="00096C93"/>
    <w:rsid w:val="00096D9F"/>
    <w:rsid w:val="00096EC2"/>
    <w:rsid w:val="00096F45"/>
    <w:rsid w:val="00096F5C"/>
    <w:rsid w:val="0009724B"/>
    <w:rsid w:val="00097569"/>
    <w:rsid w:val="0009771E"/>
    <w:rsid w:val="000977C7"/>
    <w:rsid w:val="000A0142"/>
    <w:rsid w:val="000A02EA"/>
    <w:rsid w:val="000A0873"/>
    <w:rsid w:val="000A098D"/>
    <w:rsid w:val="000A0AB9"/>
    <w:rsid w:val="000A0D0D"/>
    <w:rsid w:val="000A0FBE"/>
    <w:rsid w:val="000A0FE0"/>
    <w:rsid w:val="000A1039"/>
    <w:rsid w:val="000A10C9"/>
    <w:rsid w:val="000A1222"/>
    <w:rsid w:val="000A1544"/>
    <w:rsid w:val="000A16DD"/>
    <w:rsid w:val="000A179D"/>
    <w:rsid w:val="000A1854"/>
    <w:rsid w:val="000A1960"/>
    <w:rsid w:val="000A1A92"/>
    <w:rsid w:val="000A1F6C"/>
    <w:rsid w:val="000A20AB"/>
    <w:rsid w:val="000A22C4"/>
    <w:rsid w:val="000A2463"/>
    <w:rsid w:val="000A2493"/>
    <w:rsid w:val="000A2735"/>
    <w:rsid w:val="000A2951"/>
    <w:rsid w:val="000A2ACB"/>
    <w:rsid w:val="000A2B16"/>
    <w:rsid w:val="000A2C47"/>
    <w:rsid w:val="000A2F80"/>
    <w:rsid w:val="000A3282"/>
    <w:rsid w:val="000A3302"/>
    <w:rsid w:val="000A343B"/>
    <w:rsid w:val="000A348C"/>
    <w:rsid w:val="000A353C"/>
    <w:rsid w:val="000A35AE"/>
    <w:rsid w:val="000A35F0"/>
    <w:rsid w:val="000A37B0"/>
    <w:rsid w:val="000A37BF"/>
    <w:rsid w:val="000A38B6"/>
    <w:rsid w:val="000A3A15"/>
    <w:rsid w:val="000A3AD0"/>
    <w:rsid w:val="000A3B5C"/>
    <w:rsid w:val="000A3E90"/>
    <w:rsid w:val="000A404E"/>
    <w:rsid w:val="000A41D2"/>
    <w:rsid w:val="000A41E5"/>
    <w:rsid w:val="000A4434"/>
    <w:rsid w:val="000A483D"/>
    <w:rsid w:val="000A4B58"/>
    <w:rsid w:val="000A4DF6"/>
    <w:rsid w:val="000A4FB0"/>
    <w:rsid w:val="000A517C"/>
    <w:rsid w:val="000A51DE"/>
    <w:rsid w:val="000A52AF"/>
    <w:rsid w:val="000A530B"/>
    <w:rsid w:val="000A53D7"/>
    <w:rsid w:val="000A5409"/>
    <w:rsid w:val="000A5684"/>
    <w:rsid w:val="000A58A1"/>
    <w:rsid w:val="000A5C42"/>
    <w:rsid w:val="000A6074"/>
    <w:rsid w:val="000A610D"/>
    <w:rsid w:val="000A6358"/>
    <w:rsid w:val="000A65ED"/>
    <w:rsid w:val="000A668B"/>
    <w:rsid w:val="000A6BB4"/>
    <w:rsid w:val="000A6BCC"/>
    <w:rsid w:val="000A6D85"/>
    <w:rsid w:val="000A6E7A"/>
    <w:rsid w:val="000A6FD0"/>
    <w:rsid w:val="000A71B9"/>
    <w:rsid w:val="000A7500"/>
    <w:rsid w:val="000A7CEA"/>
    <w:rsid w:val="000A7D2D"/>
    <w:rsid w:val="000A7E03"/>
    <w:rsid w:val="000A7F87"/>
    <w:rsid w:val="000A7FC5"/>
    <w:rsid w:val="000B041A"/>
    <w:rsid w:val="000B0521"/>
    <w:rsid w:val="000B0752"/>
    <w:rsid w:val="000B0782"/>
    <w:rsid w:val="000B07CA"/>
    <w:rsid w:val="000B0900"/>
    <w:rsid w:val="000B09C4"/>
    <w:rsid w:val="000B0AC5"/>
    <w:rsid w:val="000B12E5"/>
    <w:rsid w:val="000B13F8"/>
    <w:rsid w:val="000B1627"/>
    <w:rsid w:val="000B17AD"/>
    <w:rsid w:val="000B1AD7"/>
    <w:rsid w:val="000B1CF3"/>
    <w:rsid w:val="000B1D02"/>
    <w:rsid w:val="000B1E46"/>
    <w:rsid w:val="000B210D"/>
    <w:rsid w:val="000B24E9"/>
    <w:rsid w:val="000B26D4"/>
    <w:rsid w:val="000B2731"/>
    <w:rsid w:val="000B2848"/>
    <w:rsid w:val="000B28C0"/>
    <w:rsid w:val="000B2F3B"/>
    <w:rsid w:val="000B3225"/>
    <w:rsid w:val="000B3226"/>
    <w:rsid w:val="000B3713"/>
    <w:rsid w:val="000B37BD"/>
    <w:rsid w:val="000B39FB"/>
    <w:rsid w:val="000B3B50"/>
    <w:rsid w:val="000B3BC5"/>
    <w:rsid w:val="000B3D20"/>
    <w:rsid w:val="000B3D99"/>
    <w:rsid w:val="000B3FE0"/>
    <w:rsid w:val="000B41A7"/>
    <w:rsid w:val="000B425B"/>
    <w:rsid w:val="000B43EE"/>
    <w:rsid w:val="000B4524"/>
    <w:rsid w:val="000B4644"/>
    <w:rsid w:val="000B47B3"/>
    <w:rsid w:val="000B4832"/>
    <w:rsid w:val="000B4D1B"/>
    <w:rsid w:val="000B4D89"/>
    <w:rsid w:val="000B4E24"/>
    <w:rsid w:val="000B4F7B"/>
    <w:rsid w:val="000B521E"/>
    <w:rsid w:val="000B5456"/>
    <w:rsid w:val="000B5587"/>
    <w:rsid w:val="000B5672"/>
    <w:rsid w:val="000B56F5"/>
    <w:rsid w:val="000B57D7"/>
    <w:rsid w:val="000B58E5"/>
    <w:rsid w:val="000B5C26"/>
    <w:rsid w:val="000B5C6D"/>
    <w:rsid w:val="000B5E96"/>
    <w:rsid w:val="000B6024"/>
    <w:rsid w:val="000B6180"/>
    <w:rsid w:val="000B6280"/>
    <w:rsid w:val="000B62FF"/>
    <w:rsid w:val="000B63C2"/>
    <w:rsid w:val="000B64E1"/>
    <w:rsid w:val="000B65D9"/>
    <w:rsid w:val="000B682F"/>
    <w:rsid w:val="000B6A2B"/>
    <w:rsid w:val="000B7066"/>
    <w:rsid w:val="000B70F7"/>
    <w:rsid w:val="000B7793"/>
    <w:rsid w:val="000B789D"/>
    <w:rsid w:val="000B79C4"/>
    <w:rsid w:val="000B7BB9"/>
    <w:rsid w:val="000B7FBA"/>
    <w:rsid w:val="000C0044"/>
    <w:rsid w:val="000C053D"/>
    <w:rsid w:val="000C06E4"/>
    <w:rsid w:val="000C09C0"/>
    <w:rsid w:val="000C0ABC"/>
    <w:rsid w:val="000C0B16"/>
    <w:rsid w:val="000C0C13"/>
    <w:rsid w:val="000C0E03"/>
    <w:rsid w:val="000C10B5"/>
    <w:rsid w:val="000C11C3"/>
    <w:rsid w:val="000C1446"/>
    <w:rsid w:val="000C1824"/>
    <w:rsid w:val="000C1A83"/>
    <w:rsid w:val="000C1B0E"/>
    <w:rsid w:val="000C1F8C"/>
    <w:rsid w:val="000C22B1"/>
    <w:rsid w:val="000C24D7"/>
    <w:rsid w:val="000C2698"/>
    <w:rsid w:val="000C2783"/>
    <w:rsid w:val="000C2831"/>
    <w:rsid w:val="000C2994"/>
    <w:rsid w:val="000C29B8"/>
    <w:rsid w:val="000C2C1A"/>
    <w:rsid w:val="000C2DDD"/>
    <w:rsid w:val="000C2E57"/>
    <w:rsid w:val="000C2EDA"/>
    <w:rsid w:val="000C2F75"/>
    <w:rsid w:val="000C3108"/>
    <w:rsid w:val="000C348C"/>
    <w:rsid w:val="000C3539"/>
    <w:rsid w:val="000C36CB"/>
    <w:rsid w:val="000C39A2"/>
    <w:rsid w:val="000C3B47"/>
    <w:rsid w:val="000C3C15"/>
    <w:rsid w:val="000C3C61"/>
    <w:rsid w:val="000C3E1B"/>
    <w:rsid w:val="000C4193"/>
    <w:rsid w:val="000C44A5"/>
    <w:rsid w:val="000C4617"/>
    <w:rsid w:val="000C4693"/>
    <w:rsid w:val="000C482C"/>
    <w:rsid w:val="000C48BA"/>
    <w:rsid w:val="000C49D1"/>
    <w:rsid w:val="000C4CA2"/>
    <w:rsid w:val="000C4D25"/>
    <w:rsid w:val="000C4D61"/>
    <w:rsid w:val="000C4E23"/>
    <w:rsid w:val="000C4F1B"/>
    <w:rsid w:val="000C4F7C"/>
    <w:rsid w:val="000C521E"/>
    <w:rsid w:val="000C533E"/>
    <w:rsid w:val="000C53B3"/>
    <w:rsid w:val="000C5748"/>
    <w:rsid w:val="000C5C8B"/>
    <w:rsid w:val="000C5D8A"/>
    <w:rsid w:val="000C64B7"/>
    <w:rsid w:val="000C64BE"/>
    <w:rsid w:val="000C654F"/>
    <w:rsid w:val="000C65CE"/>
    <w:rsid w:val="000C66BE"/>
    <w:rsid w:val="000C675E"/>
    <w:rsid w:val="000C6D38"/>
    <w:rsid w:val="000C6EAE"/>
    <w:rsid w:val="000C70DE"/>
    <w:rsid w:val="000C71C3"/>
    <w:rsid w:val="000C7450"/>
    <w:rsid w:val="000C747E"/>
    <w:rsid w:val="000C750A"/>
    <w:rsid w:val="000C7573"/>
    <w:rsid w:val="000C7598"/>
    <w:rsid w:val="000C75B1"/>
    <w:rsid w:val="000C7702"/>
    <w:rsid w:val="000C7865"/>
    <w:rsid w:val="000C79F1"/>
    <w:rsid w:val="000C7BFC"/>
    <w:rsid w:val="000C7D06"/>
    <w:rsid w:val="000C7DCA"/>
    <w:rsid w:val="000C7E93"/>
    <w:rsid w:val="000D0160"/>
    <w:rsid w:val="000D0B2D"/>
    <w:rsid w:val="000D0CBE"/>
    <w:rsid w:val="000D119D"/>
    <w:rsid w:val="000D159E"/>
    <w:rsid w:val="000D179A"/>
    <w:rsid w:val="000D17D3"/>
    <w:rsid w:val="000D19E5"/>
    <w:rsid w:val="000D1A30"/>
    <w:rsid w:val="000D1AA1"/>
    <w:rsid w:val="000D1AFA"/>
    <w:rsid w:val="000D1B5C"/>
    <w:rsid w:val="000D228A"/>
    <w:rsid w:val="000D256E"/>
    <w:rsid w:val="000D27EF"/>
    <w:rsid w:val="000D2C5F"/>
    <w:rsid w:val="000D2EDF"/>
    <w:rsid w:val="000D3105"/>
    <w:rsid w:val="000D31F5"/>
    <w:rsid w:val="000D33B4"/>
    <w:rsid w:val="000D360A"/>
    <w:rsid w:val="000D3D30"/>
    <w:rsid w:val="000D3F23"/>
    <w:rsid w:val="000D42DD"/>
    <w:rsid w:val="000D4559"/>
    <w:rsid w:val="000D4674"/>
    <w:rsid w:val="000D4782"/>
    <w:rsid w:val="000D48EA"/>
    <w:rsid w:val="000D493F"/>
    <w:rsid w:val="000D4A9E"/>
    <w:rsid w:val="000D4ACA"/>
    <w:rsid w:val="000D4CAD"/>
    <w:rsid w:val="000D52E1"/>
    <w:rsid w:val="000D53A3"/>
    <w:rsid w:val="000D53BC"/>
    <w:rsid w:val="000D53C2"/>
    <w:rsid w:val="000D548B"/>
    <w:rsid w:val="000D5576"/>
    <w:rsid w:val="000D55F0"/>
    <w:rsid w:val="000D5B4A"/>
    <w:rsid w:val="000D5C2E"/>
    <w:rsid w:val="000D5DC7"/>
    <w:rsid w:val="000D6120"/>
    <w:rsid w:val="000D621C"/>
    <w:rsid w:val="000D66FB"/>
    <w:rsid w:val="000D6790"/>
    <w:rsid w:val="000D67C1"/>
    <w:rsid w:val="000D6955"/>
    <w:rsid w:val="000D6F35"/>
    <w:rsid w:val="000D6FE2"/>
    <w:rsid w:val="000D715B"/>
    <w:rsid w:val="000D7296"/>
    <w:rsid w:val="000D72CF"/>
    <w:rsid w:val="000D7513"/>
    <w:rsid w:val="000D7937"/>
    <w:rsid w:val="000D7B84"/>
    <w:rsid w:val="000D7BE6"/>
    <w:rsid w:val="000D7DBE"/>
    <w:rsid w:val="000D7ECE"/>
    <w:rsid w:val="000E026D"/>
    <w:rsid w:val="000E041B"/>
    <w:rsid w:val="000E075B"/>
    <w:rsid w:val="000E08D3"/>
    <w:rsid w:val="000E093E"/>
    <w:rsid w:val="000E0952"/>
    <w:rsid w:val="000E0A92"/>
    <w:rsid w:val="000E0AC3"/>
    <w:rsid w:val="000E0BD8"/>
    <w:rsid w:val="000E0DE7"/>
    <w:rsid w:val="000E10B9"/>
    <w:rsid w:val="000E10CC"/>
    <w:rsid w:val="000E14E4"/>
    <w:rsid w:val="000E16B4"/>
    <w:rsid w:val="000E17BB"/>
    <w:rsid w:val="000E187F"/>
    <w:rsid w:val="000E18D5"/>
    <w:rsid w:val="000E1C28"/>
    <w:rsid w:val="000E1CD8"/>
    <w:rsid w:val="000E1D1D"/>
    <w:rsid w:val="000E2254"/>
    <w:rsid w:val="000E2A60"/>
    <w:rsid w:val="000E2C66"/>
    <w:rsid w:val="000E2E21"/>
    <w:rsid w:val="000E2E9B"/>
    <w:rsid w:val="000E2E9F"/>
    <w:rsid w:val="000E31A9"/>
    <w:rsid w:val="000E33D4"/>
    <w:rsid w:val="000E367C"/>
    <w:rsid w:val="000E38AC"/>
    <w:rsid w:val="000E3902"/>
    <w:rsid w:val="000E3C30"/>
    <w:rsid w:val="000E3C58"/>
    <w:rsid w:val="000E3D20"/>
    <w:rsid w:val="000E3DAE"/>
    <w:rsid w:val="000E40A7"/>
    <w:rsid w:val="000E41F2"/>
    <w:rsid w:val="000E450A"/>
    <w:rsid w:val="000E47AE"/>
    <w:rsid w:val="000E47C5"/>
    <w:rsid w:val="000E4BBE"/>
    <w:rsid w:val="000E4CB6"/>
    <w:rsid w:val="000E53CD"/>
    <w:rsid w:val="000E55C7"/>
    <w:rsid w:val="000E5606"/>
    <w:rsid w:val="000E5ADC"/>
    <w:rsid w:val="000E5D5D"/>
    <w:rsid w:val="000E5D67"/>
    <w:rsid w:val="000E5DF2"/>
    <w:rsid w:val="000E60E3"/>
    <w:rsid w:val="000E611F"/>
    <w:rsid w:val="000E6838"/>
    <w:rsid w:val="000E6B8A"/>
    <w:rsid w:val="000E72C9"/>
    <w:rsid w:val="000E7AB1"/>
    <w:rsid w:val="000E7B1D"/>
    <w:rsid w:val="000E7C1E"/>
    <w:rsid w:val="000E7CF0"/>
    <w:rsid w:val="000F00D9"/>
    <w:rsid w:val="000F016B"/>
    <w:rsid w:val="000F0250"/>
    <w:rsid w:val="000F0B38"/>
    <w:rsid w:val="000F1052"/>
    <w:rsid w:val="000F1510"/>
    <w:rsid w:val="000F1633"/>
    <w:rsid w:val="000F165B"/>
    <w:rsid w:val="000F183D"/>
    <w:rsid w:val="000F19ED"/>
    <w:rsid w:val="000F1A2C"/>
    <w:rsid w:val="000F1A31"/>
    <w:rsid w:val="000F1D75"/>
    <w:rsid w:val="000F1E8E"/>
    <w:rsid w:val="000F1FA0"/>
    <w:rsid w:val="000F207F"/>
    <w:rsid w:val="000F25E2"/>
    <w:rsid w:val="000F25EF"/>
    <w:rsid w:val="000F2654"/>
    <w:rsid w:val="000F2BAF"/>
    <w:rsid w:val="000F2D22"/>
    <w:rsid w:val="000F2D23"/>
    <w:rsid w:val="000F302A"/>
    <w:rsid w:val="000F308F"/>
    <w:rsid w:val="000F317D"/>
    <w:rsid w:val="000F319C"/>
    <w:rsid w:val="000F353C"/>
    <w:rsid w:val="000F38F1"/>
    <w:rsid w:val="000F3CA0"/>
    <w:rsid w:val="000F3E82"/>
    <w:rsid w:val="000F3EBC"/>
    <w:rsid w:val="000F4030"/>
    <w:rsid w:val="000F4137"/>
    <w:rsid w:val="000F424F"/>
    <w:rsid w:val="000F42EE"/>
    <w:rsid w:val="000F4579"/>
    <w:rsid w:val="000F45C0"/>
    <w:rsid w:val="000F46A3"/>
    <w:rsid w:val="000F4839"/>
    <w:rsid w:val="000F48DF"/>
    <w:rsid w:val="000F49CB"/>
    <w:rsid w:val="000F4AAF"/>
    <w:rsid w:val="000F4B34"/>
    <w:rsid w:val="000F5289"/>
    <w:rsid w:val="000F544E"/>
    <w:rsid w:val="000F5700"/>
    <w:rsid w:val="000F59E5"/>
    <w:rsid w:val="000F5A1A"/>
    <w:rsid w:val="000F5DA1"/>
    <w:rsid w:val="000F5E3C"/>
    <w:rsid w:val="000F5FA2"/>
    <w:rsid w:val="000F5FC0"/>
    <w:rsid w:val="000F63E9"/>
    <w:rsid w:val="000F6745"/>
    <w:rsid w:val="000F69BE"/>
    <w:rsid w:val="000F6B46"/>
    <w:rsid w:val="000F6FA7"/>
    <w:rsid w:val="000F7461"/>
    <w:rsid w:val="000F7623"/>
    <w:rsid w:val="000F7643"/>
    <w:rsid w:val="000F767C"/>
    <w:rsid w:val="000F7A24"/>
    <w:rsid w:val="000F7D91"/>
    <w:rsid w:val="000F7F28"/>
    <w:rsid w:val="0010029B"/>
    <w:rsid w:val="001004FE"/>
    <w:rsid w:val="00100618"/>
    <w:rsid w:val="0010093D"/>
    <w:rsid w:val="00100A7F"/>
    <w:rsid w:val="00100B70"/>
    <w:rsid w:val="00100BCE"/>
    <w:rsid w:val="00100D4C"/>
    <w:rsid w:val="001011AB"/>
    <w:rsid w:val="00101395"/>
    <w:rsid w:val="001013B8"/>
    <w:rsid w:val="0010170A"/>
    <w:rsid w:val="00101768"/>
    <w:rsid w:val="00101D1D"/>
    <w:rsid w:val="00101D4C"/>
    <w:rsid w:val="00101D7D"/>
    <w:rsid w:val="00101FC8"/>
    <w:rsid w:val="0010205B"/>
    <w:rsid w:val="00102068"/>
    <w:rsid w:val="0010207B"/>
    <w:rsid w:val="00102473"/>
    <w:rsid w:val="00102656"/>
    <w:rsid w:val="00102839"/>
    <w:rsid w:val="001028ED"/>
    <w:rsid w:val="00102A9F"/>
    <w:rsid w:val="00102B20"/>
    <w:rsid w:val="00102C35"/>
    <w:rsid w:val="00102D8F"/>
    <w:rsid w:val="00102E90"/>
    <w:rsid w:val="00102F47"/>
    <w:rsid w:val="00102F4A"/>
    <w:rsid w:val="0010337F"/>
    <w:rsid w:val="00103924"/>
    <w:rsid w:val="00103ADC"/>
    <w:rsid w:val="00103CC8"/>
    <w:rsid w:val="00103D96"/>
    <w:rsid w:val="0010404C"/>
    <w:rsid w:val="0010434F"/>
    <w:rsid w:val="001044B0"/>
    <w:rsid w:val="001047AE"/>
    <w:rsid w:val="00104CC9"/>
    <w:rsid w:val="00104EAD"/>
    <w:rsid w:val="00104ED1"/>
    <w:rsid w:val="0010524F"/>
    <w:rsid w:val="00105747"/>
    <w:rsid w:val="00105A89"/>
    <w:rsid w:val="00105ACB"/>
    <w:rsid w:val="001061C9"/>
    <w:rsid w:val="00106274"/>
    <w:rsid w:val="00106348"/>
    <w:rsid w:val="0010659B"/>
    <w:rsid w:val="001065DF"/>
    <w:rsid w:val="0010672D"/>
    <w:rsid w:val="0010699F"/>
    <w:rsid w:val="00106E4C"/>
    <w:rsid w:val="00106EAF"/>
    <w:rsid w:val="0010720E"/>
    <w:rsid w:val="001073DC"/>
    <w:rsid w:val="001074B0"/>
    <w:rsid w:val="0010764F"/>
    <w:rsid w:val="001077AD"/>
    <w:rsid w:val="001079C5"/>
    <w:rsid w:val="00107D8E"/>
    <w:rsid w:val="00110065"/>
    <w:rsid w:val="00110791"/>
    <w:rsid w:val="00110969"/>
    <w:rsid w:val="00110BBE"/>
    <w:rsid w:val="0011119F"/>
    <w:rsid w:val="00111217"/>
    <w:rsid w:val="0011139E"/>
    <w:rsid w:val="00111658"/>
    <w:rsid w:val="001118A4"/>
    <w:rsid w:val="00111968"/>
    <w:rsid w:val="00111A0F"/>
    <w:rsid w:val="0011241B"/>
    <w:rsid w:val="0011258E"/>
    <w:rsid w:val="00112CE7"/>
    <w:rsid w:val="00112E2E"/>
    <w:rsid w:val="00112E3D"/>
    <w:rsid w:val="00112F58"/>
    <w:rsid w:val="00112FB9"/>
    <w:rsid w:val="001130C8"/>
    <w:rsid w:val="0011313E"/>
    <w:rsid w:val="00113AE9"/>
    <w:rsid w:val="00113B91"/>
    <w:rsid w:val="00113C08"/>
    <w:rsid w:val="00113CE0"/>
    <w:rsid w:val="00113E32"/>
    <w:rsid w:val="00114033"/>
    <w:rsid w:val="001140CF"/>
    <w:rsid w:val="00114638"/>
    <w:rsid w:val="001146A9"/>
    <w:rsid w:val="001148A6"/>
    <w:rsid w:val="001149E9"/>
    <w:rsid w:val="00114EB8"/>
    <w:rsid w:val="0011500F"/>
    <w:rsid w:val="0011521C"/>
    <w:rsid w:val="001155C7"/>
    <w:rsid w:val="0011579C"/>
    <w:rsid w:val="001157E6"/>
    <w:rsid w:val="00115D1E"/>
    <w:rsid w:val="00115F33"/>
    <w:rsid w:val="0011620F"/>
    <w:rsid w:val="00116431"/>
    <w:rsid w:val="001164FC"/>
    <w:rsid w:val="0011665B"/>
    <w:rsid w:val="00116677"/>
    <w:rsid w:val="00116754"/>
    <w:rsid w:val="00116755"/>
    <w:rsid w:val="0011680D"/>
    <w:rsid w:val="0011688B"/>
    <w:rsid w:val="001169DF"/>
    <w:rsid w:val="00116BD0"/>
    <w:rsid w:val="00116C5F"/>
    <w:rsid w:val="0011706D"/>
    <w:rsid w:val="001171EB"/>
    <w:rsid w:val="001174B7"/>
    <w:rsid w:val="00117540"/>
    <w:rsid w:val="00117565"/>
    <w:rsid w:val="001177AD"/>
    <w:rsid w:val="00117989"/>
    <w:rsid w:val="00117C2B"/>
    <w:rsid w:val="00117E3B"/>
    <w:rsid w:val="00120139"/>
    <w:rsid w:val="0012065E"/>
    <w:rsid w:val="00120704"/>
    <w:rsid w:val="001207BE"/>
    <w:rsid w:val="0012085B"/>
    <w:rsid w:val="00120932"/>
    <w:rsid w:val="001209D3"/>
    <w:rsid w:val="00120AB4"/>
    <w:rsid w:val="00120C44"/>
    <w:rsid w:val="00120D27"/>
    <w:rsid w:val="00120E5C"/>
    <w:rsid w:val="001215FC"/>
    <w:rsid w:val="0012189B"/>
    <w:rsid w:val="001218BE"/>
    <w:rsid w:val="001218F5"/>
    <w:rsid w:val="00121BCB"/>
    <w:rsid w:val="00121D7B"/>
    <w:rsid w:val="00121FD7"/>
    <w:rsid w:val="001221BD"/>
    <w:rsid w:val="001221E6"/>
    <w:rsid w:val="0012245A"/>
    <w:rsid w:val="00122781"/>
    <w:rsid w:val="00122847"/>
    <w:rsid w:val="00122AC7"/>
    <w:rsid w:val="00122D62"/>
    <w:rsid w:val="00122FA2"/>
    <w:rsid w:val="0012319B"/>
    <w:rsid w:val="00123212"/>
    <w:rsid w:val="00123229"/>
    <w:rsid w:val="001236C4"/>
    <w:rsid w:val="001236E8"/>
    <w:rsid w:val="00123CC0"/>
    <w:rsid w:val="00123E4C"/>
    <w:rsid w:val="00124036"/>
    <w:rsid w:val="001240B7"/>
    <w:rsid w:val="00124142"/>
    <w:rsid w:val="0012433E"/>
    <w:rsid w:val="001244BA"/>
    <w:rsid w:val="00124876"/>
    <w:rsid w:val="00124AD3"/>
    <w:rsid w:val="00124D01"/>
    <w:rsid w:val="00124EFD"/>
    <w:rsid w:val="00124FEA"/>
    <w:rsid w:val="00124FEE"/>
    <w:rsid w:val="00125030"/>
    <w:rsid w:val="0012510A"/>
    <w:rsid w:val="001253BA"/>
    <w:rsid w:val="00125504"/>
    <w:rsid w:val="00125628"/>
    <w:rsid w:val="001256D3"/>
    <w:rsid w:val="00125756"/>
    <w:rsid w:val="001257B3"/>
    <w:rsid w:val="00126113"/>
    <w:rsid w:val="00126424"/>
    <w:rsid w:val="001266A6"/>
    <w:rsid w:val="00126797"/>
    <w:rsid w:val="00126AAC"/>
    <w:rsid w:val="00126AF6"/>
    <w:rsid w:val="00126CDD"/>
    <w:rsid w:val="0012701D"/>
    <w:rsid w:val="0012711E"/>
    <w:rsid w:val="001276BA"/>
    <w:rsid w:val="0012790F"/>
    <w:rsid w:val="001279AF"/>
    <w:rsid w:val="001279EB"/>
    <w:rsid w:val="00127D2C"/>
    <w:rsid w:val="00127F91"/>
    <w:rsid w:val="00127FC7"/>
    <w:rsid w:val="00130A8D"/>
    <w:rsid w:val="00130B85"/>
    <w:rsid w:val="00130D7A"/>
    <w:rsid w:val="00131096"/>
    <w:rsid w:val="001315DF"/>
    <w:rsid w:val="00131AA3"/>
    <w:rsid w:val="00131B72"/>
    <w:rsid w:val="00132304"/>
    <w:rsid w:val="001324E5"/>
    <w:rsid w:val="00132786"/>
    <w:rsid w:val="00132AD7"/>
    <w:rsid w:val="00132AED"/>
    <w:rsid w:val="00132B2C"/>
    <w:rsid w:val="00132D06"/>
    <w:rsid w:val="00132D37"/>
    <w:rsid w:val="00132F38"/>
    <w:rsid w:val="00133079"/>
    <w:rsid w:val="001330BE"/>
    <w:rsid w:val="0013311C"/>
    <w:rsid w:val="00133213"/>
    <w:rsid w:val="00133301"/>
    <w:rsid w:val="0013335D"/>
    <w:rsid w:val="001333D2"/>
    <w:rsid w:val="001334CC"/>
    <w:rsid w:val="001335EC"/>
    <w:rsid w:val="0013367A"/>
    <w:rsid w:val="001336C7"/>
    <w:rsid w:val="001337C9"/>
    <w:rsid w:val="00133871"/>
    <w:rsid w:val="0013398D"/>
    <w:rsid w:val="00133A0B"/>
    <w:rsid w:val="00133C68"/>
    <w:rsid w:val="00134222"/>
    <w:rsid w:val="00134901"/>
    <w:rsid w:val="00134A0D"/>
    <w:rsid w:val="00134DF3"/>
    <w:rsid w:val="00134E9D"/>
    <w:rsid w:val="00134EB1"/>
    <w:rsid w:val="00134FDA"/>
    <w:rsid w:val="001353DA"/>
    <w:rsid w:val="0013576A"/>
    <w:rsid w:val="00135955"/>
    <w:rsid w:val="00135C1E"/>
    <w:rsid w:val="00136027"/>
    <w:rsid w:val="001360D4"/>
    <w:rsid w:val="00136228"/>
    <w:rsid w:val="0013641B"/>
    <w:rsid w:val="0013661B"/>
    <w:rsid w:val="00136773"/>
    <w:rsid w:val="001367D7"/>
    <w:rsid w:val="00136842"/>
    <w:rsid w:val="00136A20"/>
    <w:rsid w:val="00136C84"/>
    <w:rsid w:val="00136E4C"/>
    <w:rsid w:val="00137473"/>
    <w:rsid w:val="001378C0"/>
    <w:rsid w:val="00137901"/>
    <w:rsid w:val="00137996"/>
    <w:rsid w:val="00137A1A"/>
    <w:rsid w:val="00137C37"/>
    <w:rsid w:val="00137CDA"/>
    <w:rsid w:val="00140294"/>
    <w:rsid w:val="0014033A"/>
    <w:rsid w:val="001406EE"/>
    <w:rsid w:val="001408DC"/>
    <w:rsid w:val="0014091C"/>
    <w:rsid w:val="0014096F"/>
    <w:rsid w:val="00140CC5"/>
    <w:rsid w:val="00140F97"/>
    <w:rsid w:val="0014106E"/>
    <w:rsid w:val="00141257"/>
    <w:rsid w:val="0014134D"/>
    <w:rsid w:val="0014139B"/>
    <w:rsid w:val="00141478"/>
    <w:rsid w:val="001415AD"/>
    <w:rsid w:val="00141668"/>
    <w:rsid w:val="00141855"/>
    <w:rsid w:val="00141D0C"/>
    <w:rsid w:val="00141E4B"/>
    <w:rsid w:val="00141F32"/>
    <w:rsid w:val="0014239D"/>
    <w:rsid w:val="0014260A"/>
    <w:rsid w:val="00142668"/>
    <w:rsid w:val="00142747"/>
    <w:rsid w:val="00142A31"/>
    <w:rsid w:val="00142B5A"/>
    <w:rsid w:val="001430DF"/>
    <w:rsid w:val="00143235"/>
    <w:rsid w:val="0014352D"/>
    <w:rsid w:val="0014353A"/>
    <w:rsid w:val="001436FE"/>
    <w:rsid w:val="001438A9"/>
    <w:rsid w:val="00143985"/>
    <w:rsid w:val="00143E4B"/>
    <w:rsid w:val="00143F60"/>
    <w:rsid w:val="001441A4"/>
    <w:rsid w:val="001443D9"/>
    <w:rsid w:val="00144598"/>
    <w:rsid w:val="0014484A"/>
    <w:rsid w:val="00144A47"/>
    <w:rsid w:val="00144D67"/>
    <w:rsid w:val="001454BF"/>
    <w:rsid w:val="00145684"/>
    <w:rsid w:val="001457E3"/>
    <w:rsid w:val="00145B56"/>
    <w:rsid w:val="00145D81"/>
    <w:rsid w:val="001461F3"/>
    <w:rsid w:val="00146D5E"/>
    <w:rsid w:val="00146E4B"/>
    <w:rsid w:val="00147107"/>
    <w:rsid w:val="00147253"/>
    <w:rsid w:val="00147437"/>
    <w:rsid w:val="001474CF"/>
    <w:rsid w:val="0014751B"/>
    <w:rsid w:val="0014768D"/>
    <w:rsid w:val="00147874"/>
    <w:rsid w:val="001479C7"/>
    <w:rsid w:val="00147B59"/>
    <w:rsid w:val="00147D62"/>
    <w:rsid w:val="00147ECC"/>
    <w:rsid w:val="00147EF4"/>
    <w:rsid w:val="00147F1A"/>
    <w:rsid w:val="00150062"/>
    <w:rsid w:val="00150115"/>
    <w:rsid w:val="0015079E"/>
    <w:rsid w:val="00150916"/>
    <w:rsid w:val="00150AFD"/>
    <w:rsid w:val="001514F8"/>
    <w:rsid w:val="00151543"/>
    <w:rsid w:val="00151924"/>
    <w:rsid w:val="00151AE8"/>
    <w:rsid w:val="00151CEC"/>
    <w:rsid w:val="00152652"/>
    <w:rsid w:val="00152C14"/>
    <w:rsid w:val="00152C72"/>
    <w:rsid w:val="00152DAE"/>
    <w:rsid w:val="00152E41"/>
    <w:rsid w:val="00152F6C"/>
    <w:rsid w:val="00153097"/>
    <w:rsid w:val="001530DB"/>
    <w:rsid w:val="001534B1"/>
    <w:rsid w:val="00153FD6"/>
    <w:rsid w:val="00153FF6"/>
    <w:rsid w:val="001543C9"/>
    <w:rsid w:val="001544ED"/>
    <w:rsid w:val="00154509"/>
    <w:rsid w:val="00154995"/>
    <w:rsid w:val="00155208"/>
    <w:rsid w:val="001558D5"/>
    <w:rsid w:val="00155925"/>
    <w:rsid w:val="00155E73"/>
    <w:rsid w:val="00156276"/>
    <w:rsid w:val="001563F1"/>
    <w:rsid w:val="0015665E"/>
    <w:rsid w:val="00156667"/>
    <w:rsid w:val="00156B9F"/>
    <w:rsid w:val="00156C07"/>
    <w:rsid w:val="00156C3C"/>
    <w:rsid w:val="00156CB5"/>
    <w:rsid w:val="00156E9E"/>
    <w:rsid w:val="001578CE"/>
    <w:rsid w:val="001578F6"/>
    <w:rsid w:val="00157A0D"/>
    <w:rsid w:val="00157A84"/>
    <w:rsid w:val="00157CE3"/>
    <w:rsid w:val="00157E03"/>
    <w:rsid w:val="00157FA8"/>
    <w:rsid w:val="00160155"/>
    <w:rsid w:val="0016026B"/>
    <w:rsid w:val="001603AE"/>
    <w:rsid w:val="001606EA"/>
    <w:rsid w:val="001607D9"/>
    <w:rsid w:val="001607F1"/>
    <w:rsid w:val="00160C9B"/>
    <w:rsid w:val="00160F0A"/>
    <w:rsid w:val="00160F8D"/>
    <w:rsid w:val="00160FB2"/>
    <w:rsid w:val="001611CC"/>
    <w:rsid w:val="00161209"/>
    <w:rsid w:val="00161437"/>
    <w:rsid w:val="0016146B"/>
    <w:rsid w:val="00161681"/>
    <w:rsid w:val="001619B2"/>
    <w:rsid w:val="001619BB"/>
    <w:rsid w:val="001619E4"/>
    <w:rsid w:val="00161A31"/>
    <w:rsid w:val="00161AE1"/>
    <w:rsid w:val="00161E3A"/>
    <w:rsid w:val="001620CD"/>
    <w:rsid w:val="00162369"/>
    <w:rsid w:val="00162B7E"/>
    <w:rsid w:val="00162ECD"/>
    <w:rsid w:val="001630B7"/>
    <w:rsid w:val="001630E2"/>
    <w:rsid w:val="001631D5"/>
    <w:rsid w:val="0016323F"/>
    <w:rsid w:val="001632E3"/>
    <w:rsid w:val="0016350F"/>
    <w:rsid w:val="00163700"/>
    <w:rsid w:val="001637DE"/>
    <w:rsid w:val="00163A49"/>
    <w:rsid w:val="00163A72"/>
    <w:rsid w:val="00163CA5"/>
    <w:rsid w:val="00164127"/>
    <w:rsid w:val="00164250"/>
    <w:rsid w:val="00164290"/>
    <w:rsid w:val="001642EF"/>
    <w:rsid w:val="001643C4"/>
    <w:rsid w:val="00164547"/>
    <w:rsid w:val="00164563"/>
    <w:rsid w:val="001646A4"/>
    <w:rsid w:val="0016494B"/>
    <w:rsid w:val="001649D2"/>
    <w:rsid w:val="00164C52"/>
    <w:rsid w:val="00164D62"/>
    <w:rsid w:val="00164E30"/>
    <w:rsid w:val="00165411"/>
    <w:rsid w:val="00165616"/>
    <w:rsid w:val="001658AC"/>
    <w:rsid w:val="00165B6F"/>
    <w:rsid w:val="00165DF9"/>
    <w:rsid w:val="00165E5E"/>
    <w:rsid w:val="00165E95"/>
    <w:rsid w:val="00165E96"/>
    <w:rsid w:val="001660D9"/>
    <w:rsid w:val="00166101"/>
    <w:rsid w:val="00166164"/>
    <w:rsid w:val="001661B6"/>
    <w:rsid w:val="0016627E"/>
    <w:rsid w:val="001664AB"/>
    <w:rsid w:val="001665B7"/>
    <w:rsid w:val="0016682C"/>
    <w:rsid w:val="0016685C"/>
    <w:rsid w:val="00166979"/>
    <w:rsid w:val="00166C95"/>
    <w:rsid w:val="00166CCE"/>
    <w:rsid w:val="00166D86"/>
    <w:rsid w:val="0016704C"/>
    <w:rsid w:val="00167059"/>
    <w:rsid w:val="0016716F"/>
    <w:rsid w:val="0016763B"/>
    <w:rsid w:val="00167743"/>
    <w:rsid w:val="00167AEE"/>
    <w:rsid w:val="00167EB0"/>
    <w:rsid w:val="00167F3D"/>
    <w:rsid w:val="00170077"/>
    <w:rsid w:val="0017023D"/>
    <w:rsid w:val="0017028C"/>
    <w:rsid w:val="0017029F"/>
    <w:rsid w:val="00170666"/>
    <w:rsid w:val="00170A65"/>
    <w:rsid w:val="00170C1F"/>
    <w:rsid w:val="00171250"/>
    <w:rsid w:val="0017163B"/>
    <w:rsid w:val="00171872"/>
    <w:rsid w:val="001719AD"/>
    <w:rsid w:val="00171C50"/>
    <w:rsid w:val="00171CBB"/>
    <w:rsid w:val="00171E3C"/>
    <w:rsid w:val="00171FFB"/>
    <w:rsid w:val="001720F3"/>
    <w:rsid w:val="00172446"/>
    <w:rsid w:val="0017278F"/>
    <w:rsid w:val="001728BE"/>
    <w:rsid w:val="001728E8"/>
    <w:rsid w:val="00172DB7"/>
    <w:rsid w:val="00172F44"/>
    <w:rsid w:val="001731DE"/>
    <w:rsid w:val="00173470"/>
    <w:rsid w:val="00173564"/>
    <w:rsid w:val="001738FB"/>
    <w:rsid w:val="001739D3"/>
    <w:rsid w:val="00173B8D"/>
    <w:rsid w:val="00173D57"/>
    <w:rsid w:val="00173E55"/>
    <w:rsid w:val="00173FD8"/>
    <w:rsid w:val="001746CF"/>
    <w:rsid w:val="00174837"/>
    <w:rsid w:val="001749BE"/>
    <w:rsid w:val="00174E86"/>
    <w:rsid w:val="00174E97"/>
    <w:rsid w:val="0017506A"/>
    <w:rsid w:val="00175213"/>
    <w:rsid w:val="00175405"/>
    <w:rsid w:val="0017594D"/>
    <w:rsid w:val="001759D2"/>
    <w:rsid w:val="00175B52"/>
    <w:rsid w:val="00175D0D"/>
    <w:rsid w:val="00175F94"/>
    <w:rsid w:val="00176202"/>
    <w:rsid w:val="00176332"/>
    <w:rsid w:val="00176415"/>
    <w:rsid w:val="0017649A"/>
    <w:rsid w:val="00176530"/>
    <w:rsid w:val="00176754"/>
    <w:rsid w:val="001767CC"/>
    <w:rsid w:val="00176C7A"/>
    <w:rsid w:val="00176F75"/>
    <w:rsid w:val="001770D4"/>
    <w:rsid w:val="001771C4"/>
    <w:rsid w:val="001774D4"/>
    <w:rsid w:val="00177875"/>
    <w:rsid w:val="00177A86"/>
    <w:rsid w:val="00177AF6"/>
    <w:rsid w:val="00177BA7"/>
    <w:rsid w:val="0018002F"/>
    <w:rsid w:val="00180188"/>
    <w:rsid w:val="00180502"/>
    <w:rsid w:val="0018088C"/>
    <w:rsid w:val="00180B3A"/>
    <w:rsid w:val="00180BD8"/>
    <w:rsid w:val="001813D8"/>
    <w:rsid w:val="00181459"/>
    <w:rsid w:val="001815F7"/>
    <w:rsid w:val="0018190D"/>
    <w:rsid w:val="00181920"/>
    <w:rsid w:val="00181A86"/>
    <w:rsid w:val="00181AC5"/>
    <w:rsid w:val="00181D4A"/>
    <w:rsid w:val="00181E0D"/>
    <w:rsid w:val="00181F91"/>
    <w:rsid w:val="001820D7"/>
    <w:rsid w:val="00182440"/>
    <w:rsid w:val="00182579"/>
    <w:rsid w:val="00182595"/>
    <w:rsid w:val="001825F9"/>
    <w:rsid w:val="00182967"/>
    <w:rsid w:val="00182BE0"/>
    <w:rsid w:val="00182DFF"/>
    <w:rsid w:val="0018303B"/>
    <w:rsid w:val="001832B4"/>
    <w:rsid w:val="001832B5"/>
    <w:rsid w:val="001833EB"/>
    <w:rsid w:val="00183A15"/>
    <w:rsid w:val="00183AC7"/>
    <w:rsid w:val="00183BDA"/>
    <w:rsid w:val="00183F2C"/>
    <w:rsid w:val="00183FDB"/>
    <w:rsid w:val="0018402F"/>
    <w:rsid w:val="00184055"/>
    <w:rsid w:val="00184076"/>
    <w:rsid w:val="001841BD"/>
    <w:rsid w:val="001841E3"/>
    <w:rsid w:val="001841FE"/>
    <w:rsid w:val="001842B9"/>
    <w:rsid w:val="0018490D"/>
    <w:rsid w:val="001849AD"/>
    <w:rsid w:val="001849D6"/>
    <w:rsid w:val="00185309"/>
    <w:rsid w:val="00185636"/>
    <w:rsid w:val="001858F0"/>
    <w:rsid w:val="00185CBE"/>
    <w:rsid w:val="00185EC9"/>
    <w:rsid w:val="0018628D"/>
    <w:rsid w:val="00186500"/>
    <w:rsid w:val="00186698"/>
    <w:rsid w:val="00186B16"/>
    <w:rsid w:val="00186B2D"/>
    <w:rsid w:val="00186EE4"/>
    <w:rsid w:val="00186FF9"/>
    <w:rsid w:val="001875D3"/>
    <w:rsid w:val="001876FC"/>
    <w:rsid w:val="001879B4"/>
    <w:rsid w:val="00187B0A"/>
    <w:rsid w:val="00187B34"/>
    <w:rsid w:val="0019021F"/>
    <w:rsid w:val="0019053D"/>
    <w:rsid w:val="00190BB4"/>
    <w:rsid w:val="00190CAC"/>
    <w:rsid w:val="00190F65"/>
    <w:rsid w:val="001912A0"/>
    <w:rsid w:val="001912FA"/>
    <w:rsid w:val="0019131A"/>
    <w:rsid w:val="00191322"/>
    <w:rsid w:val="0019139D"/>
    <w:rsid w:val="00191B64"/>
    <w:rsid w:val="00191DED"/>
    <w:rsid w:val="00191E0A"/>
    <w:rsid w:val="001925C0"/>
    <w:rsid w:val="001926F0"/>
    <w:rsid w:val="00192849"/>
    <w:rsid w:val="00192A1D"/>
    <w:rsid w:val="00192A82"/>
    <w:rsid w:val="00192B91"/>
    <w:rsid w:val="00192BF3"/>
    <w:rsid w:val="00192EA5"/>
    <w:rsid w:val="00193222"/>
    <w:rsid w:val="00193715"/>
    <w:rsid w:val="00193B5D"/>
    <w:rsid w:val="00193E9C"/>
    <w:rsid w:val="00193FF7"/>
    <w:rsid w:val="00194281"/>
    <w:rsid w:val="0019438F"/>
    <w:rsid w:val="001943D0"/>
    <w:rsid w:val="001944BB"/>
    <w:rsid w:val="00194822"/>
    <w:rsid w:val="00194AE2"/>
    <w:rsid w:val="00194C1C"/>
    <w:rsid w:val="00194FEE"/>
    <w:rsid w:val="00194FFD"/>
    <w:rsid w:val="001951CD"/>
    <w:rsid w:val="001953D6"/>
    <w:rsid w:val="00195552"/>
    <w:rsid w:val="0019561B"/>
    <w:rsid w:val="00195665"/>
    <w:rsid w:val="001956B8"/>
    <w:rsid w:val="0019586E"/>
    <w:rsid w:val="00195A49"/>
    <w:rsid w:val="00195C4A"/>
    <w:rsid w:val="00195CED"/>
    <w:rsid w:val="00195D32"/>
    <w:rsid w:val="00195F0A"/>
    <w:rsid w:val="00195FFB"/>
    <w:rsid w:val="0019606B"/>
    <w:rsid w:val="001961F2"/>
    <w:rsid w:val="001964F5"/>
    <w:rsid w:val="00196964"/>
    <w:rsid w:val="00196992"/>
    <w:rsid w:val="001969A3"/>
    <w:rsid w:val="001969B6"/>
    <w:rsid w:val="00196DDD"/>
    <w:rsid w:val="00196DFA"/>
    <w:rsid w:val="00196F29"/>
    <w:rsid w:val="0019700C"/>
    <w:rsid w:val="001971C2"/>
    <w:rsid w:val="001972AF"/>
    <w:rsid w:val="00197359"/>
    <w:rsid w:val="001973CB"/>
    <w:rsid w:val="00197B0A"/>
    <w:rsid w:val="00197C60"/>
    <w:rsid w:val="00197F59"/>
    <w:rsid w:val="001A02A3"/>
    <w:rsid w:val="001A0331"/>
    <w:rsid w:val="001A05C7"/>
    <w:rsid w:val="001A0E11"/>
    <w:rsid w:val="001A11DE"/>
    <w:rsid w:val="001A1239"/>
    <w:rsid w:val="001A1659"/>
    <w:rsid w:val="001A176A"/>
    <w:rsid w:val="001A1B2D"/>
    <w:rsid w:val="001A1D35"/>
    <w:rsid w:val="001A229C"/>
    <w:rsid w:val="001A22B3"/>
    <w:rsid w:val="001A2589"/>
    <w:rsid w:val="001A28B2"/>
    <w:rsid w:val="001A28B7"/>
    <w:rsid w:val="001A28FB"/>
    <w:rsid w:val="001A2AD8"/>
    <w:rsid w:val="001A2E9D"/>
    <w:rsid w:val="001A2EA3"/>
    <w:rsid w:val="001A2F64"/>
    <w:rsid w:val="001A309F"/>
    <w:rsid w:val="001A30C4"/>
    <w:rsid w:val="001A3210"/>
    <w:rsid w:val="001A33E3"/>
    <w:rsid w:val="001A35FE"/>
    <w:rsid w:val="001A364E"/>
    <w:rsid w:val="001A399E"/>
    <w:rsid w:val="001A3AAB"/>
    <w:rsid w:val="001A3B50"/>
    <w:rsid w:val="001A3B83"/>
    <w:rsid w:val="001A3EED"/>
    <w:rsid w:val="001A3F39"/>
    <w:rsid w:val="001A40F6"/>
    <w:rsid w:val="001A473F"/>
    <w:rsid w:val="001A4867"/>
    <w:rsid w:val="001A48B5"/>
    <w:rsid w:val="001A4981"/>
    <w:rsid w:val="001A49A1"/>
    <w:rsid w:val="001A4A51"/>
    <w:rsid w:val="001A4A99"/>
    <w:rsid w:val="001A4EDC"/>
    <w:rsid w:val="001A521D"/>
    <w:rsid w:val="001A52F2"/>
    <w:rsid w:val="001A5923"/>
    <w:rsid w:val="001A5947"/>
    <w:rsid w:val="001A5A17"/>
    <w:rsid w:val="001A5BD5"/>
    <w:rsid w:val="001A5CE0"/>
    <w:rsid w:val="001A5D0B"/>
    <w:rsid w:val="001A6115"/>
    <w:rsid w:val="001A6333"/>
    <w:rsid w:val="001A637D"/>
    <w:rsid w:val="001A6446"/>
    <w:rsid w:val="001A6465"/>
    <w:rsid w:val="001A65A7"/>
    <w:rsid w:val="001A6633"/>
    <w:rsid w:val="001A6828"/>
    <w:rsid w:val="001A6B84"/>
    <w:rsid w:val="001A6D61"/>
    <w:rsid w:val="001A6F3A"/>
    <w:rsid w:val="001A72C0"/>
    <w:rsid w:val="001A741C"/>
    <w:rsid w:val="001A74F0"/>
    <w:rsid w:val="001A755F"/>
    <w:rsid w:val="001A766D"/>
    <w:rsid w:val="001A7850"/>
    <w:rsid w:val="001B0025"/>
    <w:rsid w:val="001B00FA"/>
    <w:rsid w:val="001B0514"/>
    <w:rsid w:val="001B0BF8"/>
    <w:rsid w:val="001B0D18"/>
    <w:rsid w:val="001B0D5C"/>
    <w:rsid w:val="001B1005"/>
    <w:rsid w:val="001B1041"/>
    <w:rsid w:val="001B11C0"/>
    <w:rsid w:val="001B170D"/>
    <w:rsid w:val="001B1866"/>
    <w:rsid w:val="001B18C3"/>
    <w:rsid w:val="001B18EC"/>
    <w:rsid w:val="001B207D"/>
    <w:rsid w:val="001B2252"/>
    <w:rsid w:val="001B2552"/>
    <w:rsid w:val="001B256D"/>
    <w:rsid w:val="001B25AD"/>
    <w:rsid w:val="001B278A"/>
    <w:rsid w:val="001B2898"/>
    <w:rsid w:val="001B2AA8"/>
    <w:rsid w:val="001B2AE9"/>
    <w:rsid w:val="001B2C6C"/>
    <w:rsid w:val="001B2DB2"/>
    <w:rsid w:val="001B30B6"/>
    <w:rsid w:val="001B30E8"/>
    <w:rsid w:val="001B3110"/>
    <w:rsid w:val="001B3436"/>
    <w:rsid w:val="001B3553"/>
    <w:rsid w:val="001B35F6"/>
    <w:rsid w:val="001B3652"/>
    <w:rsid w:val="001B36B6"/>
    <w:rsid w:val="001B36D0"/>
    <w:rsid w:val="001B3749"/>
    <w:rsid w:val="001B3956"/>
    <w:rsid w:val="001B397E"/>
    <w:rsid w:val="001B3E70"/>
    <w:rsid w:val="001B3F07"/>
    <w:rsid w:val="001B40A0"/>
    <w:rsid w:val="001B4176"/>
    <w:rsid w:val="001B4247"/>
    <w:rsid w:val="001B4369"/>
    <w:rsid w:val="001B43F8"/>
    <w:rsid w:val="001B4466"/>
    <w:rsid w:val="001B48E4"/>
    <w:rsid w:val="001B48FB"/>
    <w:rsid w:val="001B4937"/>
    <w:rsid w:val="001B4B3D"/>
    <w:rsid w:val="001B4BA6"/>
    <w:rsid w:val="001B4BDD"/>
    <w:rsid w:val="001B4ED7"/>
    <w:rsid w:val="001B50F7"/>
    <w:rsid w:val="001B53A5"/>
    <w:rsid w:val="001B5858"/>
    <w:rsid w:val="001B5A46"/>
    <w:rsid w:val="001B5AE5"/>
    <w:rsid w:val="001B5ED5"/>
    <w:rsid w:val="001B5F6A"/>
    <w:rsid w:val="001B602A"/>
    <w:rsid w:val="001B604B"/>
    <w:rsid w:val="001B6139"/>
    <w:rsid w:val="001B61D7"/>
    <w:rsid w:val="001B62A8"/>
    <w:rsid w:val="001B657D"/>
    <w:rsid w:val="001B677C"/>
    <w:rsid w:val="001B67D1"/>
    <w:rsid w:val="001B6864"/>
    <w:rsid w:val="001B6955"/>
    <w:rsid w:val="001B6B3F"/>
    <w:rsid w:val="001B6F52"/>
    <w:rsid w:val="001B6FF3"/>
    <w:rsid w:val="001B739A"/>
    <w:rsid w:val="001B73C4"/>
    <w:rsid w:val="001B74C4"/>
    <w:rsid w:val="001B767D"/>
    <w:rsid w:val="001B7DFD"/>
    <w:rsid w:val="001B7E0D"/>
    <w:rsid w:val="001C0081"/>
    <w:rsid w:val="001C00C5"/>
    <w:rsid w:val="001C00FB"/>
    <w:rsid w:val="001C0233"/>
    <w:rsid w:val="001C036F"/>
    <w:rsid w:val="001C0394"/>
    <w:rsid w:val="001C07B5"/>
    <w:rsid w:val="001C086E"/>
    <w:rsid w:val="001C0A01"/>
    <w:rsid w:val="001C0ACB"/>
    <w:rsid w:val="001C1218"/>
    <w:rsid w:val="001C1297"/>
    <w:rsid w:val="001C12BF"/>
    <w:rsid w:val="001C132F"/>
    <w:rsid w:val="001C159B"/>
    <w:rsid w:val="001C178D"/>
    <w:rsid w:val="001C186B"/>
    <w:rsid w:val="001C199A"/>
    <w:rsid w:val="001C1C2C"/>
    <w:rsid w:val="001C1CD7"/>
    <w:rsid w:val="001C2264"/>
    <w:rsid w:val="001C239F"/>
    <w:rsid w:val="001C2483"/>
    <w:rsid w:val="001C2767"/>
    <w:rsid w:val="001C2905"/>
    <w:rsid w:val="001C2C2C"/>
    <w:rsid w:val="001C2CC3"/>
    <w:rsid w:val="001C2EAA"/>
    <w:rsid w:val="001C33B0"/>
    <w:rsid w:val="001C38C5"/>
    <w:rsid w:val="001C3CA1"/>
    <w:rsid w:val="001C3CB1"/>
    <w:rsid w:val="001C3D3A"/>
    <w:rsid w:val="001C42BE"/>
    <w:rsid w:val="001C4559"/>
    <w:rsid w:val="001C45CD"/>
    <w:rsid w:val="001C45ED"/>
    <w:rsid w:val="001C4748"/>
    <w:rsid w:val="001C48AE"/>
    <w:rsid w:val="001C4CB6"/>
    <w:rsid w:val="001C50F2"/>
    <w:rsid w:val="001C52BD"/>
    <w:rsid w:val="001C5799"/>
    <w:rsid w:val="001C57BE"/>
    <w:rsid w:val="001C585C"/>
    <w:rsid w:val="001C59DF"/>
    <w:rsid w:val="001C59E3"/>
    <w:rsid w:val="001C5E2E"/>
    <w:rsid w:val="001C5ED5"/>
    <w:rsid w:val="001C5F85"/>
    <w:rsid w:val="001C6155"/>
    <w:rsid w:val="001C61EE"/>
    <w:rsid w:val="001C65CA"/>
    <w:rsid w:val="001C664D"/>
    <w:rsid w:val="001C6789"/>
    <w:rsid w:val="001C68D2"/>
    <w:rsid w:val="001C693C"/>
    <w:rsid w:val="001C6CCB"/>
    <w:rsid w:val="001C6D10"/>
    <w:rsid w:val="001C6D7E"/>
    <w:rsid w:val="001C71B5"/>
    <w:rsid w:val="001C7238"/>
    <w:rsid w:val="001C748C"/>
    <w:rsid w:val="001C7A4D"/>
    <w:rsid w:val="001C7AF0"/>
    <w:rsid w:val="001C7B25"/>
    <w:rsid w:val="001C7B57"/>
    <w:rsid w:val="001C7C8B"/>
    <w:rsid w:val="001C7D74"/>
    <w:rsid w:val="001C7E76"/>
    <w:rsid w:val="001C7EB3"/>
    <w:rsid w:val="001D05E8"/>
    <w:rsid w:val="001D0AAA"/>
    <w:rsid w:val="001D0B63"/>
    <w:rsid w:val="001D0C5E"/>
    <w:rsid w:val="001D0C9C"/>
    <w:rsid w:val="001D0CDA"/>
    <w:rsid w:val="001D0D2E"/>
    <w:rsid w:val="001D0F4E"/>
    <w:rsid w:val="001D0F51"/>
    <w:rsid w:val="001D1016"/>
    <w:rsid w:val="001D102E"/>
    <w:rsid w:val="001D1137"/>
    <w:rsid w:val="001D163A"/>
    <w:rsid w:val="001D1836"/>
    <w:rsid w:val="001D1DC1"/>
    <w:rsid w:val="001D1F1F"/>
    <w:rsid w:val="001D2027"/>
    <w:rsid w:val="001D205A"/>
    <w:rsid w:val="001D26A8"/>
    <w:rsid w:val="001D275C"/>
    <w:rsid w:val="001D27AC"/>
    <w:rsid w:val="001D2AF7"/>
    <w:rsid w:val="001D2CB7"/>
    <w:rsid w:val="001D2DF1"/>
    <w:rsid w:val="001D3183"/>
    <w:rsid w:val="001D353E"/>
    <w:rsid w:val="001D35AC"/>
    <w:rsid w:val="001D3658"/>
    <w:rsid w:val="001D36B0"/>
    <w:rsid w:val="001D3832"/>
    <w:rsid w:val="001D38C2"/>
    <w:rsid w:val="001D3EBB"/>
    <w:rsid w:val="001D3EC3"/>
    <w:rsid w:val="001D490D"/>
    <w:rsid w:val="001D4B25"/>
    <w:rsid w:val="001D4B2B"/>
    <w:rsid w:val="001D4DEC"/>
    <w:rsid w:val="001D5419"/>
    <w:rsid w:val="001D5453"/>
    <w:rsid w:val="001D55DF"/>
    <w:rsid w:val="001D57F0"/>
    <w:rsid w:val="001D5C86"/>
    <w:rsid w:val="001D5DEA"/>
    <w:rsid w:val="001D5F95"/>
    <w:rsid w:val="001D6081"/>
    <w:rsid w:val="001D6254"/>
    <w:rsid w:val="001D6275"/>
    <w:rsid w:val="001D64FB"/>
    <w:rsid w:val="001D655E"/>
    <w:rsid w:val="001D669F"/>
    <w:rsid w:val="001D6821"/>
    <w:rsid w:val="001D6973"/>
    <w:rsid w:val="001D69DC"/>
    <w:rsid w:val="001D6F3F"/>
    <w:rsid w:val="001D6F4C"/>
    <w:rsid w:val="001D6FE2"/>
    <w:rsid w:val="001D700D"/>
    <w:rsid w:val="001D72A7"/>
    <w:rsid w:val="001D7329"/>
    <w:rsid w:val="001D76E4"/>
    <w:rsid w:val="001D7D47"/>
    <w:rsid w:val="001D7D83"/>
    <w:rsid w:val="001D7E6F"/>
    <w:rsid w:val="001D7E9D"/>
    <w:rsid w:val="001D7F15"/>
    <w:rsid w:val="001E03FE"/>
    <w:rsid w:val="001E06EC"/>
    <w:rsid w:val="001E09AF"/>
    <w:rsid w:val="001E0C8C"/>
    <w:rsid w:val="001E1096"/>
    <w:rsid w:val="001E12BC"/>
    <w:rsid w:val="001E12D0"/>
    <w:rsid w:val="001E131F"/>
    <w:rsid w:val="001E14D3"/>
    <w:rsid w:val="001E1711"/>
    <w:rsid w:val="001E176C"/>
    <w:rsid w:val="001E1AB6"/>
    <w:rsid w:val="001E1D33"/>
    <w:rsid w:val="001E1DF7"/>
    <w:rsid w:val="001E1F94"/>
    <w:rsid w:val="001E1FCF"/>
    <w:rsid w:val="001E21C9"/>
    <w:rsid w:val="001E222A"/>
    <w:rsid w:val="001E244E"/>
    <w:rsid w:val="001E2574"/>
    <w:rsid w:val="001E26A1"/>
    <w:rsid w:val="001E2735"/>
    <w:rsid w:val="001E2797"/>
    <w:rsid w:val="001E2800"/>
    <w:rsid w:val="001E2A36"/>
    <w:rsid w:val="001E2B29"/>
    <w:rsid w:val="001E3198"/>
    <w:rsid w:val="001E31D1"/>
    <w:rsid w:val="001E32B4"/>
    <w:rsid w:val="001E35C1"/>
    <w:rsid w:val="001E3B64"/>
    <w:rsid w:val="001E3F01"/>
    <w:rsid w:val="001E4144"/>
    <w:rsid w:val="001E4426"/>
    <w:rsid w:val="001E4516"/>
    <w:rsid w:val="001E45C9"/>
    <w:rsid w:val="001E4695"/>
    <w:rsid w:val="001E4857"/>
    <w:rsid w:val="001E4918"/>
    <w:rsid w:val="001E4AA7"/>
    <w:rsid w:val="001E4C2E"/>
    <w:rsid w:val="001E4D8C"/>
    <w:rsid w:val="001E504D"/>
    <w:rsid w:val="001E523E"/>
    <w:rsid w:val="001E532F"/>
    <w:rsid w:val="001E5418"/>
    <w:rsid w:val="001E548A"/>
    <w:rsid w:val="001E5BDD"/>
    <w:rsid w:val="001E61AE"/>
    <w:rsid w:val="001E6590"/>
    <w:rsid w:val="001E6686"/>
    <w:rsid w:val="001E66A0"/>
    <w:rsid w:val="001E66B8"/>
    <w:rsid w:val="001E67A7"/>
    <w:rsid w:val="001E67E9"/>
    <w:rsid w:val="001E68F7"/>
    <w:rsid w:val="001E6975"/>
    <w:rsid w:val="001E69F9"/>
    <w:rsid w:val="001E6B08"/>
    <w:rsid w:val="001E6B57"/>
    <w:rsid w:val="001E6BBD"/>
    <w:rsid w:val="001E6BD9"/>
    <w:rsid w:val="001E70E7"/>
    <w:rsid w:val="001E7203"/>
    <w:rsid w:val="001E7227"/>
    <w:rsid w:val="001E7701"/>
    <w:rsid w:val="001E7710"/>
    <w:rsid w:val="001E775F"/>
    <w:rsid w:val="001E77B7"/>
    <w:rsid w:val="001E787B"/>
    <w:rsid w:val="001E7AD4"/>
    <w:rsid w:val="001E7B2B"/>
    <w:rsid w:val="001E7B77"/>
    <w:rsid w:val="001E7F44"/>
    <w:rsid w:val="001E7FD7"/>
    <w:rsid w:val="001F01FB"/>
    <w:rsid w:val="001F04C7"/>
    <w:rsid w:val="001F058B"/>
    <w:rsid w:val="001F06A0"/>
    <w:rsid w:val="001F06BA"/>
    <w:rsid w:val="001F088D"/>
    <w:rsid w:val="001F0DAF"/>
    <w:rsid w:val="001F0E75"/>
    <w:rsid w:val="001F0F18"/>
    <w:rsid w:val="001F0F1D"/>
    <w:rsid w:val="001F0F38"/>
    <w:rsid w:val="001F1043"/>
    <w:rsid w:val="001F1177"/>
    <w:rsid w:val="001F118A"/>
    <w:rsid w:val="001F12B8"/>
    <w:rsid w:val="001F1823"/>
    <w:rsid w:val="001F19F9"/>
    <w:rsid w:val="001F1AC5"/>
    <w:rsid w:val="001F1F27"/>
    <w:rsid w:val="001F2788"/>
    <w:rsid w:val="001F279E"/>
    <w:rsid w:val="001F2B2F"/>
    <w:rsid w:val="001F2C25"/>
    <w:rsid w:val="001F2C31"/>
    <w:rsid w:val="001F2C40"/>
    <w:rsid w:val="001F2C67"/>
    <w:rsid w:val="001F3077"/>
    <w:rsid w:val="001F3432"/>
    <w:rsid w:val="001F3580"/>
    <w:rsid w:val="001F35D6"/>
    <w:rsid w:val="001F3830"/>
    <w:rsid w:val="001F3D72"/>
    <w:rsid w:val="001F3E9B"/>
    <w:rsid w:val="001F3EB0"/>
    <w:rsid w:val="001F405A"/>
    <w:rsid w:val="001F4223"/>
    <w:rsid w:val="001F42C3"/>
    <w:rsid w:val="001F437C"/>
    <w:rsid w:val="001F4642"/>
    <w:rsid w:val="001F4751"/>
    <w:rsid w:val="001F477C"/>
    <w:rsid w:val="001F47A8"/>
    <w:rsid w:val="001F4E79"/>
    <w:rsid w:val="001F4ED3"/>
    <w:rsid w:val="001F4F0C"/>
    <w:rsid w:val="001F5390"/>
    <w:rsid w:val="001F5453"/>
    <w:rsid w:val="001F55A7"/>
    <w:rsid w:val="001F5AC4"/>
    <w:rsid w:val="001F5B27"/>
    <w:rsid w:val="001F5B34"/>
    <w:rsid w:val="001F5EFC"/>
    <w:rsid w:val="001F5FFE"/>
    <w:rsid w:val="001F61AF"/>
    <w:rsid w:val="001F64BC"/>
    <w:rsid w:val="001F6625"/>
    <w:rsid w:val="001F6668"/>
    <w:rsid w:val="001F6678"/>
    <w:rsid w:val="001F6730"/>
    <w:rsid w:val="001F6778"/>
    <w:rsid w:val="001F683B"/>
    <w:rsid w:val="001F6A29"/>
    <w:rsid w:val="001F6A9C"/>
    <w:rsid w:val="001F6CE1"/>
    <w:rsid w:val="001F73A9"/>
    <w:rsid w:val="001F74D9"/>
    <w:rsid w:val="001F7639"/>
    <w:rsid w:val="001F76AE"/>
    <w:rsid w:val="001F778C"/>
    <w:rsid w:val="001F78DA"/>
    <w:rsid w:val="001F7A93"/>
    <w:rsid w:val="001F7ABB"/>
    <w:rsid w:val="001F7AC0"/>
    <w:rsid w:val="001F7BBE"/>
    <w:rsid w:val="001F7C69"/>
    <w:rsid w:val="001F7CEE"/>
    <w:rsid w:val="001F7E90"/>
    <w:rsid w:val="002004C3"/>
    <w:rsid w:val="00200602"/>
    <w:rsid w:val="00200680"/>
    <w:rsid w:val="00200A0C"/>
    <w:rsid w:val="00200E9B"/>
    <w:rsid w:val="0020128D"/>
    <w:rsid w:val="00201522"/>
    <w:rsid w:val="002019AB"/>
    <w:rsid w:val="00201A3F"/>
    <w:rsid w:val="00201B2F"/>
    <w:rsid w:val="00201D92"/>
    <w:rsid w:val="00202068"/>
    <w:rsid w:val="0020208A"/>
    <w:rsid w:val="002024A1"/>
    <w:rsid w:val="00202671"/>
    <w:rsid w:val="00202768"/>
    <w:rsid w:val="002028AF"/>
    <w:rsid w:val="002028BF"/>
    <w:rsid w:val="00202985"/>
    <w:rsid w:val="00202AC7"/>
    <w:rsid w:val="00202AF4"/>
    <w:rsid w:val="00202D4F"/>
    <w:rsid w:val="0020314B"/>
    <w:rsid w:val="00203356"/>
    <w:rsid w:val="00203608"/>
    <w:rsid w:val="0020367A"/>
    <w:rsid w:val="002037CD"/>
    <w:rsid w:val="00203DA5"/>
    <w:rsid w:val="00203E2B"/>
    <w:rsid w:val="00204040"/>
    <w:rsid w:val="00204325"/>
    <w:rsid w:val="002043C5"/>
    <w:rsid w:val="002043ED"/>
    <w:rsid w:val="002044F1"/>
    <w:rsid w:val="002045FB"/>
    <w:rsid w:val="002047EA"/>
    <w:rsid w:val="00204A11"/>
    <w:rsid w:val="00204C08"/>
    <w:rsid w:val="00204E2D"/>
    <w:rsid w:val="00204FDC"/>
    <w:rsid w:val="0020512C"/>
    <w:rsid w:val="0020535B"/>
    <w:rsid w:val="00205616"/>
    <w:rsid w:val="002056EA"/>
    <w:rsid w:val="0020581A"/>
    <w:rsid w:val="00205BBA"/>
    <w:rsid w:val="00205EB6"/>
    <w:rsid w:val="00205FBA"/>
    <w:rsid w:val="002061AC"/>
    <w:rsid w:val="00206274"/>
    <w:rsid w:val="002065F1"/>
    <w:rsid w:val="00206715"/>
    <w:rsid w:val="002067B2"/>
    <w:rsid w:val="0020684F"/>
    <w:rsid w:val="002068AE"/>
    <w:rsid w:val="00206CD6"/>
    <w:rsid w:val="00206EF6"/>
    <w:rsid w:val="0020713F"/>
    <w:rsid w:val="00207540"/>
    <w:rsid w:val="00207808"/>
    <w:rsid w:val="002079C8"/>
    <w:rsid w:val="00207F75"/>
    <w:rsid w:val="0021002C"/>
    <w:rsid w:val="002100B9"/>
    <w:rsid w:val="002100CE"/>
    <w:rsid w:val="00210450"/>
    <w:rsid w:val="0021068A"/>
    <w:rsid w:val="002106EA"/>
    <w:rsid w:val="002107C9"/>
    <w:rsid w:val="00210BB9"/>
    <w:rsid w:val="00210D6E"/>
    <w:rsid w:val="002111C9"/>
    <w:rsid w:val="00211542"/>
    <w:rsid w:val="002119EF"/>
    <w:rsid w:val="00211A5E"/>
    <w:rsid w:val="00211D31"/>
    <w:rsid w:val="00211E03"/>
    <w:rsid w:val="00211E8F"/>
    <w:rsid w:val="00211F07"/>
    <w:rsid w:val="0021233F"/>
    <w:rsid w:val="0021245D"/>
    <w:rsid w:val="002125A1"/>
    <w:rsid w:val="002125C5"/>
    <w:rsid w:val="0021269F"/>
    <w:rsid w:val="002127A6"/>
    <w:rsid w:val="00212CB4"/>
    <w:rsid w:val="00212F58"/>
    <w:rsid w:val="002131E8"/>
    <w:rsid w:val="002132A9"/>
    <w:rsid w:val="0021333F"/>
    <w:rsid w:val="002134CA"/>
    <w:rsid w:val="00213743"/>
    <w:rsid w:val="00213992"/>
    <w:rsid w:val="00213C11"/>
    <w:rsid w:val="00213C9F"/>
    <w:rsid w:val="00213E53"/>
    <w:rsid w:val="00213F65"/>
    <w:rsid w:val="0021401F"/>
    <w:rsid w:val="00214254"/>
    <w:rsid w:val="00214354"/>
    <w:rsid w:val="002145A0"/>
    <w:rsid w:val="002146B6"/>
    <w:rsid w:val="002146DE"/>
    <w:rsid w:val="00214899"/>
    <w:rsid w:val="002149E1"/>
    <w:rsid w:val="00214C54"/>
    <w:rsid w:val="00214FC1"/>
    <w:rsid w:val="00215112"/>
    <w:rsid w:val="00215158"/>
    <w:rsid w:val="0021534C"/>
    <w:rsid w:val="0021539E"/>
    <w:rsid w:val="0021581C"/>
    <w:rsid w:val="0021584B"/>
    <w:rsid w:val="00215B6D"/>
    <w:rsid w:val="00215B86"/>
    <w:rsid w:val="00215B94"/>
    <w:rsid w:val="00215EB5"/>
    <w:rsid w:val="00215FC4"/>
    <w:rsid w:val="00216095"/>
    <w:rsid w:val="00216234"/>
    <w:rsid w:val="0021626C"/>
    <w:rsid w:val="002162E1"/>
    <w:rsid w:val="00216429"/>
    <w:rsid w:val="0021668D"/>
    <w:rsid w:val="002166FE"/>
    <w:rsid w:val="002168A7"/>
    <w:rsid w:val="00216A65"/>
    <w:rsid w:val="00216E50"/>
    <w:rsid w:val="00216F04"/>
    <w:rsid w:val="00216F0F"/>
    <w:rsid w:val="002170D3"/>
    <w:rsid w:val="0021714B"/>
    <w:rsid w:val="00217858"/>
    <w:rsid w:val="002179F4"/>
    <w:rsid w:val="00217DDD"/>
    <w:rsid w:val="00217E9B"/>
    <w:rsid w:val="00217FD2"/>
    <w:rsid w:val="00220068"/>
    <w:rsid w:val="00220679"/>
    <w:rsid w:val="002206A9"/>
    <w:rsid w:val="00220BCB"/>
    <w:rsid w:val="00220C47"/>
    <w:rsid w:val="00220D16"/>
    <w:rsid w:val="0022107F"/>
    <w:rsid w:val="002210C5"/>
    <w:rsid w:val="002214B6"/>
    <w:rsid w:val="002215F1"/>
    <w:rsid w:val="002216D6"/>
    <w:rsid w:val="0022178A"/>
    <w:rsid w:val="00221E4A"/>
    <w:rsid w:val="00222307"/>
    <w:rsid w:val="00222362"/>
    <w:rsid w:val="00222707"/>
    <w:rsid w:val="002228B8"/>
    <w:rsid w:val="002228ED"/>
    <w:rsid w:val="002229CB"/>
    <w:rsid w:val="00222A77"/>
    <w:rsid w:val="00222AF7"/>
    <w:rsid w:val="00222B26"/>
    <w:rsid w:val="00222B41"/>
    <w:rsid w:val="00222B44"/>
    <w:rsid w:val="00222C75"/>
    <w:rsid w:val="00222E4B"/>
    <w:rsid w:val="00222F54"/>
    <w:rsid w:val="0022344E"/>
    <w:rsid w:val="002235B7"/>
    <w:rsid w:val="002235CD"/>
    <w:rsid w:val="002237FE"/>
    <w:rsid w:val="002239B1"/>
    <w:rsid w:val="00223A1F"/>
    <w:rsid w:val="00223EA3"/>
    <w:rsid w:val="00223F36"/>
    <w:rsid w:val="00223FE2"/>
    <w:rsid w:val="00224144"/>
    <w:rsid w:val="0022415E"/>
    <w:rsid w:val="00224223"/>
    <w:rsid w:val="0022433D"/>
    <w:rsid w:val="00224906"/>
    <w:rsid w:val="00224F17"/>
    <w:rsid w:val="00225032"/>
    <w:rsid w:val="002250B7"/>
    <w:rsid w:val="00225155"/>
    <w:rsid w:val="002252C2"/>
    <w:rsid w:val="002255B8"/>
    <w:rsid w:val="0022561C"/>
    <w:rsid w:val="00225657"/>
    <w:rsid w:val="00225741"/>
    <w:rsid w:val="00225858"/>
    <w:rsid w:val="002258D4"/>
    <w:rsid w:val="00225AB2"/>
    <w:rsid w:val="00225C81"/>
    <w:rsid w:val="00225E8F"/>
    <w:rsid w:val="002263FE"/>
    <w:rsid w:val="0022657F"/>
    <w:rsid w:val="0022664F"/>
    <w:rsid w:val="00226874"/>
    <w:rsid w:val="00226A97"/>
    <w:rsid w:val="00226BB4"/>
    <w:rsid w:val="00226C7C"/>
    <w:rsid w:val="00226D54"/>
    <w:rsid w:val="00226F66"/>
    <w:rsid w:val="00226F98"/>
    <w:rsid w:val="00226FC1"/>
    <w:rsid w:val="00226FD5"/>
    <w:rsid w:val="002271F3"/>
    <w:rsid w:val="00227974"/>
    <w:rsid w:val="00227A24"/>
    <w:rsid w:val="00227C9B"/>
    <w:rsid w:val="002300B7"/>
    <w:rsid w:val="002303C5"/>
    <w:rsid w:val="00230D5B"/>
    <w:rsid w:val="00230DE5"/>
    <w:rsid w:val="00231007"/>
    <w:rsid w:val="00231293"/>
    <w:rsid w:val="002313F3"/>
    <w:rsid w:val="0023140E"/>
    <w:rsid w:val="00231660"/>
    <w:rsid w:val="00231BDE"/>
    <w:rsid w:val="00231E22"/>
    <w:rsid w:val="00231FBF"/>
    <w:rsid w:val="00231FCB"/>
    <w:rsid w:val="00232002"/>
    <w:rsid w:val="00232295"/>
    <w:rsid w:val="00232729"/>
    <w:rsid w:val="00232794"/>
    <w:rsid w:val="002327A7"/>
    <w:rsid w:val="002329B3"/>
    <w:rsid w:val="00232B7F"/>
    <w:rsid w:val="00232DBE"/>
    <w:rsid w:val="00232DF7"/>
    <w:rsid w:val="00232FCA"/>
    <w:rsid w:val="0023305A"/>
    <w:rsid w:val="00233062"/>
    <w:rsid w:val="002331C1"/>
    <w:rsid w:val="002333DD"/>
    <w:rsid w:val="00233770"/>
    <w:rsid w:val="002339D5"/>
    <w:rsid w:val="00233B99"/>
    <w:rsid w:val="00233BBD"/>
    <w:rsid w:val="00233C6A"/>
    <w:rsid w:val="00233FC7"/>
    <w:rsid w:val="00234377"/>
    <w:rsid w:val="00234C43"/>
    <w:rsid w:val="00235307"/>
    <w:rsid w:val="00235382"/>
    <w:rsid w:val="00235521"/>
    <w:rsid w:val="002356E6"/>
    <w:rsid w:val="00235741"/>
    <w:rsid w:val="00235B01"/>
    <w:rsid w:val="00235BD6"/>
    <w:rsid w:val="00235D13"/>
    <w:rsid w:val="00235F2D"/>
    <w:rsid w:val="0023605A"/>
    <w:rsid w:val="00236077"/>
    <w:rsid w:val="00236808"/>
    <w:rsid w:val="00236996"/>
    <w:rsid w:val="00236F43"/>
    <w:rsid w:val="0023724F"/>
    <w:rsid w:val="0023730A"/>
    <w:rsid w:val="0023730F"/>
    <w:rsid w:val="0023748A"/>
    <w:rsid w:val="00237AF3"/>
    <w:rsid w:val="00237CF9"/>
    <w:rsid w:val="00237F49"/>
    <w:rsid w:val="00237FC3"/>
    <w:rsid w:val="002402C3"/>
    <w:rsid w:val="002403B2"/>
    <w:rsid w:val="002403FE"/>
    <w:rsid w:val="00240560"/>
    <w:rsid w:val="00240656"/>
    <w:rsid w:val="002406A7"/>
    <w:rsid w:val="00240B3F"/>
    <w:rsid w:val="00240E3A"/>
    <w:rsid w:val="00240FD7"/>
    <w:rsid w:val="0024106F"/>
    <w:rsid w:val="0024110D"/>
    <w:rsid w:val="0024118B"/>
    <w:rsid w:val="00241256"/>
    <w:rsid w:val="002414CA"/>
    <w:rsid w:val="00241655"/>
    <w:rsid w:val="0024174F"/>
    <w:rsid w:val="002417D2"/>
    <w:rsid w:val="00241921"/>
    <w:rsid w:val="00241B6A"/>
    <w:rsid w:val="00242186"/>
    <w:rsid w:val="002424B5"/>
    <w:rsid w:val="00242697"/>
    <w:rsid w:val="00242A70"/>
    <w:rsid w:val="00242B4F"/>
    <w:rsid w:val="00242E9F"/>
    <w:rsid w:val="00243130"/>
    <w:rsid w:val="00243255"/>
    <w:rsid w:val="00243312"/>
    <w:rsid w:val="0024333A"/>
    <w:rsid w:val="002435F6"/>
    <w:rsid w:val="00243628"/>
    <w:rsid w:val="00243789"/>
    <w:rsid w:val="00243933"/>
    <w:rsid w:val="00243937"/>
    <w:rsid w:val="00243D8B"/>
    <w:rsid w:val="00245181"/>
    <w:rsid w:val="00245495"/>
    <w:rsid w:val="0024551E"/>
    <w:rsid w:val="00245610"/>
    <w:rsid w:val="00245A8D"/>
    <w:rsid w:val="00245AE0"/>
    <w:rsid w:val="00245C9D"/>
    <w:rsid w:val="00245D8F"/>
    <w:rsid w:val="00245DE3"/>
    <w:rsid w:val="00245E4F"/>
    <w:rsid w:val="00245F27"/>
    <w:rsid w:val="0024605E"/>
    <w:rsid w:val="00246189"/>
    <w:rsid w:val="002461ED"/>
    <w:rsid w:val="00246370"/>
    <w:rsid w:val="0024638E"/>
    <w:rsid w:val="0024640D"/>
    <w:rsid w:val="00246AD0"/>
    <w:rsid w:val="00246B40"/>
    <w:rsid w:val="00246CDE"/>
    <w:rsid w:val="00246D71"/>
    <w:rsid w:val="00247442"/>
    <w:rsid w:val="00247475"/>
    <w:rsid w:val="00247865"/>
    <w:rsid w:val="00247BF6"/>
    <w:rsid w:val="00247C2F"/>
    <w:rsid w:val="00250347"/>
    <w:rsid w:val="00250516"/>
    <w:rsid w:val="00250849"/>
    <w:rsid w:val="002509F7"/>
    <w:rsid w:val="0025109B"/>
    <w:rsid w:val="002511AB"/>
    <w:rsid w:val="0025121E"/>
    <w:rsid w:val="0025128D"/>
    <w:rsid w:val="002515AE"/>
    <w:rsid w:val="002518AD"/>
    <w:rsid w:val="00251B4C"/>
    <w:rsid w:val="00251BB4"/>
    <w:rsid w:val="00251D4C"/>
    <w:rsid w:val="00251FFB"/>
    <w:rsid w:val="0025237D"/>
    <w:rsid w:val="0025238D"/>
    <w:rsid w:val="00252627"/>
    <w:rsid w:val="002526C0"/>
    <w:rsid w:val="002526CA"/>
    <w:rsid w:val="00252866"/>
    <w:rsid w:val="00252E64"/>
    <w:rsid w:val="00253115"/>
    <w:rsid w:val="0025351A"/>
    <w:rsid w:val="002535A7"/>
    <w:rsid w:val="0025376D"/>
    <w:rsid w:val="002537CE"/>
    <w:rsid w:val="00253965"/>
    <w:rsid w:val="00253A9B"/>
    <w:rsid w:val="00253B63"/>
    <w:rsid w:val="00253DC8"/>
    <w:rsid w:val="00253E5C"/>
    <w:rsid w:val="002541B8"/>
    <w:rsid w:val="00254801"/>
    <w:rsid w:val="00254811"/>
    <w:rsid w:val="0025490A"/>
    <w:rsid w:val="0025497A"/>
    <w:rsid w:val="002549BA"/>
    <w:rsid w:val="00254A12"/>
    <w:rsid w:val="00254BA7"/>
    <w:rsid w:val="00254C08"/>
    <w:rsid w:val="00254D69"/>
    <w:rsid w:val="00255357"/>
    <w:rsid w:val="00255580"/>
    <w:rsid w:val="00255822"/>
    <w:rsid w:val="002558A1"/>
    <w:rsid w:val="00255BF3"/>
    <w:rsid w:val="00255C2E"/>
    <w:rsid w:val="0025643A"/>
    <w:rsid w:val="0025682F"/>
    <w:rsid w:val="00256831"/>
    <w:rsid w:val="002568B9"/>
    <w:rsid w:val="00256CB5"/>
    <w:rsid w:val="00256D11"/>
    <w:rsid w:val="00256E71"/>
    <w:rsid w:val="00257024"/>
    <w:rsid w:val="00257483"/>
    <w:rsid w:val="00257493"/>
    <w:rsid w:val="00257C73"/>
    <w:rsid w:val="00257D71"/>
    <w:rsid w:val="0026014C"/>
    <w:rsid w:val="00260157"/>
    <w:rsid w:val="00260347"/>
    <w:rsid w:val="00260491"/>
    <w:rsid w:val="00260826"/>
    <w:rsid w:val="002608C8"/>
    <w:rsid w:val="00260956"/>
    <w:rsid w:val="00260C91"/>
    <w:rsid w:val="00261531"/>
    <w:rsid w:val="00261748"/>
    <w:rsid w:val="00261B23"/>
    <w:rsid w:val="00261BEE"/>
    <w:rsid w:val="00261DD6"/>
    <w:rsid w:val="00261E8F"/>
    <w:rsid w:val="00261FB0"/>
    <w:rsid w:val="00262018"/>
    <w:rsid w:val="00262178"/>
    <w:rsid w:val="0026288F"/>
    <w:rsid w:val="00262906"/>
    <w:rsid w:val="00262909"/>
    <w:rsid w:val="0026291C"/>
    <w:rsid w:val="002629DA"/>
    <w:rsid w:val="00262A11"/>
    <w:rsid w:val="00262BF4"/>
    <w:rsid w:val="0026306F"/>
    <w:rsid w:val="00263087"/>
    <w:rsid w:val="00263554"/>
    <w:rsid w:val="00263786"/>
    <w:rsid w:val="0026388F"/>
    <w:rsid w:val="00263957"/>
    <w:rsid w:val="00263B9B"/>
    <w:rsid w:val="00263DB8"/>
    <w:rsid w:val="00263EE5"/>
    <w:rsid w:val="00263FA6"/>
    <w:rsid w:val="00264390"/>
    <w:rsid w:val="002643A6"/>
    <w:rsid w:val="00264538"/>
    <w:rsid w:val="0026475B"/>
    <w:rsid w:val="00264A29"/>
    <w:rsid w:val="00264C95"/>
    <w:rsid w:val="00264EED"/>
    <w:rsid w:val="0026503E"/>
    <w:rsid w:val="00265280"/>
    <w:rsid w:val="00265438"/>
    <w:rsid w:val="00265468"/>
    <w:rsid w:val="00265592"/>
    <w:rsid w:val="00265613"/>
    <w:rsid w:val="00265854"/>
    <w:rsid w:val="00265935"/>
    <w:rsid w:val="0026593C"/>
    <w:rsid w:val="002659C6"/>
    <w:rsid w:val="002659E6"/>
    <w:rsid w:val="0026602D"/>
    <w:rsid w:val="002660DF"/>
    <w:rsid w:val="00266143"/>
    <w:rsid w:val="00266160"/>
    <w:rsid w:val="002664B8"/>
    <w:rsid w:val="0026654F"/>
    <w:rsid w:val="00266602"/>
    <w:rsid w:val="002666D5"/>
    <w:rsid w:val="0026691B"/>
    <w:rsid w:val="00266D64"/>
    <w:rsid w:val="00266E86"/>
    <w:rsid w:val="00267013"/>
    <w:rsid w:val="0026704E"/>
    <w:rsid w:val="002673EE"/>
    <w:rsid w:val="0026745C"/>
    <w:rsid w:val="002676C7"/>
    <w:rsid w:val="0026777F"/>
    <w:rsid w:val="00267892"/>
    <w:rsid w:val="00267942"/>
    <w:rsid w:val="00267B90"/>
    <w:rsid w:val="00267BC0"/>
    <w:rsid w:val="00267C78"/>
    <w:rsid w:val="00267CC8"/>
    <w:rsid w:val="00267F1E"/>
    <w:rsid w:val="0027005F"/>
    <w:rsid w:val="002700FC"/>
    <w:rsid w:val="00270296"/>
    <w:rsid w:val="002703EF"/>
    <w:rsid w:val="002703F3"/>
    <w:rsid w:val="002704E3"/>
    <w:rsid w:val="0027068B"/>
    <w:rsid w:val="0027084A"/>
    <w:rsid w:val="00270852"/>
    <w:rsid w:val="00270CF8"/>
    <w:rsid w:val="002710CC"/>
    <w:rsid w:val="00271166"/>
    <w:rsid w:val="00271169"/>
    <w:rsid w:val="00271551"/>
    <w:rsid w:val="0027158B"/>
    <w:rsid w:val="002716A2"/>
    <w:rsid w:val="00271CB2"/>
    <w:rsid w:val="00271EFF"/>
    <w:rsid w:val="00272650"/>
    <w:rsid w:val="00272BB7"/>
    <w:rsid w:val="00272E6D"/>
    <w:rsid w:val="00273570"/>
    <w:rsid w:val="00273984"/>
    <w:rsid w:val="00273B5B"/>
    <w:rsid w:val="00273C07"/>
    <w:rsid w:val="00273D21"/>
    <w:rsid w:val="00273ED3"/>
    <w:rsid w:val="00273F06"/>
    <w:rsid w:val="00273F99"/>
    <w:rsid w:val="00274025"/>
    <w:rsid w:val="00274329"/>
    <w:rsid w:val="002745D7"/>
    <w:rsid w:val="002749E1"/>
    <w:rsid w:val="00275273"/>
    <w:rsid w:val="00275564"/>
    <w:rsid w:val="002755F6"/>
    <w:rsid w:val="00275B06"/>
    <w:rsid w:val="00275FFF"/>
    <w:rsid w:val="002760A5"/>
    <w:rsid w:val="002761EF"/>
    <w:rsid w:val="002763F0"/>
    <w:rsid w:val="00276544"/>
    <w:rsid w:val="002765C6"/>
    <w:rsid w:val="0027669A"/>
    <w:rsid w:val="00276980"/>
    <w:rsid w:val="002769ED"/>
    <w:rsid w:val="00276A93"/>
    <w:rsid w:val="00277041"/>
    <w:rsid w:val="002772FC"/>
    <w:rsid w:val="002774CF"/>
    <w:rsid w:val="002779B4"/>
    <w:rsid w:val="00277C67"/>
    <w:rsid w:val="00277CF8"/>
    <w:rsid w:val="00277FD4"/>
    <w:rsid w:val="0028014D"/>
    <w:rsid w:val="0028048D"/>
    <w:rsid w:val="00280648"/>
    <w:rsid w:val="0028089F"/>
    <w:rsid w:val="00280925"/>
    <w:rsid w:val="002809EA"/>
    <w:rsid w:val="00280C4A"/>
    <w:rsid w:val="002811B0"/>
    <w:rsid w:val="002812AB"/>
    <w:rsid w:val="0028133D"/>
    <w:rsid w:val="002814B5"/>
    <w:rsid w:val="0028178B"/>
    <w:rsid w:val="00281808"/>
    <w:rsid w:val="002819D1"/>
    <w:rsid w:val="00281B02"/>
    <w:rsid w:val="00281CA8"/>
    <w:rsid w:val="00281F07"/>
    <w:rsid w:val="0028200E"/>
    <w:rsid w:val="002822C7"/>
    <w:rsid w:val="00282A92"/>
    <w:rsid w:val="00282C5A"/>
    <w:rsid w:val="00282CA1"/>
    <w:rsid w:val="00282D75"/>
    <w:rsid w:val="00282DA0"/>
    <w:rsid w:val="00282F4F"/>
    <w:rsid w:val="002831F6"/>
    <w:rsid w:val="0028343E"/>
    <w:rsid w:val="002836E0"/>
    <w:rsid w:val="00283B3F"/>
    <w:rsid w:val="00284120"/>
    <w:rsid w:val="002844CA"/>
    <w:rsid w:val="00284516"/>
    <w:rsid w:val="002845DF"/>
    <w:rsid w:val="002845F2"/>
    <w:rsid w:val="0028494C"/>
    <w:rsid w:val="00284B08"/>
    <w:rsid w:val="00284B1A"/>
    <w:rsid w:val="00284B52"/>
    <w:rsid w:val="00284B79"/>
    <w:rsid w:val="00284D2D"/>
    <w:rsid w:val="00284F55"/>
    <w:rsid w:val="00284FE1"/>
    <w:rsid w:val="00285729"/>
    <w:rsid w:val="00285743"/>
    <w:rsid w:val="00285757"/>
    <w:rsid w:val="00285875"/>
    <w:rsid w:val="00285F19"/>
    <w:rsid w:val="0028622E"/>
    <w:rsid w:val="002862B2"/>
    <w:rsid w:val="002866E2"/>
    <w:rsid w:val="00286A2E"/>
    <w:rsid w:val="00286A4F"/>
    <w:rsid w:val="00286DBC"/>
    <w:rsid w:val="002872B9"/>
    <w:rsid w:val="0028731A"/>
    <w:rsid w:val="0028769C"/>
    <w:rsid w:val="002876C0"/>
    <w:rsid w:val="00287913"/>
    <w:rsid w:val="00287AE5"/>
    <w:rsid w:val="00287B62"/>
    <w:rsid w:val="00287BD1"/>
    <w:rsid w:val="00287EE9"/>
    <w:rsid w:val="00287FDE"/>
    <w:rsid w:val="00290125"/>
    <w:rsid w:val="00290198"/>
    <w:rsid w:val="002901CD"/>
    <w:rsid w:val="002905DE"/>
    <w:rsid w:val="002905ED"/>
    <w:rsid w:val="002908D7"/>
    <w:rsid w:val="00290B3C"/>
    <w:rsid w:val="00290C19"/>
    <w:rsid w:val="00290E80"/>
    <w:rsid w:val="002911BB"/>
    <w:rsid w:val="0029162F"/>
    <w:rsid w:val="00291663"/>
    <w:rsid w:val="002916F6"/>
    <w:rsid w:val="00291813"/>
    <w:rsid w:val="00291DEF"/>
    <w:rsid w:val="00291DF2"/>
    <w:rsid w:val="00292265"/>
    <w:rsid w:val="0029234A"/>
    <w:rsid w:val="00292563"/>
    <w:rsid w:val="00292B1E"/>
    <w:rsid w:val="0029303A"/>
    <w:rsid w:val="00293049"/>
    <w:rsid w:val="002935D1"/>
    <w:rsid w:val="002936E2"/>
    <w:rsid w:val="00293806"/>
    <w:rsid w:val="0029388A"/>
    <w:rsid w:val="00293A4C"/>
    <w:rsid w:val="00293DA3"/>
    <w:rsid w:val="00293E57"/>
    <w:rsid w:val="0029441A"/>
    <w:rsid w:val="0029488D"/>
    <w:rsid w:val="00294A8D"/>
    <w:rsid w:val="00294B0A"/>
    <w:rsid w:val="00294B86"/>
    <w:rsid w:val="00294CA0"/>
    <w:rsid w:val="00294EAF"/>
    <w:rsid w:val="002950F6"/>
    <w:rsid w:val="0029526D"/>
    <w:rsid w:val="00295542"/>
    <w:rsid w:val="002956CB"/>
    <w:rsid w:val="00295AB2"/>
    <w:rsid w:val="00295B47"/>
    <w:rsid w:val="00295F7E"/>
    <w:rsid w:val="002960B6"/>
    <w:rsid w:val="00296153"/>
    <w:rsid w:val="00296169"/>
    <w:rsid w:val="00296503"/>
    <w:rsid w:val="00296522"/>
    <w:rsid w:val="00296629"/>
    <w:rsid w:val="00296D8A"/>
    <w:rsid w:val="00296EC8"/>
    <w:rsid w:val="00296EFF"/>
    <w:rsid w:val="002971E1"/>
    <w:rsid w:val="00297407"/>
    <w:rsid w:val="0029741F"/>
    <w:rsid w:val="00297BE1"/>
    <w:rsid w:val="00297DBB"/>
    <w:rsid w:val="00297EFC"/>
    <w:rsid w:val="00297F3E"/>
    <w:rsid w:val="002A02AE"/>
    <w:rsid w:val="002A044D"/>
    <w:rsid w:val="002A04D8"/>
    <w:rsid w:val="002A099E"/>
    <w:rsid w:val="002A0A95"/>
    <w:rsid w:val="002A0B51"/>
    <w:rsid w:val="002A0F1C"/>
    <w:rsid w:val="002A0F67"/>
    <w:rsid w:val="002A1330"/>
    <w:rsid w:val="002A13C1"/>
    <w:rsid w:val="002A151B"/>
    <w:rsid w:val="002A1585"/>
    <w:rsid w:val="002A15E7"/>
    <w:rsid w:val="002A1836"/>
    <w:rsid w:val="002A197B"/>
    <w:rsid w:val="002A1990"/>
    <w:rsid w:val="002A1BF3"/>
    <w:rsid w:val="002A2451"/>
    <w:rsid w:val="002A25D3"/>
    <w:rsid w:val="002A2716"/>
    <w:rsid w:val="002A2771"/>
    <w:rsid w:val="002A2787"/>
    <w:rsid w:val="002A27A0"/>
    <w:rsid w:val="002A2895"/>
    <w:rsid w:val="002A28EE"/>
    <w:rsid w:val="002A2906"/>
    <w:rsid w:val="002A2B02"/>
    <w:rsid w:val="002A2B93"/>
    <w:rsid w:val="002A2D09"/>
    <w:rsid w:val="002A2D5A"/>
    <w:rsid w:val="002A2F1C"/>
    <w:rsid w:val="002A2F8C"/>
    <w:rsid w:val="002A2FA7"/>
    <w:rsid w:val="002A308A"/>
    <w:rsid w:val="002A3286"/>
    <w:rsid w:val="002A329C"/>
    <w:rsid w:val="002A32B2"/>
    <w:rsid w:val="002A3606"/>
    <w:rsid w:val="002A3637"/>
    <w:rsid w:val="002A38E5"/>
    <w:rsid w:val="002A3A68"/>
    <w:rsid w:val="002A3AA9"/>
    <w:rsid w:val="002A3CAD"/>
    <w:rsid w:val="002A4056"/>
    <w:rsid w:val="002A4566"/>
    <w:rsid w:val="002A4811"/>
    <w:rsid w:val="002A48D3"/>
    <w:rsid w:val="002A4A38"/>
    <w:rsid w:val="002A4A77"/>
    <w:rsid w:val="002A4D76"/>
    <w:rsid w:val="002A4E1A"/>
    <w:rsid w:val="002A4E84"/>
    <w:rsid w:val="002A4FA0"/>
    <w:rsid w:val="002A515C"/>
    <w:rsid w:val="002A5263"/>
    <w:rsid w:val="002A5273"/>
    <w:rsid w:val="002A5DCD"/>
    <w:rsid w:val="002A5ED3"/>
    <w:rsid w:val="002A6189"/>
    <w:rsid w:val="002A6330"/>
    <w:rsid w:val="002A6354"/>
    <w:rsid w:val="002A6368"/>
    <w:rsid w:val="002A681A"/>
    <w:rsid w:val="002A6BB1"/>
    <w:rsid w:val="002A706F"/>
    <w:rsid w:val="002A71F8"/>
    <w:rsid w:val="002A75A7"/>
    <w:rsid w:val="002A76BC"/>
    <w:rsid w:val="002A77A4"/>
    <w:rsid w:val="002A78EB"/>
    <w:rsid w:val="002A7936"/>
    <w:rsid w:val="002A7A61"/>
    <w:rsid w:val="002A7F94"/>
    <w:rsid w:val="002B01DD"/>
    <w:rsid w:val="002B0350"/>
    <w:rsid w:val="002B070A"/>
    <w:rsid w:val="002B071E"/>
    <w:rsid w:val="002B0721"/>
    <w:rsid w:val="002B079F"/>
    <w:rsid w:val="002B0828"/>
    <w:rsid w:val="002B0B16"/>
    <w:rsid w:val="002B0BC1"/>
    <w:rsid w:val="002B0D36"/>
    <w:rsid w:val="002B0D8E"/>
    <w:rsid w:val="002B0DE7"/>
    <w:rsid w:val="002B0DE9"/>
    <w:rsid w:val="002B0E62"/>
    <w:rsid w:val="002B0EEB"/>
    <w:rsid w:val="002B12B2"/>
    <w:rsid w:val="002B15A3"/>
    <w:rsid w:val="002B1611"/>
    <w:rsid w:val="002B17A4"/>
    <w:rsid w:val="002B1B99"/>
    <w:rsid w:val="002B1E1D"/>
    <w:rsid w:val="002B1ED7"/>
    <w:rsid w:val="002B245A"/>
    <w:rsid w:val="002B26DE"/>
    <w:rsid w:val="002B26E4"/>
    <w:rsid w:val="002B2F78"/>
    <w:rsid w:val="002B332F"/>
    <w:rsid w:val="002B3491"/>
    <w:rsid w:val="002B3B08"/>
    <w:rsid w:val="002B3C60"/>
    <w:rsid w:val="002B3D4D"/>
    <w:rsid w:val="002B3EA7"/>
    <w:rsid w:val="002B3FFC"/>
    <w:rsid w:val="002B4019"/>
    <w:rsid w:val="002B40BB"/>
    <w:rsid w:val="002B41A9"/>
    <w:rsid w:val="002B427D"/>
    <w:rsid w:val="002B43BF"/>
    <w:rsid w:val="002B4587"/>
    <w:rsid w:val="002B47A8"/>
    <w:rsid w:val="002B47F6"/>
    <w:rsid w:val="002B4BB6"/>
    <w:rsid w:val="002B4C68"/>
    <w:rsid w:val="002B4C90"/>
    <w:rsid w:val="002B50BE"/>
    <w:rsid w:val="002B51AF"/>
    <w:rsid w:val="002B53BC"/>
    <w:rsid w:val="002B55D4"/>
    <w:rsid w:val="002B57E0"/>
    <w:rsid w:val="002B58D8"/>
    <w:rsid w:val="002B5A02"/>
    <w:rsid w:val="002B5E0E"/>
    <w:rsid w:val="002B61A2"/>
    <w:rsid w:val="002B6527"/>
    <w:rsid w:val="002B68E3"/>
    <w:rsid w:val="002B6967"/>
    <w:rsid w:val="002B6BA7"/>
    <w:rsid w:val="002B6BD3"/>
    <w:rsid w:val="002B6E0F"/>
    <w:rsid w:val="002B70F4"/>
    <w:rsid w:val="002B719F"/>
    <w:rsid w:val="002B72B9"/>
    <w:rsid w:val="002B72F5"/>
    <w:rsid w:val="002B7308"/>
    <w:rsid w:val="002B7518"/>
    <w:rsid w:val="002B7529"/>
    <w:rsid w:val="002B7885"/>
    <w:rsid w:val="002B78CA"/>
    <w:rsid w:val="002B78DC"/>
    <w:rsid w:val="002B7C01"/>
    <w:rsid w:val="002B7DA7"/>
    <w:rsid w:val="002B7FE2"/>
    <w:rsid w:val="002C0161"/>
    <w:rsid w:val="002C01E4"/>
    <w:rsid w:val="002C03A5"/>
    <w:rsid w:val="002C0426"/>
    <w:rsid w:val="002C04FC"/>
    <w:rsid w:val="002C05A7"/>
    <w:rsid w:val="002C066E"/>
    <w:rsid w:val="002C0861"/>
    <w:rsid w:val="002C095B"/>
    <w:rsid w:val="002C0A11"/>
    <w:rsid w:val="002C0CA5"/>
    <w:rsid w:val="002C102B"/>
    <w:rsid w:val="002C1172"/>
    <w:rsid w:val="002C1458"/>
    <w:rsid w:val="002C15B2"/>
    <w:rsid w:val="002C19AF"/>
    <w:rsid w:val="002C19B9"/>
    <w:rsid w:val="002C1A67"/>
    <w:rsid w:val="002C1CEA"/>
    <w:rsid w:val="002C1D44"/>
    <w:rsid w:val="002C1DAE"/>
    <w:rsid w:val="002C1F55"/>
    <w:rsid w:val="002C208E"/>
    <w:rsid w:val="002C2425"/>
    <w:rsid w:val="002C245D"/>
    <w:rsid w:val="002C2582"/>
    <w:rsid w:val="002C25B4"/>
    <w:rsid w:val="002C28F6"/>
    <w:rsid w:val="002C29B7"/>
    <w:rsid w:val="002C2BB1"/>
    <w:rsid w:val="002C2BDA"/>
    <w:rsid w:val="002C2CAB"/>
    <w:rsid w:val="002C2DA2"/>
    <w:rsid w:val="002C2E38"/>
    <w:rsid w:val="002C2E7C"/>
    <w:rsid w:val="002C2E7F"/>
    <w:rsid w:val="002C2F4B"/>
    <w:rsid w:val="002C3034"/>
    <w:rsid w:val="002C3271"/>
    <w:rsid w:val="002C32BB"/>
    <w:rsid w:val="002C3A0F"/>
    <w:rsid w:val="002C3E02"/>
    <w:rsid w:val="002C3F18"/>
    <w:rsid w:val="002C4081"/>
    <w:rsid w:val="002C40CE"/>
    <w:rsid w:val="002C4176"/>
    <w:rsid w:val="002C4183"/>
    <w:rsid w:val="002C44AE"/>
    <w:rsid w:val="002C45C9"/>
    <w:rsid w:val="002C4878"/>
    <w:rsid w:val="002C489D"/>
    <w:rsid w:val="002C4CDA"/>
    <w:rsid w:val="002C568A"/>
    <w:rsid w:val="002C5749"/>
    <w:rsid w:val="002C5A46"/>
    <w:rsid w:val="002C5CF5"/>
    <w:rsid w:val="002C5D7E"/>
    <w:rsid w:val="002C5DFD"/>
    <w:rsid w:val="002C61DE"/>
    <w:rsid w:val="002C6557"/>
    <w:rsid w:val="002C65E3"/>
    <w:rsid w:val="002C661B"/>
    <w:rsid w:val="002C6A3C"/>
    <w:rsid w:val="002C6B1B"/>
    <w:rsid w:val="002C6D92"/>
    <w:rsid w:val="002C6DFC"/>
    <w:rsid w:val="002C6E34"/>
    <w:rsid w:val="002C705B"/>
    <w:rsid w:val="002C71A7"/>
    <w:rsid w:val="002C7207"/>
    <w:rsid w:val="002C74C9"/>
    <w:rsid w:val="002C7800"/>
    <w:rsid w:val="002C7BB7"/>
    <w:rsid w:val="002C7E65"/>
    <w:rsid w:val="002D006B"/>
    <w:rsid w:val="002D05E3"/>
    <w:rsid w:val="002D0A81"/>
    <w:rsid w:val="002D0AAB"/>
    <w:rsid w:val="002D0D56"/>
    <w:rsid w:val="002D0D79"/>
    <w:rsid w:val="002D0F1F"/>
    <w:rsid w:val="002D0F55"/>
    <w:rsid w:val="002D14B8"/>
    <w:rsid w:val="002D1591"/>
    <w:rsid w:val="002D15C3"/>
    <w:rsid w:val="002D1929"/>
    <w:rsid w:val="002D1931"/>
    <w:rsid w:val="002D1DA8"/>
    <w:rsid w:val="002D1EFE"/>
    <w:rsid w:val="002D2003"/>
    <w:rsid w:val="002D2102"/>
    <w:rsid w:val="002D2103"/>
    <w:rsid w:val="002D2466"/>
    <w:rsid w:val="002D2553"/>
    <w:rsid w:val="002D262C"/>
    <w:rsid w:val="002D2691"/>
    <w:rsid w:val="002D286F"/>
    <w:rsid w:val="002D2B78"/>
    <w:rsid w:val="002D2C7F"/>
    <w:rsid w:val="002D34CA"/>
    <w:rsid w:val="002D3682"/>
    <w:rsid w:val="002D40A2"/>
    <w:rsid w:val="002D4612"/>
    <w:rsid w:val="002D499D"/>
    <w:rsid w:val="002D4A45"/>
    <w:rsid w:val="002D4A56"/>
    <w:rsid w:val="002D4D2A"/>
    <w:rsid w:val="002D4FBF"/>
    <w:rsid w:val="002D5011"/>
    <w:rsid w:val="002D5086"/>
    <w:rsid w:val="002D50C6"/>
    <w:rsid w:val="002D51E7"/>
    <w:rsid w:val="002D530D"/>
    <w:rsid w:val="002D539A"/>
    <w:rsid w:val="002D549E"/>
    <w:rsid w:val="002D578C"/>
    <w:rsid w:val="002D5BA7"/>
    <w:rsid w:val="002D5D39"/>
    <w:rsid w:val="002D5F0C"/>
    <w:rsid w:val="002D5F70"/>
    <w:rsid w:val="002D64A3"/>
    <w:rsid w:val="002D657A"/>
    <w:rsid w:val="002D66AB"/>
    <w:rsid w:val="002D67DC"/>
    <w:rsid w:val="002D6840"/>
    <w:rsid w:val="002D6D53"/>
    <w:rsid w:val="002D6D86"/>
    <w:rsid w:val="002D7296"/>
    <w:rsid w:val="002D79CE"/>
    <w:rsid w:val="002D7A4A"/>
    <w:rsid w:val="002D7D1F"/>
    <w:rsid w:val="002E0186"/>
    <w:rsid w:val="002E0414"/>
    <w:rsid w:val="002E062F"/>
    <w:rsid w:val="002E0A4F"/>
    <w:rsid w:val="002E0AA3"/>
    <w:rsid w:val="002E0C8A"/>
    <w:rsid w:val="002E0D7A"/>
    <w:rsid w:val="002E0D97"/>
    <w:rsid w:val="002E0E6B"/>
    <w:rsid w:val="002E0F67"/>
    <w:rsid w:val="002E12F0"/>
    <w:rsid w:val="002E1547"/>
    <w:rsid w:val="002E158F"/>
    <w:rsid w:val="002E174D"/>
    <w:rsid w:val="002E1A6D"/>
    <w:rsid w:val="002E1C0E"/>
    <w:rsid w:val="002E1C17"/>
    <w:rsid w:val="002E1CE5"/>
    <w:rsid w:val="002E1EDE"/>
    <w:rsid w:val="002E1FC2"/>
    <w:rsid w:val="002E21A0"/>
    <w:rsid w:val="002E23EC"/>
    <w:rsid w:val="002E27A8"/>
    <w:rsid w:val="002E2AD9"/>
    <w:rsid w:val="002E3044"/>
    <w:rsid w:val="002E31B7"/>
    <w:rsid w:val="002E3258"/>
    <w:rsid w:val="002E32B5"/>
    <w:rsid w:val="002E35F9"/>
    <w:rsid w:val="002E39BC"/>
    <w:rsid w:val="002E3BD2"/>
    <w:rsid w:val="002E3E24"/>
    <w:rsid w:val="002E41B6"/>
    <w:rsid w:val="002E429D"/>
    <w:rsid w:val="002E4355"/>
    <w:rsid w:val="002E43F8"/>
    <w:rsid w:val="002E44D6"/>
    <w:rsid w:val="002E4512"/>
    <w:rsid w:val="002E45BC"/>
    <w:rsid w:val="002E4C4A"/>
    <w:rsid w:val="002E5198"/>
    <w:rsid w:val="002E548D"/>
    <w:rsid w:val="002E54F3"/>
    <w:rsid w:val="002E5B03"/>
    <w:rsid w:val="002E5D5F"/>
    <w:rsid w:val="002E611B"/>
    <w:rsid w:val="002E6175"/>
    <w:rsid w:val="002E6671"/>
    <w:rsid w:val="002E66A9"/>
    <w:rsid w:val="002E66E9"/>
    <w:rsid w:val="002E68F1"/>
    <w:rsid w:val="002E6CA0"/>
    <w:rsid w:val="002E6EFC"/>
    <w:rsid w:val="002E70E3"/>
    <w:rsid w:val="002E74F2"/>
    <w:rsid w:val="002E78B8"/>
    <w:rsid w:val="002E78C2"/>
    <w:rsid w:val="002E7950"/>
    <w:rsid w:val="002E7B2A"/>
    <w:rsid w:val="002E7E02"/>
    <w:rsid w:val="002E7F8A"/>
    <w:rsid w:val="002E7FD4"/>
    <w:rsid w:val="002F035E"/>
    <w:rsid w:val="002F0688"/>
    <w:rsid w:val="002F06E0"/>
    <w:rsid w:val="002F073A"/>
    <w:rsid w:val="002F08A0"/>
    <w:rsid w:val="002F090C"/>
    <w:rsid w:val="002F0AF1"/>
    <w:rsid w:val="002F1600"/>
    <w:rsid w:val="002F161F"/>
    <w:rsid w:val="002F264A"/>
    <w:rsid w:val="002F293E"/>
    <w:rsid w:val="002F297C"/>
    <w:rsid w:val="002F29BB"/>
    <w:rsid w:val="002F2AFA"/>
    <w:rsid w:val="002F2DA5"/>
    <w:rsid w:val="002F2FF7"/>
    <w:rsid w:val="002F313C"/>
    <w:rsid w:val="002F32D4"/>
    <w:rsid w:val="002F3566"/>
    <w:rsid w:val="002F3587"/>
    <w:rsid w:val="002F370E"/>
    <w:rsid w:val="002F3AA8"/>
    <w:rsid w:val="002F3C7D"/>
    <w:rsid w:val="002F3C9E"/>
    <w:rsid w:val="002F3F1B"/>
    <w:rsid w:val="002F409C"/>
    <w:rsid w:val="002F4339"/>
    <w:rsid w:val="002F43DE"/>
    <w:rsid w:val="002F4412"/>
    <w:rsid w:val="002F445A"/>
    <w:rsid w:val="002F4471"/>
    <w:rsid w:val="002F4477"/>
    <w:rsid w:val="002F4859"/>
    <w:rsid w:val="002F4A4B"/>
    <w:rsid w:val="002F4A92"/>
    <w:rsid w:val="002F4AD4"/>
    <w:rsid w:val="002F4B7C"/>
    <w:rsid w:val="002F4BBB"/>
    <w:rsid w:val="002F4D83"/>
    <w:rsid w:val="002F4E47"/>
    <w:rsid w:val="002F4ECA"/>
    <w:rsid w:val="002F4F50"/>
    <w:rsid w:val="002F5114"/>
    <w:rsid w:val="002F5115"/>
    <w:rsid w:val="002F5262"/>
    <w:rsid w:val="002F533B"/>
    <w:rsid w:val="002F5436"/>
    <w:rsid w:val="002F54F1"/>
    <w:rsid w:val="002F54F8"/>
    <w:rsid w:val="002F5532"/>
    <w:rsid w:val="002F55DD"/>
    <w:rsid w:val="002F585A"/>
    <w:rsid w:val="002F5BE6"/>
    <w:rsid w:val="002F614E"/>
    <w:rsid w:val="002F6441"/>
    <w:rsid w:val="002F65C3"/>
    <w:rsid w:val="002F6702"/>
    <w:rsid w:val="002F697B"/>
    <w:rsid w:val="002F6A3F"/>
    <w:rsid w:val="002F6A51"/>
    <w:rsid w:val="002F712A"/>
    <w:rsid w:val="002F7612"/>
    <w:rsid w:val="002F7CB3"/>
    <w:rsid w:val="002F7D54"/>
    <w:rsid w:val="002F7F44"/>
    <w:rsid w:val="003003B6"/>
    <w:rsid w:val="00300519"/>
    <w:rsid w:val="0030076C"/>
    <w:rsid w:val="00300F32"/>
    <w:rsid w:val="00300FDC"/>
    <w:rsid w:val="00301242"/>
    <w:rsid w:val="003014DB"/>
    <w:rsid w:val="0030159B"/>
    <w:rsid w:val="003018E9"/>
    <w:rsid w:val="003019D9"/>
    <w:rsid w:val="003019F0"/>
    <w:rsid w:val="00301B2A"/>
    <w:rsid w:val="00301BF8"/>
    <w:rsid w:val="00301C06"/>
    <w:rsid w:val="00301D98"/>
    <w:rsid w:val="00301DA5"/>
    <w:rsid w:val="0030206C"/>
    <w:rsid w:val="003022AB"/>
    <w:rsid w:val="0030231A"/>
    <w:rsid w:val="00302508"/>
    <w:rsid w:val="0030262F"/>
    <w:rsid w:val="00302824"/>
    <w:rsid w:val="00302A58"/>
    <w:rsid w:val="00302B64"/>
    <w:rsid w:val="0030330D"/>
    <w:rsid w:val="0030391E"/>
    <w:rsid w:val="0030398E"/>
    <w:rsid w:val="00303B09"/>
    <w:rsid w:val="00303BBF"/>
    <w:rsid w:val="00303C46"/>
    <w:rsid w:val="00303CA6"/>
    <w:rsid w:val="00303DAB"/>
    <w:rsid w:val="00303FA5"/>
    <w:rsid w:val="003040D7"/>
    <w:rsid w:val="00304109"/>
    <w:rsid w:val="0030423D"/>
    <w:rsid w:val="0030427B"/>
    <w:rsid w:val="00304632"/>
    <w:rsid w:val="00304B27"/>
    <w:rsid w:val="00304D16"/>
    <w:rsid w:val="00304F79"/>
    <w:rsid w:val="00305007"/>
    <w:rsid w:val="00305381"/>
    <w:rsid w:val="00305574"/>
    <w:rsid w:val="003059FC"/>
    <w:rsid w:val="00306534"/>
    <w:rsid w:val="003067EF"/>
    <w:rsid w:val="00306949"/>
    <w:rsid w:val="00306964"/>
    <w:rsid w:val="003069AC"/>
    <w:rsid w:val="00306C7F"/>
    <w:rsid w:val="00306CA6"/>
    <w:rsid w:val="00306D22"/>
    <w:rsid w:val="00306E28"/>
    <w:rsid w:val="00306EF1"/>
    <w:rsid w:val="00306F69"/>
    <w:rsid w:val="003071FE"/>
    <w:rsid w:val="0030745D"/>
    <w:rsid w:val="0030756C"/>
    <w:rsid w:val="00307664"/>
    <w:rsid w:val="003076C4"/>
    <w:rsid w:val="003076F2"/>
    <w:rsid w:val="003077D0"/>
    <w:rsid w:val="00307BA0"/>
    <w:rsid w:val="00307CA2"/>
    <w:rsid w:val="00307DFA"/>
    <w:rsid w:val="00307E51"/>
    <w:rsid w:val="00310302"/>
    <w:rsid w:val="0031038E"/>
    <w:rsid w:val="00310552"/>
    <w:rsid w:val="003106F8"/>
    <w:rsid w:val="00310F93"/>
    <w:rsid w:val="0031100B"/>
    <w:rsid w:val="00311152"/>
    <w:rsid w:val="00311494"/>
    <w:rsid w:val="003115E3"/>
    <w:rsid w:val="0031161C"/>
    <w:rsid w:val="0031168D"/>
    <w:rsid w:val="00311731"/>
    <w:rsid w:val="003117E4"/>
    <w:rsid w:val="00311BB6"/>
    <w:rsid w:val="00311C4A"/>
    <w:rsid w:val="00311C88"/>
    <w:rsid w:val="00311D64"/>
    <w:rsid w:val="00311F48"/>
    <w:rsid w:val="0031208E"/>
    <w:rsid w:val="003121E2"/>
    <w:rsid w:val="003122A3"/>
    <w:rsid w:val="003122BB"/>
    <w:rsid w:val="003123D4"/>
    <w:rsid w:val="00312EC9"/>
    <w:rsid w:val="003131AD"/>
    <w:rsid w:val="003131EF"/>
    <w:rsid w:val="0031348A"/>
    <w:rsid w:val="00313564"/>
    <w:rsid w:val="0031365C"/>
    <w:rsid w:val="00313675"/>
    <w:rsid w:val="00313932"/>
    <w:rsid w:val="003139F5"/>
    <w:rsid w:val="00313A36"/>
    <w:rsid w:val="00313C02"/>
    <w:rsid w:val="00314134"/>
    <w:rsid w:val="00314164"/>
    <w:rsid w:val="00314331"/>
    <w:rsid w:val="00314C7B"/>
    <w:rsid w:val="00315059"/>
    <w:rsid w:val="003151B3"/>
    <w:rsid w:val="00315D10"/>
    <w:rsid w:val="00315F0A"/>
    <w:rsid w:val="003161DF"/>
    <w:rsid w:val="003162C4"/>
    <w:rsid w:val="00316418"/>
    <w:rsid w:val="00316472"/>
    <w:rsid w:val="00316665"/>
    <w:rsid w:val="00316681"/>
    <w:rsid w:val="003166DC"/>
    <w:rsid w:val="00316782"/>
    <w:rsid w:val="00316918"/>
    <w:rsid w:val="0031691D"/>
    <w:rsid w:val="00316A51"/>
    <w:rsid w:val="00316D3C"/>
    <w:rsid w:val="00316D49"/>
    <w:rsid w:val="00316F11"/>
    <w:rsid w:val="0031715E"/>
    <w:rsid w:val="003171B9"/>
    <w:rsid w:val="0031746E"/>
    <w:rsid w:val="003175EB"/>
    <w:rsid w:val="00317786"/>
    <w:rsid w:val="00317BA3"/>
    <w:rsid w:val="00320107"/>
    <w:rsid w:val="003203CD"/>
    <w:rsid w:val="003207CB"/>
    <w:rsid w:val="00320809"/>
    <w:rsid w:val="00320A1E"/>
    <w:rsid w:val="0032100F"/>
    <w:rsid w:val="003210D9"/>
    <w:rsid w:val="00321199"/>
    <w:rsid w:val="003215E0"/>
    <w:rsid w:val="003219AC"/>
    <w:rsid w:val="00321ED6"/>
    <w:rsid w:val="00321FD7"/>
    <w:rsid w:val="00322420"/>
    <w:rsid w:val="00322749"/>
    <w:rsid w:val="003227C3"/>
    <w:rsid w:val="003228F9"/>
    <w:rsid w:val="00322A71"/>
    <w:rsid w:val="00322C6D"/>
    <w:rsid w:val="00322D7B"/>
    <w:rsid w:val="00322E04"/>
    <w:rsid w:val="0032317F"/>
    <w:rsid w:val="00323389"/>
    <w:rsid w:val="003234FF"/>
    <w:rsid w:val="00323651"/>
    <w:rsid w:val="00323670"/>
    <w:rsid w:val="0032376C"/>
    <w:rsid w:val="00323CB8"/>
    <w:rsid w:val="0032426C"/>
    <w:rsid w:val="00324798"/>
    <w:rsid w:val="003247EB"/>
    <w:rsid w:val="003248F6"/>
    <w:rsid w:val="00324966"/>
    <w:rsid w:val="00324D43"/>
    <w:rsid w:val="0032504A"/>
    <w:rsid w:val="00325250"/>
    <w:rsid w:val="00325375"/>
    <w:rsid w:val="003256E3"/>
    <w:rsid w:val="0032585D"/>
    <w:rsid w:val="00325AFA"/>
    <w:rsid w:val="00325D10"/>
    <w:rsid w:val="00325F08"/>
    <w:rsid w:val="003261F4"/>
    <w:rsid w:val="0032679B"/>
    <w:rsid w:val="00326850"/>
    <w:rsid w:val="003268AA"/>
    <w:rsid w:val="003268E6"/>
    <w:rsid w:val="003268F9"/>
    <w:rsid w:val="00326AF9"/>
    <w:rsid w:val="00326C45"/>
    <w:rsid w:val="00326CB8"/>
    <w:rsid w:val="00326D14"/>
    <w:rsid w:val="00326D17"/>
    <w:rsid w:val="00326D76"/>
    <w:rsid w:val="00326DEF"/>
    <w:rsid w:val="003270AD"/>
    <w:rsid w:val="003271A7"/>
    <w:rsid w:val="003273B3"/>
    <w:rsid w:val="0032761F"/>
    <w:rsid w:val="00327666"/>
    <w:rsid w:val="00327744"/>
    <w:rsid w:val="0032780E"/>
    <w:rsid w:val="00327BE5"/>
    <w:rsid w:val="0033001B"/>
    <w:rsid w:val="00330379"/>
    <w:rsid w:val="00330704"/>
    <w:rsid w:val="0033084C"/>
    <w:rsid w:val="0033087E"/>
    <w:rsid w:val="00330A15"/>
    <w:rsid w:val="003314D4"/>
    <w:rsid w:val="003315A2"/>
    <w:rsid w:val="00331B5B"/>
    <w:rsid w:val="00332358"/>
    <w:rsid w:val="00332772"/>
    <w:rsid w:val="003327F4"/>
    <w:rsid w:val="003329F2"/>
    <w:rsid w:val="00332C9B"/>
    <w:rsid w:val="0033348C"/>
    <w:rsid w:val="00333663"/>
    <w:rsid w:val="003337F9"/>
    <w:rsid w:val="00333846"/>
    <w:rsid w:val="00333911"/>
    <w:rsid w:val="00333936"/>
    <w:rsid w:val="00333AB3"/>
    <w:rsid w:val="00333B3F"/>
    <w:rsid w:val="00333CC4"/>
    <w:rsid w:val="00333F47"/>
    <w:rsid w:val="003340DD"/>
    <w:rsid w:val="00334300"/>
    <w:rsid w:val="00334316"/>
    <w:rsid w:val="003345A9"/>
    <w:rsid w:val="003347E6"/>
    <w:rsid w:val="00334830"/>
    <w:rsid w:val="003349B6"/>
    <w:rsid w:val="00334AA3"/>
    <w:rsid w:val="00334DDB"/>
    <w:rsid w:val="00334F6F"/>
    <w:rsid w:val="003350C8"/>
    <w:rsid w:val="003350DE"/>
    <w:rsid w:val="0033536E"/>
    <w:rsid w:val="003353A9"/>
    <w:rsid w:val="003354FA"/>
    <w:rsid w:val="00335584"/>
    <w:rsid w:val="00335755"/>
    <w:rsid w:val="00335810"/>
    <w:rsid w:val="0033596E"/>
    <w:rsid w:val="00335A9D"/>
    <w:rsid w:val="00335B99"/>
    <w:rsid w:val="00335D94"/>
    <w:rsid w:val="00336234"/>
    <w:rsid w:val="00336302"/>
    <w:rsid w:val="00336443"/>
    <w:rsid w:val="003365A3"/>
    <w:rsid w:val="003369EB"/>
    <w:rsid w:val="00336A7F"/>
    <w:rsid w:val="00336F25"/>
    <w:rsid w:val="00337487"/>
    <w:rsid w:val="003374FB"/>
    <w:rsid w:val="00337B50"/>
    <w:rsid w:val="0034000A"/>
    <w:rsid w:val="003401D8"/>
    <w:rsid w:val="0034067B"/>
    <w:rsid w:val="0034076F"/>
    <w:rsid w:val="00340944"/>
    <w:rsid w:val="00340CAF"/>
    <w:rsid w:val="0034119F"/>
    <w:rsid w:val="003411E7"/>
    <w:rsid w:val="003413B4"/>
    <w:rsid w:val="0034163C"/>
    <w:rsid w:val="003416CD"/>
    <w:rsid w:val="003416E8"/>
    <w:rsid w:val="00341A01"/>
    <w:rsid w:val="00341A41"/>
    <w:rsid w:val="00341B62"/>
    <w:rsid w:val="00341BD9"/>
    <w:rsid w:val="00341C68"/>
    <w:rsid w:val="00341C74"/>
    <w:rsid w:val="00341D6C"/>
    <w:rsid w:val="00341DB1"/>
    <w:rsid w:val="00341EEB"/>
    <w:rsid w:val="0034202D"/>
    <w:rsid w:val="00342223"/>
    <w:rsid w:val="0034223B"/>
    <w:rsid w:val="0034231B"/>
    <w:rsid w:val="00342771"/>
    <w:rsid w:val="003429C0"/>
    <w:rsid w:val="00342A6A"/>
    <w:rsid w:val="00342D33"/>
    <w:rsid w:val="00342EA3"/>
    <w:rsid w:val="00343306"/>
    <w:rsid w:val="00343AA8"/>
    <w:rsid w:val="00343C3D"/>
    <w:rsid w:val="00343C97"/>
    <w:rsid w:val="0034418E"/>
    <w:rsid w:val="00344245"/>
    <w:rsid w:val="0034426E"/>
    <w:rsid w:val="003443B5"/>
    <w:rsid w:val="0034445F"/>
    <w:rsid w:val="003445AB"/>
    <w:rsid w:val="003447FB"/>
    <w:rsid w:val="00344B64"/>
    <w:rsid w:val="00344BF7"/>
    <w:rsid w:val="00344DA7"/>
    <w:rsid w:val="00344F18"/>
    <w:rsid w:val="00345158"/>
    <w:rsid w:val="00345430"/>
    <w:rsid w:val="0034562F"/>
    <w:rsid w:val="00345662"/>
    <w:rsid w:val="003457A5"/>
    <w:rsid w:val="003458B2"/>
    <w:rsid w:val="00345C00"/>
    <w:rsid w:val="00345D07"/>
    <w:rsid w:val="00345F08"/>
    <w:rsid w:val="00346237"/>
    <w:rsid w:val="00346351"/>
    <w:rsid w:val="00346453"/>
    <w:rsid w:val="003465FB"/>
    <w:rsid w:val="0034687E"/>
    <w:rsid w:val="00346953"/>
    <w:rsid w:val="00346AD2"/>
    <w:rsid w:val="00346B27"/>
    <w:rsid w:val="00346B9D"/>
    <w:rsid w:val="00347137"/>
    <w:rsid w:val="0034727E"/>
    <w:rsid w:val="00347478"/>
    <w:rsid w:val="003474FA"/>
    <w:rsid w:val="003475A7"/>
    <w:rsid w:val="003476F3"/>
    <w:rsid w:val="003479D9"/>
    <w:rsid w:val="00347AA3"/>
    <w:rsid w:val="00347B0F"/>
    <w:rsid w:val="0035002C"/>
    <w:rsid w:val="00350048"/>
    <w:rsid w:val="00350269"/>
    <w:rsid w:val="00350623"/>
    <w:rsid w:val="00350868"/>
    <w:rsid w:val="003509BD"/>
    <w:rsid w:val="00350F37"/>
    <w:rsid w:val="0035101B"/>
    <w:rsid w:val="00351047"/>
    <w:rsid w:val="0035119B"/>
    <w:rsid w:val="00351265"/>
    <w:rsid w:val="0035153B"/>
    <w:rsid w:val="003515E6"/>
    <w:rsid w:val="0035190B"/>
    <w:rsid w:val="0035193F"/>
    <w:rsid w:val="00351A38"/>
    <w:rsid w:val="00351F06"/>
    <w:rsid w:val="00351F1A"/>
    <w:rsid w:val="003522A8"/>
    <w:rsid w:val="003522B3"/>
    <w:rsid w:val="003522E0"/>
    <w:rsid w:val="00352446"/>
    <w:rsid w:val="003524B5"/>
    <w:rsid w:val="00352580"/>
    <w:rsid w:val="00352596"/>
    <w:rsid w:val="00352EB8"/>
    <w:rsid w:val="00352F50"/>
    <w:rsid w:val="003533D0"/>
    <w:rsid w:val="003535ED"/>
    <w:rsid w:val="0035366F"/>
    <w:rsid w:val="003536C8"/>
    <w:rsid w:val="003536E5"/>
    <w:rsid w:val="003538F7"/>
    <w:rsid w:val="00353AA9"/>
    <w:rsid w:val="00353B8E"/>
    <w:rsid w:val="00353F9D"/>
    <w:rsid w:val="00354215"/>
    <w:rsid w:val="0035453D"/>
    <w:rsid w:val="0035483B"/>
    <w:rsid w:val="00354948"/>
    <w:rsid w:val="00354957"/>
    <w:rsid w:val="003549EF"/>
    <w:rsid w:val="00354B7D"/>
    <w:rsid w:val="00354D75"/>
    <w:rsid w:val="00354E51"/>
    <w:rsid w:val="00355044"/>
    <w:rsid w:val="003550BD"/>
    <w:rsid w:val="003550F5"/>
    <w:rsid w:val="0035534E"/>
    <w:rsid w:val="00355811"/>
    <w:rsid w:val="003558A1"/>
    <w:rsid w:val="003558C5"/>
    <w:rsid w:val="00355EC1"/>
    <w:rsid w:val="00355EE4"/>
    <w:rsid w:val="0035644A"/>
    <w:rsid w:val="003565F9"/>
    <w:rsid w:val="003568C1"/>
    <w:rsid w:val="003568C4"/>
    <w:rsid w:val="00356955"/>
    <w:rsid w:val="00356A01"/>
    <w:rsid w:val="00356D70"/>
    <w:rsid w:val="00356DDE"/>
    <w:rsid w:val="0035723E"/>
    <w:rsid w:val="003572E6"/>
    <w:rsid w:val="003578B2"/>
    <w:rsid w:val="00357958"/>
    <w:rsid w:val="00357EC7"/>
    <w:rsid w:val="00357F1F"/>
    <w:rsid w:val="003601BB"/>
    <w:rsid w:val="00360237"/>
    <w:rsid w:val="0036027B"/>
    <w:rsid w:val="00360690"/>
    <w:rsid w:val="00360ADB"/>
    <w:rsid w:val="00360BAB"/>
    <w:rsid w:val="00360C4C"/>
    <w:rsid w:val="00360CA5"/>
    <w:rsid w:val="00360DE9"/>
    <w:rsid w:val="00360E61"/>
    <w:rsid w:val="0036134E"/>
    <w:rsid w:val="0036145A"/>
    <w:rsid w:val="00361961"/>
    <w:rsid w:val="0036197F"/>
    <w:rsid w:val="00361989"/>
    <w:rsid w:val="00361B0E"/>
    <w:rsid w:val="00361D03"/>
    <w:rsid w:val="003620EA"/>
    <w:rsid w:val="003621D6"/>
    <w:rsid w:val="003621E9"/>
    <w:rsid w:val="00362252"/>
    <w:rsid w:val="00362334"/>
    <w:rsid w:val="00362558"/>
    <w:rsid w:val="0036260D"/>
    <w:rsid w:val="00362611"/>
    <w:rsid w:val="003627E1"/>
    <w:rsid w:val="00362A30"/>
    <w:rsid w:val="00362A61"/>
    <w:rsid w:val="00362AA4"/>
    <w:rsid w:val="00362CFF"/>
    <w:rsid w:val="00362D16"/>
    <w:rsid w:val="003632FF"/>
    <w:rsid w:val="00363352"/>
    <w:rsid w:val="003635F8"/>
    <w:rsid w:val="00363979"/>
    <w:rsid w:val="00363AEB"/>
    <w:rsid w:val="00363B16"/>
    <w:rsid w:val="00363C05"/>
    <w:rsid w:val="00363CF9"/>
    <w:rsid w:val="00363E03"/>
    <w:rsid w:val="00363E5E"/>
    <w:rsid w:val="00363EDD"/>
    <w:rsid w:val="00363F98"/>
    <w:rsid w:val="0036400C"/>
    <w:rsid w:val="00364328"/>
    <w:rsid w:val="0036440F"/>
    <w:rsid w:val="00364795"/>
    <w:rsid w:val="003648A7"/>
    <w:rsid w:val="003648C1"/>
    <w:rsid w:val="00364AC6"/>
    <w:rsid w:val="00364BDC"/>
    <w:rsid w:val="00364E45"/>
    <w:rsid w:val="00364FE4"/>
    <w:rsid w:val="0036553A"/>
    <w:rsid w:val="00365A67"/>
    <w:rsid w:val="00365BC3"/>
    <w:rsid w:val="00365F39"/>
    <w:rsid w:val="00365FE2"/>
    <w:rsid w:val="003661A0"/>
    <w:rsid w:val="00366681"/>
    <w:rsid w:val="00366760"/>
    <w:rsid w:val="00366CDE"/>
    <w:rsid w:val="00366F31"/>
    <w:rsid w:val="00366F76"/>
    <w:rsid w:val="00367109"/>
    <w:rsid w:val="00367228"/>
    <w:rsid w:val="00367345"/>
    <w:rsid w:val="003673C2"/>
    <w:rsid w:val="00367486"/>
    <w:rsid w:val="00367644"/>
    <w:rsid w:val="003676A9"/>
    <w:rsid w:val="003678B6"/>
    <w:rsid w:val="003678FA"/>
    <w:rsid w:val="00367917"/>
    <w:rsid w:val="00367E14"/>
    <w:rsid w:val="00367FED"/>
    <w:rsid w:val="0037004B"/>
    <w:rsid w:val="0037009D"/>
    <w:rsid w:val="003700A3"/>
    <w:rsid w:val="0037041D"/>
    <w:rsid w:val="00370644"/>
    <w:rsid w:val="003706F9"/>
    <w:rsid w:val="00370BB6"/>
    <w:rsid w:val="00370C4F"/>
    <w:rsid w:val="00370CEC"/>
    <w:rsid w:val="00370D6A"/>
    <w:rsid w:val="00370E08"/>
    <w:rsid w:val="00370E30"/>
    <w:rsid w:val="00371303"/>
    <w:rsid w:val="003714DA"/>
    <w:rsid w:val="0037155F"/>
    <w:rsid w:val="0037168A"/>
    <w:rsid w:val="003718C0"/>
    <w:rsid w:val="00371962"/>
    <w:rsid w:val="00371989"/>
    <w:rsid w:val="003719E8"/>
    <w:rsid w:val="00371AFC"/>
    <w:rsid w:val="00371C9F"/>
    <w:rsid w:val="00371CE5"/>
    <w:rsid w:val="00371D1B"/>
    <w:rsid w:val="003720F7"/>
    <w:rsid w:val="003721C0"/>
    <w:rsid w:val="003725E5"/>
    <w:rsid w:val="0037265A"/>
    <w:rsid w:val="00372A05"/>
    <w:rsid w:val="00372AAC"/>
    <w:rsid w:val="00372BC1"/>
    <w:rsid w:val="00372CB9"/>
    <w:rsid w:val="00372DDE"/>
    <w:rsid w:val="00373180"/>
    <w:rsid w:val="0037341D"/>
    <w:rsid w:val="0037378A"/>
    <w:rsid w:val="003737E2"/>
    <w:rsid w:val="00373AB7"/>
    <w:rsid w:val="00373B02"/>
    <w:rsid w:val="00373C8B"/>
    <w:rsid w:val="00374437"/>
    <w:rsid w:val="0037466B"/>
    <w:rsid w:val="00374971"/>
    <w:rsid w:val="00374B29"/>
    <w:rsid w:val="00375041"/>
    <w:rsid w:val="00375091"/>
    <w:rsid w:val="0037529D"/>
    <w:rsid w:val="00375A4B"/>
    <w:rsid w:val="00375A92"/>
    <w:rsid w:val="00375A99"/>
    <w:rsid w:val="00375C1C"/>
    <w:rsid w:val="00375EF0"/>
    <w:rsid w:val="00375FDD"/>
    <w:rsid w:val="00376056"/>
    <w:rsid w:val="003760CF"/>
    <w:rsid w:val="003760EE"/>
    <w:rsid w:val="00376473"/>
    <w:rsid w:val="003767F5"/>
    <w:rsid w:val="003768FC"/>
    <w:rsid w:val="00376923"/>
    <w:rsid w:val="00376A1B"/>
    <w:rsid w:val="00376A70"/>
    <w:rsid w:val="00376A9C"/>
    <w:rsid w:val="00376AFB"/>
    <w:rsid w:val="00376CF9"/>
    <w:rsid w:val="00377577"/>
    <w:rsid w:val="00377694"/>
    <w:rsid w:val="00377773"/>
    <w:rsid w:val="00377805"/>
    <w:rsid w:val="00377852"/>
    <w:rsid w:val="00377A31"/>
    <w:rsid w:val="00377D35"/>
    <w:rsid w:val="00377FE1"/>
    <w:rsid w:val="00380122"/>
    <w:rsid w:val="00380178"/>
    <w:rsid w:val="003804E8"/>
    <w:rsid w:val="003806D2"/>
    <w:rsid w:val="003807CE"/>
    <w:rsid w:val="00380A5B"/>
    <w:rsid w:val="00380B85"/>
    <w:rsid w:val="00380C5E"/>
    <w:rsid w:val="0038119E"/>
    <w:rsid w:val="0038142D"/>
    <w:rsid w:val="0038151B"/>
    <w:rsid w:val="0038173C"/>
    <w:rsid w:val="0038196B"/>
    <w:rsid w:val="00381D9D"/>
    <w:rsid w:val="00382314"/>
    <w:rsid w:val="003824A1"/>
    <w:rsid w:val="00382548"/>
    <w:rsid w:val="00382592"/>
    <w:rsid w:val="003826B7"/>
    <w:rsid w:val="003827E6"/>
    <w:rsid w:val="00382906"/>
    <w:rsid w:val="00382E16"/>
    <w:rsid w:val="003830BB"/>
    <w:rsid w:val="0038318F"/>
    <w:rsid w:val="00383706"/>
    <w:rsid w:val="00383952"/>
    <w:rsid w:val="00383A6B"/>
    <w:rsid w:val="00383D4E"/>
    <w:rsid w:val="003842DE"/>
    <w:rsid w:val="0038433D"/>
    <w:rsid w:val="003847B7"/>
    <w:rsid w:val="00384B25"/>
    <w:rsid w:val="00384C5F"/>
    <w:rsid w:val="003850A8"/>
    <w:rsid w:val="003851B0"/>
    <w:rsid w:val="00385250"/>
    <w:rsid w:val="00385287"/>
    <w:rsid w:val="00385347"/>
    <w:rsid w:val="00385502"/>
    <w:rsid w:val="00385567"/>
    <w:rsid w:val="0038568D"/>
    <w:rsid w:val="003856EE"/>
    <w:rsid w:val="0038594A"/>
    <w:rsid w:val="00385A3F"/>
    <w:rsid w:val="00385A71"/>
    <w:rsid w:val="00385AEA"/>
    <w:rsid w:val="00385DDC"/>
    <w:rsid w:val="00385FFA"/>
    <w:rsid w:val="003860B2"/>
    <w:rsid w:val="003863E5"/>
    <w:rsid w:val="00386AA4"/>
    <w:rsid w:val="00386DDB"/>
    <w:rsid w:val="00386E98"/>
    <w:rsid w:val="00386FF5"/>
    <w:rsid w:val="00387047"/>
    <w:rsid w:val="00387159"/>
    <w:rsid w:val="003871AD"/>
    <w:rsid w:val="003877A7"/>
    <w:rsid w:val="00387AE6"/>
    <w:rsid w:val="00387DE8"/>
    <w:rsid w:val="00387F2B"/>
    <w:rsid w:val="00387F83"/>
    <w:rsid w:val="00390116"/>
    <w:rsid w:val="003903A4"/>
    <w:rsid w:val="003904CD"/>
    <w:rsid w:val="003905C1"/>
    <w:rsid w:val="00390976"/>
    <w:rsid w:val="003909B5"/>
    <w:rsid w:val="00391325"/>
    <w:rsid w:val="00391476"/>
    <w:rsid w:val="00391679"/>
    <w:rsid w:val="0039177A"/>
    <w:rsid w:val="003919B0"/>
    <w:rsid w:val="00391C03"/>
    <w:rsid w:val="00391CD3"/>
    <w:rsid w:val="00392277"/>
    <w:rsid w:val="0039279B"/>
    <w:rsid w:val="00392A98"/>
    <w:rsid w:val="00392BE6"/>
    <w:rsid w:val="003930FA"/>
    <w:rsid w:val="003931C0"/>
    <w:rsid w:val="0039336A"/>
    <w:rsid w:val="003933BD"/>
    <w:rsid w:val="00393776"/>
    <w:rsid w:val="00393946"/>
    <w:rsid w:val="00393987"/>
    <w:rsid w:val="003939D3"/>
    <w:rsid w:val="00393A5E"/>
    <w:rsid w:val="00393BF7"/>
    <w:rsid w:val="00393CFE"/>
    <w:rsid w:val="00393F32"/>
    <w:rsid w:val="00393F42"/>
    <w:rsid w:val="003945C5"/>
    <w:rsid w:val="00394669"/>
    <w:rsid w:val="0039498A"/>
    <w:rsid w:val="0039534E"/>
    <w:rsid w:val="0039567E"/>
    <w:rsid w:val="003957A2"/>
    <w:rsid w:val="00395878"/>
    <w:rsid w:val="003958FD"/>
    <w:rsid w:val="00395F70"/>
    <w:rsid w:val="0039617E"/>
    <w:rsid w:val="003962E1"/>
    <w:rsid w:val="003963BE"/>
    <w:rsid w:val="003963E9"/>
    <w:rsid w:val="0039655E"/>
    <w:rsid w:val="00396626"/>
    <w:rsid w:val="00396830"/>
    <w:rsid w:val="00396869"/>
    <w:rsid w:val="003969CD"/>
    <w:rsid w:val="00396AA7"/>
    <w:rsid w:val="00396B84"/>
    <w:rsid w:val="00396C3E"/>
    <w:rsid w:val="00396D18"/>
    <w:rsid w:val="00396D53"/>
    <w:rsid w:val="00396D5A"/>
    <w:rsid w:val="00396D88"/>
    <w:rsid w:val="00396DF3"/>
    <w:rsid w:val="003970B5"/>
    <w:rsid w:val="003970D7"/>
    <w:rsid w:val="003973A0"/>
    <w:rsid w:val="00397514"/>
    <w:rsid w:val="00397572"/>
    <w:rsid w:val="003976A9"/>
    <w:rsid w:val="00397761"/>
    <w:rsid w:val="00397B12"/>
    <w:rsid w:val="00397B52"/>
    <w:rsid w:val="00397CEE"/>
    <w:rsid w:val="00397DFB"/>
    <w:rsid w:val="00397E68"/>
    <w:rsid w:val="00397EE3"/>
    <w:rsid w:val="003A01DB"/>
    <w:rsid w:val="003A0247"/>
    <w:rsid w:val="003A05F4"/>
    <w:rsid w:val="003A0AEB"/>
    <w:rsid w:val="003A0F91"/>
    <w:rsid w:val="003A12E7"/>
    <w:rsid w:val="003A16A6"/>
    <w:rsid w:val="003A16CA"/>
    <w:rsid w:val="003A1A3C"/>
    <w:rsid w:val="003A1C27"/>
    <w:rsid w:val="003A1CAC"/>
    <w:rsid w:val="003A1D5D"/>
    <w:rsid w:val="003A22B5"/>
    <w:rsid w:val="003A24C5"/>
    <w:rsid w:val="003A24EB"/>
    <w:rsid w:val="003A2639"/>
    <w:rsid w:val="003A2AB2"/>
    <w:rsid w:val="003A2E31"/>
    <w:rsid w:val="003A2E32"/>
    <w:rsid w:val="003A2EDA"/>
    <w:rsid w:val="003A2FC0"/>
    <w:rsid w:val="003A30EB"/>
    <w:rsid w:val="003A3343"/>
    <w:rsid w:val="003A3595"/>
    <w:rsid w:val="003A377D"/>
    <w:rsid w:val="003A37CD"/>
    <w:rsid w:val="003A3819"/>
    <w:rsid w:val="003A3907"/>
    <w:rsid w:val="003A3AC1"/>
    <w:rsid w:val="003A3CDC"/>
    <w:rsid w:val="003A3F50"/>
    <w:rsid w:val="003A400E"/>
    <w:rsid w:val="003A4271"/>
    <w:rsid w:val="003A4409"/>
    <w:rsid w:val="003A45DA"/>
    <w:rsid w:val="003A45F8"/>
    <w:rsid w:val="003A4947"/>
    <w:rsid w:val="003A4A16"/>
    <w:rsid w:val="003A4A72"/>
    <w:rsid w:val="003A4C18"/>
    <w:rsid w:val="003A4C1A"/>
    <w:rsid w:val="003A5158"/>
    <w:rsid w:val="003A52DF"/>
    <w:rsid w:val="003A547A"/>
    <w:rsid w:val="003A5C73"/>
    <w:rsid w:val="003A6042"/>
    <w:rsid w:val="003A6221"/>
    <w:rsid w:val="003A635B"/>
    <w:rsid w:val="003A6669"/>
    <w:rsid w:val="003A6C05"/>
    <w:rsid w:val="003A6D22"/>
    <w:rsid w:val="003A714B"/>
    <w:rsid w:val="003A75F5"/>
    <w:rsid w:val="003A76CF"/>
    <w:rsid w:val="003A7730"/>
    <w:rsid w:val="003A774D"/>
    <w:rsid w:val="003A7818"/>
    <w:rsid w:val="003A78C1"/>
    <w:rsid w:val="003A7AC8"/>
    <w:rsid w:val="003A7B32"/>
    <w:rsid w:val="003A7BD3"/>
    <w:rsid w:val="003A7D36"/>
    <w:rsid w:val="003A7DE7"/>
    <w:rsid w:val="003A7F1A"/>
    <w:rsid w:val="003B0189"/>
    <w:rsid w:val="003B03CC"/>
    <w:rsid w:val="003B0504"/>
    <w:rsid w:val="003B0527"/>
    <w:rsid w:val="003B069E"/>
    <w:rsid w:val="003B0CFF"/>
    <w:rsid w:val="003B0E24"/>
    <w:rsid w:val="003B0E28"/>
    <w:rsid w:val="003B117F"/>
    <w:rsid w:val="003B11E5"/>
    <w:rsid w:val="003B1471"/>
    <w:rsid w:val="003B17C6"/>
    <w:rsid w:val="003B18CF"/>
    <w:rsid w:val="003B261D"/>
    <w:rsid w:val="003B2AD0"/>
    <w:rsid w:val="003B2B9D"/>
    <w:rsid w:val="003B2E5A"/>
    <w:rsid w:val="003B32F5"/>
    <w:rsid w:val="003B3665"/>
    <w:rsid w:val="003B36E1"/>
    <w:rsid w:val="003B3D7C"/>
    <w:rsid w:val="003B3F6A"/>
    <w:rsid w:val="003B3F93"/>
    <w:rsid w:val="003B47DE"/>
    <w:rsid w:val="003B49F1"/>
    <w:rsid w:val="003B4E5C"/>
    <w:rsid w:val="003B512D"/>
    <w:rsid w:val="003B5280"/>
    <w:rsid w:val="003B543A"/>
    <w:rsid w:val="003B5592"/>
    <w:rsid w:val="003B55C0"/>
    <w:rsid w:val="003B60AD"/>
    <w:rsid w:val="003B6A2A"/>
    <w:rsid w:val="003B6CEB"/>
    <w:rsid w:val="003B6D48"/>
    <w:rsid w:val="003B6D5B"/>
    <w:rsid w:val="003B71A7"/>
    <w:rsid w:val="003B71B1"/>
    <w:rsid w:val="003B7201"/>
    <w:rsid w:val="003B72EE"/>
    <w:rsid w:val="003B77A2"/>
    <w:rsid w:val="003B7939"/>
    <w:rsid w:val="003B7A78"/>
    <w:rsid w:val="003B7CC7"/>
    <w:rsid w:val="003B7D98"/>
    <w:rsid w:val="003B7E14"/>
    <w:rsid w:val="003B7E69"/>
    <w:rsid w:val="003C00E0"/>
    <w:rsid w:val="003C074D"/>
    <w:rsid w:val="003C07D1"/>
    <w:rsid w:val="003C0C0E"/>
    <w:rsid w:val="003C0E29"/>
    <w:rsid w:val="003C0FB5"/>
    <w:rsid w:val="003C1053"/>
    <w:rsid w:val="003C122B"/>
    <w:rsid w:val="003C1502"/>
    <w:rsid w:val="003C1556"/>
    <w:rsid w:val="003C18E9"/>
    <w:rsid w:val="003C1ADF"/>
    <w:rsid w:val="003C1D82"/>
    <w:rsid w:val="003C1E1E"/>
    <w:rsid w:val="003C21C0"/>
    <w:rsid w:val="003C21E8"/>
    <w:rsid w:val="003C2408"/>
    <w:rsid w:val="003C247C"/>
    <w:rsid w:val="003C283F"/>
    <w:rsid w:val="003C2C3E"/>
    <w:rsid w:val="003C2C79"/>
    <w:rsid w:val="003C30BA"/>
    <w:rsid w:val="003C32A6"/>
    <w:rsid w:val="003C33CD"/>
    <w:rsid w:val="003C3523"/>
    <w:rsid w:val="003C3547"/>
    <w:rsid w:val="003C391F"/>
    <w:rsid w:val="003C3AB4"/>
    <w:rsid w:val="003C3AB7"/>
    <w:rsid w:val="003C3CBE"/>
    <w:rsid w:val="003C3F44"/>
    <w:rsid w:val="003C4DD7"/>
    <w:rsid w:val="003C5054"/>
    <w:rsid w:val="003C522D"/>
    <w:rsid w:val="003C53A6"/>
    <w:rsid w:val="003C53AD"/>
    <w:rsid w:val="003C562E"/>
    <w:rsid w:val="003C564B"/>
    <w:rsid w:val="003C5995"/>
    <w:rsid w:val="003C5CD5"/>
    <w:rsid w:val="003C5DE3"/>
    <w:rsid w:val="003C5DEE"/>
    <w:rsid w:val="003C5E30"/>
    <w:rsid w:val="003C60C1"/>
    <w:rsid w:val="003C6308"/>
    <w:rsid w:val="003C6BD5"/>
    <w:rsid w:val="003C6C7A"/>
    <w:rsid w:val="003C6C84"/>
    <w:rsid w:val="003C6E17"/>
    <w:rsid w:val="003C6F95"/>
    <w:rsid w:val="003C74B8"/>
    <w:rsid w:val="003C75AB"/>
    <w:rsid w:val="003C7D99"/>
    <w:rsid w:val="003C7E65"/>
    <w:rsid w:val="003C7F76"/>
    <w:rsid w:val="003D009D"/>
    <w:rsid w:val="003D029C"/>
    <w:rsid w:val="003D02A5"/>
    <w:rsid w:val="003D031E"/>
    <w:rsid w:val="003D0479"/>
    <w:rsid w:val="003D0769"/>
    <w:rsid w:val="003D076F"/>
    <w:rsid w:val="003D07E4"/>
    <w:rsid w:val="003D09B2"/>
    <w:rsid w:val="003D0B57"/>
    <w:rsid w:val="003D0D14"/>
    <w:rsid w:val="003D0D36"/>
    <w:rsid w:val="003D0F7D"/>
    <w:rsid w:val="003D12A6"/>
    <w:rsid w:val="003D15A3"/>
    <w:rsid w:val="003D17A9"/>
    <w:rsid w:val="003D18FA"/>
    <w:rsid w:val="003D1DBE"/>
    <w:rsid w:val="003D1F63"/>
    <w:rsid w:val="003D1FEF"/>
    <w:rsid w:val="003D2505"/>
    <w:rsid w:val="003D2513"/>
    <w:rsid w:val="003D2781"/>
    <w:rsid w:val="003D28A5"/>
    <w:rsid w:val="003D2ADD"/>
    <w:rsid w:val="003D2B05"/>
    <w:rsid w:val="003D2B7A"/>
    <w:rsid w:val="003D2D0A"/>
    <w:rsid w:val="003D2E17"/>
    <w:rsid w:val="003D2EE2"/>
    <w:rsid w:val="003D3291"/>
    <w:rsid w:val="003D33CF"/>
    <w:rsid w:val="003D38C6"/>
    <w:rsid w:val="003D3967"/>
    <w:rsid w:val="003D3ABF"/>
    <w:rsid w:val="003D3C8A"/>
    <w:rsid w:val="003D3C8D"/>
    <w:rsid w:val="003D3E40"/>
    <w:rsid w:val="003D3F0A"/>
    <w:rsid w:val="003D40C8"/>
    <w:rsid w:val="003D4210"/>
    <w:rsid w:val="003D451A"/>
    <w:rsid w:val="003D46E8"/>
    <w:rsid w:val="003D4946"/>
    <w:rsid w:val="003D4B53"/>
    <w:rsid w:val="003D4CE2"/>
    <w:rsid w:val="003D4F8C"/>
    <w:rsid w:val="003D51DF"/>
    <w:rsid w:val="003D5358"/>
    <w:rsid w:val="003D5698"/>
    <w:rsid w:val="003D5796"/>
    <w:rsid w:val="003D588F"/>
    <w:rsid w:val="003D5A87"/>
    <w:rsid w:val="003D5C64"/>
    <w:rsid w:val="003D64FF"/>
    <w:rsid w:val="003D6A3C"/>
    <w:rsid w:val="003D6BCC"/>
    <w:rsid w:val="003D6C02"/>
    <w:rsid w:val="003D6F24"/>
    <w:rsid w:val="003D6F69"/>
    <w:rsid w:val="003D70C3"/>
    <w:rsid w:val="003D71A0"/>
    <w:rsid w:val="003D72B9"/>
    <w:rsid w:val="003D7310"/>
    <w:rsid w:val="003D7631"/>
    <w:rsid w:val="003D76A8"/>
    <w:rsid w:val="003D79B2"/>
    <w:rsid w:val="003E0004"/>
    <w:rsid w:val="003E015D"/>
    <w:rsid w:val="003E0330"/>
    <w:rsid w:val="003E04F9"/>
    <w:rsid w:val="003E0539"/>
    <w:rsid w:val="003E0581"/>
    <w:rsid w:val="003E05A4"/>
    <w:rsid w:val="003E0671"/>
    <w:rsid w:val="003E06C0"/>
    <w:rsid w:val="003E09CB"/>
    <w:rsid w:val="003E09F4"/>
    <w:rsid w:val="003E0B6C"/>
    <w:rsid w:val="003E0BA5"/>
    <w:rsid w:val="003E0C29"/>
    <w:rsid w:val="003E0C41"/>
    <w:rsid w:val="003E0CE4"/>
    <w:rsid w:val="003E0DDF"/>
    <w:rsid w:val="003E1315"/>
    <w:rsid w:val="003E1360"/>
    <w:rsid w:val="003E1523"/>
    <w:rsid w:val="003E15BE"/>
    <w:rsid w:val="003E163F"/>
    <w:rsid w:val="003E16E7"/>
    <w:rsid w:val="003E18A8"/>
    <w:rsid w:val="003E18C1"/>
    <w:rsid w:val="003E1A7C"/>
    <w:rsid w:val="003E1B56"/>
    <w:rsid w:val="003E1F1B"/>
    <w:rsid w:val="003E1F60"/>
    <w:rsid w:val="003E20F5"/>
    <w:rsid w:val="003E2376"/>
    <w:rsid w:val="003E24EB"/>
    <w:rsid w:val="003E28F3"/>
    <w:rsid w:val="003E2AE8"/>
    <w:rsid w:val="003E2F3A"/>
    <w:rsid w:val="003E3277"/>
    <w:rsid w:val="003E32B2"/>
    <w:rsid w:val="003E343A"/>
    <w:rsid w:val="003E3B66"/>
    <w:rsid w:val="003E3BEB"/>
    <w:rsid w:val="003E3CEA"/>
    <w:rsid w:val="003E3D1E"/>
    <w:rsid w:val="003E3F11"/>
    <w:rsid w:val="003E4084"/>
    <w:rsid w:val="003E4239"/>
    <w:rsid w:val="003E434D"/>
    <w:rsid w:val="003E4366"/>
    <w:rsid w:val="003E478C"/>
    <w:rsid w:val="003E4A0A"/>
    <w:rsid w:val="003E4A7B"/>
    <w:rsid w:val="003E4D8B"/>
    <w:rsid w:val="003E4DA1"/>
    <w:rsid w:val="003E4FF2"/>
    <w:rsid w:val="003E51C3"/>
    <w:rsid w:val="003E52B4"/>
    <w:rsid w:val="003E5319"/>
    <w:rsid w:val="003E549C"/>
    <w:rsid w:val="003E57E3"/>
    <w:rsid w:val="003E585F"/>
    <w:rsid w:val="003E587A"/>
    <w:rsid w:val="003E593F"/>
    <w:rsid w:val="003E5943"/>
    <w:rsid w:val="003E5C7D"/>
    <w:rsid w:val="003E5DD9"/>
    <w:rsid w:val="003E5E3F"/>
    <w:rsid w:val="003E5EAE"/>
    <w:rsid w:val="003E6097"/>
    <w:rsid w:val="003E6532"/>
    <w:rsid w:val="003E65B8"/>
    <w:rsid w:val="003E6A68"/>
    <w:rsid w:val="003E70D8"/>
    <w:rsid w:val="003E755E"/>
    <w:rsid w:val="003E75B4"/>
    <w:rsid w:val="003E75F0"/>
    <w:rsid w:val="003E7889"/>
    <w:rsid w:val="003E7A03"/>
    <w:rsid w:val="003E7D55"/>
    <w:rsid w:val="003E7EF5"/>
    <w:rsid w:val="003E7FBF"/>
    <w:rsid w:val="003F032A"/>
    <w:rsid w:val="003F0485"/>
    <w:rsid w:val="003F071B"/>
    <w:rsid w:val="003F0730"/>
    <w:rsid w:val="003F0A61"/>
    <w:rsid w:val="003F0AA0"/>
    <w:rsid w:val="003F0CC1"/>
    <w:rsid w:val="003F0DEE"/>
    <w:rsid w:val="003F0E7C"/>
    <w:rsid w:val="003F0E97"/>
    <w:rsid w:val="003F104F"/>
    <w:rsid w:val="003F1283"/>
    <w:rsid w:val="003F139F"/>
    <w:rsid w:val="003F19E8"/>
    <w:rsid w:val="003F1A51"/>
    <w:rsid w:val="003F1BE8"/>
    <w:rsid w:val="003F1D12"/>
    <w:rsid w:val="003F1D81"/>
    <w:rsid w:val="003F1D90"/>
    <w:rsid w:val="003F1DD9"/>
    <w:rsid w:val="003F1F64"/>
    <w:rsid w:val="003F203A"/>
    <w:rsid w:val="003F226D"/>
    <w:rsid w:val="003F22DC"/>
    <w:rsid w:val="003F2384"/>
    <w:rsid w:val="003F250B"/>
    <w:rsid w:val="003F2859"/>
    <w:rsid w:val="003F285B"/>
    <w:rsid w:val="003F28D2"/>
    <w:rsid w:val="003F2C1F"/>
    <w:rsid w:val="003F2C86"/>
    <w:rsid w:val="003F2D12"/>
    <w:rsid w:val="003F2D16"/>
    <w:rsid w:val="003F2E85"/>
    <w:rsid w:val="003F2E93"/>
    <w:rsid w:val="003F318A"/>
    <w:rsid w:val="003F325C"/>
    <w:rsid w:val="003F341C"/>
    <w:rsid w:val="003F3573"/>
    <w:rsid w:val="003F3B73"/>
    <w:rsid w:val="003F3D51"/>
    <w:rsid w:val="003F4180"/>
    <w:rsid w:val="003F41F3"/>
    <w:rsid w:val="003F4213"/>
    <w:rsid w:val="003F42A0"/>
    <w:rsid w:val="003F4322"/>
    <w:rsid w:val="003F448A"/>
    <w:rsid w:val="003F455C"/>
    <w:rsid w:val="003F4885"/>
    <w:rsid w:val="003F4C1D"/>
    <w:rsid w:val="003F5596"/>
    <w:rsid w:val="003F562E"/>
    <w:rsid w:val="003F5853"/>
    <w:rsid w:val="003F5A7B"/>
    <w:rsid w:val="003F5BBA"/>
    <w:rsid w:val="003F5E76"/>
    <w:rsid w:val="003F5FB4"/>
    <w:rsid w:val="003F6127"/>
    <w:rsid w:val="003F6208"/>
    <w:rsid w:val="003F6516"/>
    <w:rsid w:val="003F6580"/>
    <w:rsid w:val="003F66EF"/>
    <w:rsid w:val="003F6906"/>
    <w:rsid w:val="003F6C48"/>
    <w:rsid w:val="003F6CC4"/>
    <w:rsid w:val="003F6E7E"/>
    <w:rsid w:val="003F6E9D"/>
    <w:rsid w:val="003F6F31"/>
    <w:rsid w:val="003F70E1"/>
    <w:rsid w:val="003F71B9"/>
    <w:rsid w:val="003F7392"/>
    <w:rsid w:val="003F73DB"/>
    <w:rsid w:val="003F7713"/>
    <w:rsid w:val="003F7C7E"/>
    <w:rsid w:val="003F7D15"/>
    <w:rsid w:val="003F7E14"/>
    <w:rsid w:val="003F7E44"/>
    <w:rsid w:val="003F7E65"/>
    <w:rsid w:val="0040014B"/>
    <w:rsid w:val="004003AF"/>
    <w:rsid w:val="00400400"/>
    <w:rsid w:val="00400585"/>
    <w:rsid w:val="004006F7"/>
    <w:rsid w:val="0040085E"/>
    <w:rsid w:val="00400A40"/>
    <w:rsid w:val="00400BFF"/>
    <w:rsid w:val="00400C08"/>
    <w:rsid w:val="00401074"/>
    <w:rsid w:val="004010CF"/>
    <w:rsid w:val="004013BA"/>
    <w:rsid w:val="0040161F"/>
    <w:rsid w:val="004017E2"/>
    <w:rsid w:val="00401909"/>
    <w:rsid w:val="004019DB"/>
    <w:rsid w:val="00401F0C"/>
    <w:rsid w:val="004021A4"/>
    <w:rsid w:val="004021DE"/>
    <w:rsid w:val="004022DF"/>
    <w:rsid w:val="004022E6"/>
    <w:rsid w:val="00402794"/>
    <w:rsid w:val="00402DA3"/>
    <w:rsid w:val="00402E62"/>
    <w:rsid w:val="00403066"/>
    <w:rsid w:val="00403262"/>
    <w:rsid w:val="00403334"/>
    <w:rsid w:val="004035A5"/>
    <w:rsid w:val="00403786"/>
    <w:rsid w:val="0040378E"/>
    <w:rsid w:val="00403901"/>
    <w:rsid w:val="00403ACE"/>
    <w:rsid w:val="00403B63"/>
    <w:rsid w:val="00404800"/>
    <w:rsid w:val="004048D5"/>
    <w:rsid w:val="00404C32"/>
    <w:rsid w:val="00404E49"/>
    <w:rsid w:val="00404F1E"/>
    <w:rsid w:val="00404F9F"/>
    <w:rsid w:val="0040505D"/>
    <w:rsid w:val="004054D0"/>
    <w:rsid w:val="004056F7"/>
    <w:rsid w:val="00405916"/>
    <w:rsid w:val="004059D8"/>
    <w:rsid w:val="00405C0C"/>
    <w:rsid w:val="00406122"/>
    <w:rsid w:val="00406768"/>
    <w:rsid w:val="004069D7"/>
    <w:rsid w:val="00406E47"/>
    <w:rsid w:val="004071B9"/>
    <w:rsid w:val="00407B7F"/>
    <w:rsid w:val="00407C66"/>
    <w:rsid w:val="00407F0F"/>
    <w:rsid w:val="00407F2A"/>
    <w:rsid w:val="00407FC6"/>
    <w:rsid w:val="004102D0"/>
    <w:rsid w:val="004103A8"/>
    <w:rsid w:val="00410443"/>
    <w:rsid w:val="00410683"/>
    <w:rsid w:val="00410AC1"/>
    <w:rsid w:val="00410D81"/>
    <w:rsid w:val="00410F02"/>
    <w:rsid w:val="0041100C"/>
    <w:rsid w:val="00411021"/>
    <w:rsid w:val="00411250"/>
    <w:rsid w:val="004112A8"/>
    <w:rsid w:val="004113AE"/>
    <w:rsid w:val="004115D4"/>
    <w:rsid w:val="004115EA"/>
    <w:rsid w:val="004116CC"/>
    <w:rsid w:val="00411755"/>
    <w:rsid w:val="00411759"/>
    <w:rsid w:val="00411A5C"/>
    <w:rsid w:val="00411A9B"/>
    <w:rsid w:val="00411B36"/>
    <w:rsid w:val="00411C93"/>
    <w:rsid w:val="00411F14"/>
    <w:rsid w:val="00411F38"/>
    <w:rsid w:val="00411F52"/>
    <w:rsid w:val="00411F6C"/>
    <w:rsid w:val="00411F87"/>
    <w:rsid w:val="004120FF"/>
    <w:rsid w:val="004121D1"/>
    <w:rsid w:val="0041238A"/>
    <w:rsid w:val="004123E5"/>
    <w:rsid w:val="004125A7"/>
    <w:rsid w:val="004125F6"/>
    <w:rsid w:val="004129B0"/>
    <w:rsid w:val="004129D5"/>
    <w:rsid w:val="00412C1A"/>
    <w:rsid w:val="00412C3C"/>
    <w:rsid w:val="00412CB6"/>
    <w:rsid w:val="00412E58"/>
    <w:rsid w:val="00412E6D"/>
    <w:rsid w:val="00412F9F"/>
    <w:rsid w:val="0041322D"/>
    <w:rsid w:val="004133F6"/>
    <w:rsid w:val="00413975"/>
    <w:rsid w:val="00413B2E"/>
    <w:rsid w:val="00413DA7"/>
    <w:rsid w:val="00413E67"/>
    <w:rsid w:val="004140B4"/>
    <w:rsid w:val="004140D3"/>
    <w:rsid w:val="004140DF"/>
    <w:rsid w:val="0041451D"/>
    <w:rsid w:val="00414597"/>
    <w:rsid w:val="004148DE"/>
    <w:rsid w:val="004149CF"/>
    <w:rsid w:val="00414BBD"/>
    <w:rsid w:val="00414E3B"/>
    <w:rsid w:val="00414F46"/>
    <w:rsid w:val="00415289"/>
    <w:rsid w:val="004154D0"/>
    <w:rsid w:val="0041555B"/>
    <w:rsid w:val="00415620"/>
    <w:rsid w:val="004156FC"/>
    <w:rsid w:val="0041579C"/>
    <w:rsid w:val="00415840"/>
    <w:rsid w:val="00415936"/>
    <w:rsid w:val="004159DA"/>
    <w:rsid w:val="00416558"/>
    <w:rsid w:val="00416584"/>
    <w:rsid w:val="00416594"/>
    <w:rsid w:val="00416610"/>
    <w:rsid w:val="00416989"/>
    <w:rsid w:val="00416B29"/>
    <w:rsid w:val="00416B32"/>
    <w:rsid w:val="00416BBC"/>
    <w:rsid w:val="00416BC9"/>
    <w:rsid w:val="00416BCB"/>
    <w:rsid w:val="00416E9E"/>
    <w:rsid w:val="00416EAD"/>
    <w:rsid w:val="004170AA"/>
    <w:rsid w:val="00417188"/>
    <w:rsid w:val="004173ED"/>
    <w:rsid w:val="00417400"/>
    <w:rsid w:val="00417421"/>
    <w:rsid w:val="00417686"/>
    <w:rsid w:val="004200CE"/>
    <w:rsid w:val="00420109"/>
    <w:rsid w:val="0042037F"/>
    <w:rsid w:val="00420904"/>
    <w:rsid w:val="0042092F"/>
    <w:rsid w:val="00420CAD"/>
    <w:rsid w:val="00420DF5"/>
    <w:rsid w:val="00420E74"/>
    <w:rsid w:val="00421136"/>
    <w:rsid w:val="004212B6"/>
    <w:rsid w:val="00421321"/>
    <w:rsid w:val="004213E5"/>
    <w:rsid w:val="004217B6"/>
    <w:rsid w:val="00421821"/>
    <w:rsid w:val="004218F2"/>
    <w:rsid w:val="00421A45"/>
    <w:rsid w:val="00421ADA"/>
    <w:rsid w:val="00421B2F"/>
    <w:rsid w:val="00421B80"/>
    <w:rsid w:val="00421D1A"/>
    <w:rsid w:val="00421E1A"/>
    <w:rsid w:val="0042233D"/>
    <w:rsid w:val="00422478"/>
    <w:rsid w:val="004224C3"/>
    <w:rsid w:val="004224E2"/>
    <w:rsid w:val="00422A02"/>
    <w:rsid w:val="00422A72"/>
    <w:rsid w:val="00422A78"/>
    <w:rsid w:val="00422C1C"/>
    <w:rsid w:val="00422D10"/>
    <w:rsid w:val="00422DE0"/>
    <w:rsid w:val="00422E11"/>
    <w:rsid w:val="004232E5"/>
    <w:rsid w:val="0042355B"/>
    <w:rsid w:val="0042361F"/>
    <w:rsid w:val="00423656"/>
    <w:rsid w:val="004238BA"/>
    <w:rsid w:val="004238DE"/>
    <w:rsid w:val="00423C78"/>
    <w:rsid w:val="00423CA7"/>
    <w:rsid w:val="00423CC9"/>
    <w:rsid w:val="00423F05"/>
    <w:rsid w:val="004240CA"/>
    <w:rsid w:val="004242FC"/>
    <w:rsid w:val="00424393"/>
    <w:rsid w:val="00424589"/>
    <w:rsid w:val="00424669"/>
    <w:rsid w:val="00424884"/>
    <w:rsid w:val="00424B93"/>
    <w:rsid w:val="00424C02"/>
    <w:rsid w:val="00424CAF"/>
    <w:rsid w:val="00424D40"/>
    <w:rsid w:val="00424DF5"/>
    <w:rsid w:val="00424F28"/>
    <w:rsid w:val="00425456"/>
    <w:rsid w:val="00425598"/>
    <w:rsid w:val="004259B5"/>
    <w:rsid w:val="00425B1B"/>
    <w:rsid w:val="00425C53"/>
    <w:rsid w:val="00425CA6"/>
    <w:rsid w:val="00426192"/>
    <w:rsid w:val="004261EC"/>
    <w:rsid w:val="00426242"/>
    <w:rsid w:val="0042644F"/>
    <w:rsid w:val="00426527"/>
    <w:rsid w:val="0042656F"/>
    <w:rsid w:val="004266A4"/>
    <w:rsid w:val="0042674D"/>
    <w:rsid w:val="00426B98"/>
    <w:rsid w:val="00426D7D"/>
    <w:rsid w:val="00426F91"/>
    <w:rsid w:val="00427194"/>
    <w:rsid w:val="004277A3"/>
    <w:rsid w:val="00427862"/>
    <w:rsid w:val="00427F6F"/>
    <w:rsid w:val="00430085"/>
    <w:rsid w:val="004300F6"/>
    <w:rsid w:val="0043027E"/>
    <w:rsid w:val="00430535"/>
    <w:rsid w:val="00430568"/>
    <w:rsid w:val="00430728"/>
    <w:rsid w:val="004307FC"/>
    <w:rsid w:val="00430CAD"/>
    <w:rsid w:val="00430EAF"/>
    <w:rsid w:val="00431109"/>
    <w:rsid w:val="00431349"/>
    <w:rsid w:val="0043150D"/>
    <w:rsid w:val="00431592"/>
    <w:rsid w:val="004315D8"/>
    <w:rsid w:val="004315DC"/>
    <w:rsid w:val="00431704"/>
    <w:rsid w:val="00431973"/>
    <w:rsid w:val="004319C2"/>
    <w:rsid w:val="00431A95"/>
    <w:rsid w:val="00431C94"/>
    <w:rsid w:val="00431D0D"/>
    <w:rsid w:val="00431D25"/>
    <w:rsid w:val="00431FEB"/>
    <w:rsid w:val="00432237"/>
    <w:rsid w:val="004323E9"/>
    <w:rsid w:val="004325A1"/>
    <w:rsid w:val="0043260A"/>
    <w:rsid w:val="00432810"/>
    <w:rsid w:val="00432953"/>
    <w:rsid w:val="00432973"/>
    <w:rsid w:val="004329C5"/>
    <w:rsid w:val="004329F1"/>
    <w:rsid w:val="00432CCE"/>
    <w:rsid w:val="00432D38"/>
    <w:rsid w:val="00433054"/>
    <w:rsid w:val="00433B7C"/>
    <w:rsid w:val="00434859"/>
    <w:rsid w:val="0043485E"/>
    <w:rsid w:val="00434A03"/>
    <w:rsid w:val="00434A27"/>
    <w:rsid w:val="00434AA9"/>
    <w:rsid w:val="00434E66"/>
    <w:rsid w:val="00434EC3"/>
    <w:rsid w:val="00435091"/>
    <w:rsid w:val="004353C5"/>
    <w:rsid w:val="00435620"/>
    <w:rsid w:val="0043584C"/>
    <w:rsid w:val="0043594D"/>
    <w:rsid w:val="0043598E"/>
    <w:rsid w:val="00435A9F"/>
    <w:rsid w:val="00435B26"/>
    <w:rsid w:val="00435C19"/>
    <w:rsid w:val="00436250"/>
    <w:rsid w:val="0043659E"/>
    <w:rsid w:val="0043662D"/>
    <w:rsid w:val="00436D15"/>
    <w:rsid w:val="00437251"/>
    <w:rsid w:val="00437348"/>
    <w:rsid w:val="00437619"/>
    <w:rsid w:val="0043765D"/>
    <w:rsid w:val="0043771C"/>
    <w:rsid w:val="004378F3"/>
    <w:rsid w:val="00437961"/>
    <w:rsid w:val="00437A60"/>
    <w:rsid w:val="004400C3"/>
    <w:rsid w:val="004401AF"/>
    <w:rsid w:val="004403C6"/>
    <w:rsid w:val="0044043E"/>
    <w:rsid w:val="0044050C"/>
    <w:rsid w:val="004407FF"/>
    <w:rsid w:val="00440893"/>
    <w:rsid w:val="00440988"/>
    <w:rsid w:val="00440B03"/>
    <w:rsid w:val="00440DCD"/>
    <w:rsid w:val="004416B2"/>
    <w:rsid w:val="0044172D"/>
    <w:rsid w:val="0044187B"/>
    <w:rsid w:val="00441E59"/>
    <w:rsid w:val="00441E7C"/>
    <w:rsid w:val="00441E87"/>
    <w:rsid w:val="00441F2C"/>
    <w:rsid w:val="00442275"/>
    <w:rsid w:val="0044239C"/>
    <w:rsid w:val="0044242D"/>
    <w:rsid w:val="0044244B"/>
    <w:rsid w:val="004424F4"/>
    <w:rsid w:val="00442792"/>
    <w:rsid w:val="00442A90"/>
    <w:rsid w:val="00442BBF"/>
    <w:rsid w:val="00442C0B"/>
    <w:rsid w:val="00442D8C"/>
    <w:rsid w:val="00442D9C"/>
    <w:rsid w:val="00443141"/>
    <w:rsid w:val="004431B3"/>
    <w:rsid w:val="0044323A"/>
    <w:rsid w:val="00443E11"/>
    <w:rsid w:val="00443E9F"/>
    <w:rsid w:val="004440BF"/>
    <w:rsid w:val="004441B9"/>
    <w:rsid w:val="00444607"/>
    <w:rsid w:val="0044473C"/>
    <w:rsid w:val="004447BD"/>
    <w:rsid w:val="00444959"/>
    <w:rsid w:val="00444984"/>
    <w:rsid w:val="00444AAF"/>
    <w:rsid w:val="00444B40"/>
    <w:rsid w:val="00444B83"/>
    <w:rsid w:val="00444E31"/>
    <w:rsid w:val="00444E41"/>
    <w:rsid w:val="004450D9"/>
    <w:rsid w:val="00445211"/>
    <w:rsid w:val="0044532F"/>
    <w:rsid w:val="00445367"/>
    <w:rsid w:val="004454D7"/>
    <w:rsid w:val="004455DB"/>
    <w:rsid w:val="004455FF"/>
    <w:rsid w:val="00445CB1"/>
    <w:rsid w:val="00445D6B"/>
    <w:rsid w:val="00445E60"/>
    <w:rsid w:val="0044603A"/>
    <w:rsid w:val="00446116"/>
    <w:rsid w:val="004461D3"/>
    <w:rsid w:val="00446201"/>
    <w:rsid w:val="0044635F"/>
    <w:rsid w:val="004467AF"/>
    <w:rsid w:val="0044680B"/>
    <w:rsid w:val="00446917"/>
    <w:rsid w:val="00446B32"/>
    <w:rsid w:val="00446C30"/>
    <w:rsid w:val="004471CC"/>
    <w:rsid w:val="004472E6"/>
    <w:rsid w:val="00447381"/>
    <w:rsid w:val="00447C1C"/>
    <w:rsid w:val="00450050"/>
    <w:rsid w:val="00450197"/>
    <w:rsid w:val="004501D8"/>
    <w:rsid w:val="004501E4"/>
    <w:rsid w:val="00450349"/>
    <w:rsid w:val="004506ED"/>
    <w:rsid w:val="00450744"/>
    <w:rsid w:val="004507B1"/>
    <w:rsid w:val="00450A9D"/>
    <w:rsid w:val="00450B3B"/>
    <w:rsid w:val="00450D3E"/>
    <w:rsid w:val="004513E1"/>
    <w:rsid w:val="00451534"/>
    <w:rsid w:val="0045184A"/>
    <w:rsid w:val="00451DF8"/>
    <w:rsid w:val="00451FAB"/>
    <w:rsid w:val="00452253"/>
    <w:rsid w:val="00452354"/>
    <w:rsid w:val="00452384"/>
    <w:rsid w:val="00452A0D"/>
    <w:rsid w:val="00452CDE"/>
    <w:rsid w:val="00452E29"/>
    <w:rsid w:val="00452EDD"/>
    <w:rsid w:val="00452F8D"/>
    <w:rsid w:val="004530BC"/>
    <w:rsid w:val="00453796"/>
    <w:rsid w:val="00453881"/>
    <w:rsid w:val="0045393C"/>
    <w:rsid w:val="00453C1F"/>
    <w:rsid w:val="00453C37"/>
    <w:rsid w:val="00453ED3"/>
    <w:rsid w:val="0045449E"/>
    <w:rsid w:val="00454643"/>
    <w:rsid w:val="004546F4"/>
    <w:rsid w:val="00454A15"/>
    <w:rsid w:val="00454ADD"/>
    <w:rsid w:val="0045525F"/>
    <w:rsid w:val="00455368"/>
    <w:rsid w:val="00455535"/>
    <w:rsid w:val="00455720"/>
    <w:rsid w:val="00456209"/>
    <w:rsid w:val="004562E3"/>
    <w:rsid w:val="004564A1"/>
    <w:rsid w:val="00456A98"/>
    <w:rsid w:val="00456D0D"/>
    <w:rsid w:val="00456D6E"/>
    <w:rsid w:val="00456F4B"/>
    <w:rsid w:val="004571D2"/>
    <w:rsid w:val="004572F8"/>
    <w:rsid w:val="004574DA"/>
    <w:rsid w:val="00457A5D"/>
    <w:rsid w:val="00457BAF"/>
    <w:rsid w:val="00457D96"/>
    <w:rsid w:val="00457F36"/>
    <w:rsid w:val="00460221"/>
    <w:rsid w:val="00460602"/>
    <w:rsid w:val="0046071D"/>
    <w:rsid w:val="00460BEB"/>
    <w:rsid w:val="00460CBF"/>
    <w:rsid w:val="00460EE7"/>
    <w:rsid w:val="00460F4F"/>
    <w:rsid w:val="00460F56"/>
    <w:rsid w:val="0046109B"/>
    <w:rsid w:val="00461218"/>
    <w:rsid w:val="00461456"/>
    <w:rsid w:val="0046154F"/>
    <w:rsid w:val="00461581"/>
    <w:rsid w:val="004615AC"/>
    <w:rsid w:val="0046186F"/>
    <w:rsid w:val="00461C07"/>
    <w:rsid w:val="00461EBD"/>
    <w:rsid w:val="00461F87"/>
    <w:rsid w:val="00461F88"/>
    <w:rsid w:val="004621E2"/>
    <w:rsid w:val="00462299"/>
    <w:rsid w:val="004622DB"/>
    <w:rsid w:val="00462508"/>
    <w:rsid w:val="004625FC"/>
    <w:rsid w:val="004627E8"/>
    <w:rsid w:val="00462894"/>
    <w:rsid w:val="00462943"/>
    <w:rsid w:val="0046295F"/>
    <w:rsid w:val="00462F0D"/>
    <w:rsid w:val="00463195"/>
    <w:rsid w:val="004631BC"/>
    <w:rsid w:val="00463507"/>
    <w:rsid w:val="00463659"/>
    <w:rsid w:val="00463807"/>
    <w:rsid w:val="00463884"/>
    <w:rsid w:val="004638FC"/>
    <w:rsid w:val="00463C04"/>
    <w:rsid w:val="00463F2D"/>
    <w:rsid w:val="00463FE2"/>
    <w:rsid w:val="004641E1"/>
    <w:rsid w:val="00464351"/>
    <w:rsid w:val="00464396"/>
    <w:rsid w:val="00464706"/>
    <w:rsid w:val="004647FA"/>
    <w:rsid w:val="00464965"/>
    <w:rsid w:val="00464E6F"/>
    <w:rsid w:val="00464FB1"/>
    <w:rsid w:val="004650C3"/>
    <w:rsid w:val="004653C1"/>
    <w:rsid w:val="004653D2"/>
    <w:rsid w:val="0046577B"/>
    <w:rsid w:val="00465790"/>
    <w:rsid w:val="00465983"/>
    <w:rsid w:val="00465B4B"/>
    <w:rsid w:val="00466372"/>
    <w:rsid w:val="004667EC"/>
    <w:rsid w:val="004668CA"/>
    <w:rsid w:val="00466946"/>
    <w:rsid w:val="00466994"/>
    <w:rsid w:val="00466A01"/>
    <w:rsid w:val="00467017"/>
    <w:rsid w:val="00467051"/>
    <w:rsid w:val="0046749F"/>
    <w:rsid w:val="00467694"/>
    <w:rsid w:val="00467874"/>
    <w:rsid w:val="00467955"/>
    <w:rsid w:val="00467CB0"/>
    <w:rsid w:val="00467CEB"/>
    <w:rsid w:val="00467E17"/>
    <w:rsid w:val="0047010D"/>
    <w:rsid w:val="0047026B"/>
    <w:rsid w:val="00470403"/>
    <w:rsid w:val="0047058A"/>
    <w:rsid w:val="00470622"/>
    <w:rsid w:val="004707C5"/>
    <w:rsid w:val="00470F5C"/>
    <w:rsid w:val="004712E6"/>
    <w:rsid w:val="0047131E"/>
    <w:rsid w:val="004713EC"/>
    <w:rsid w:val="004718E1"/>
    <w:rsid w:val="0047195D"/>
    <w:rsid w:val="00471B78"/>
    <w:rsid w:val="00471DA6"/>
    <w:rsid w:val="00471F50"/>
    <w:rsid w:val="00471F53"/>
    <w:rsid w:val="00471F87"/>
    <w:rsid w:val="00471FFC"/>
    <w:rsid w:val="004720E3"/>
    <w:rsid w:val="00472409"/>
    <w:rsid w:val="00472A57"/>
    <w:rsid w:val="00472B1B"/>
    <w:rsid w:val="00472E2F"/>
    <w:rsid w:val="004733B6"/>
    <w:rsid w:val="004735FC"/>
    <w:rsid w:val="00473B93"/>
    <w:rsid w:val="00474082"/>
    <w:rsid w:val="004740A2"/>
    <w:rsid w:val="00474267"/>
    <w:rsid w:val="004743E8"/>
    <w:rsid w:val="0047448B"/>
    <w:rsid w:val="004744F5"/>
    <w:rsid w:val="0047458E"/>
    <w:rsid w:val="00474945"/>
    <w:rsid w:val="00474B0A"/>
    <w:rsid w:val="00474B1E"/>
    <w:rsid w:val="00474C1A"/>
    <w:rsid w:val="00474CA9"/>
    <w:rsid w:val="00474F50"/>
    <w:rsid w:val="00475087"/>
    <w:rsid w:val="004753E2"/>
    <w:rsid w:val="0047564B"/>
    <w:rsid w:val="0047582F"/>
    <w:rsid w:val="00475CC2"/>
    <w:rsid w:val="00475E6C"/>
    <w:rsid w:val="00475F1B"/>
    <w:rsid w:val="00475F4D"/>
    <w:rsid w:val="0047658D"/>
    <w:rsid w:val="004765F9"/>
    <w:rsid w:val="00476A8C"/>
    <w:rsid w:val="00476AC9"/>
    <w:rsid w:val="00476E19"/>
    <w:rsid w:val="00476EB5"/>
    <w:rsid w:val="00476F9D"/>
    <w:rsid w:val="004770B6"/>
    <w:rsid w:val="004772B7"/>
    <w:rsid w:val="004773D5"/>
    <w:rsid w:val="00477417"/>
    <w:rsid w:val="00477532"/>
    <w:rsid w:val="00477994"/>
    <w:rsid w:val="00477F7E"/>
    <w:rsid w:val="004800D4"/>
    <w:rsid w:val="004800DE"/>
    <w:rsid w:val="004805BD"/>
    <w:rsid w:val="00480631"/>
    <w:rsid w:val="004806FD"/>
    <w:rsid w:val="0048071F"/>
    <w:rsid w:val="00480B5D"/>
    <w:rsid w:val="00480D31"/>
    <w:rsid w:val="00480DC5"/>
    <w:rsid w:val="00480F10"/>
    <w:rsid w:val="00480F93"/>
    <w:rsid w:val="0048116A"/>
    <w:rsid w:val="004811BC"/>
    <w:rsid w:val="00481533"/>
    <w:rsid w:val="00481896"/>
    <w:rsid w:val="0048199A"/>
    <w:rsid w:val="00481A64"/>
    <w:rsid w:val="00481D57"/>
    <w:rsid w:val="00481FE2"/>
    <w:rsid w:val="0048228B"/>
    <w:rsid w:val="004822EE"/>
    <w:rsid w:val="00482670"/>
    <w:rsid w:val="00482A9F"/>
    <w:rsid w:val="00482B73"/>
    <w:rsid w:val="004831E3"/>
    <w:rsid w:val="004833A8"/>
    <w:rsid w:val="00483773"/>
    <w:rsid w:val="004837C7"/>
    <w:rsid w:val="004838C5"/>
    <w:rsid w:val="004839AC"/>
    <w:rsid w:val="00483A76"/>
    <w:rsid w:val="00483DD4"/>
    <w:rsid w:val="00483FFB"/>
    <w:rsid w:val="004841D5"/>
    <w:rsid w:val="00484221"/>
    <w:rsid w:val="00484749"/>
    <w:rsid w:val="004849B0"/>
    <w:rsid w:val="004849CE"/>
    <w:rsid w:val="00484AF0"/>
    <w:rsid w:val="00484B02"/>
    <w:rsid w:val="00484B9B"/>
    <w:rsid w:val="00484E36"/>
    <w:rsid w:val="00484EB5"/>
    <w:rsid w:val="0048503B"/>
    <w:rsid w:val="00485078"/>
    <w:rsid w:val="00485190"/>
    <w:rsid w:val="00485576"/>
    <w:rsid w:val="00485DEC"/>
    <w:rsid w:val="00485FB4"/>
    <w:rsid w:val="00485FB9"/>
    <w:rsid w:val="004865AD"/>
    <w:rsid w:val="0048691E"/>
    <w:rsid w:val="004869C6"/>
    <w:rsid w:val="00486AC4"/>
    <w:rsid w:val="00486CAF"/>
    <w:rsid w:val="00486CDC"/>
    <w:rsid w:val="00486DBC"/>
    <w:rsid w:val="00486EE9"/>
    <w:rsid w:val="00486F94"/>
    <w:rsid w:val="00487260"/>
    <w:rsid w:val="00487282"/>
    <w:rsid w:val="004873CB"/>
    <w:rsid w:val="00487498"/>
    <w:rsid w:val="00487857"/>
    <w:rsid w:val="004879BD"/>
    <w:rsid w:val="00487A6C"/>
    <w:rsid w:val="00487FF0"/>
    <w:rsid w:val="00490186"/>
    <w:rsid w:val="004901D3"/>
    <w:rsid w:val="00490204"/>
    <w:rsid w:val="004906FB"/>
    <w:rsid w:val="004907D0"/>
    <w:rsid w:val="004909A5"/>
    <w:rsid w:val="004909D9"/>
    <w:rsid w:val="00490DBF"/>
    <w:rsid w:val="00491409"/>
    <w:rsid w:val="004914E4"/>
    <w:rsid w:val="004915F5"/>
    <w:rsid w:val="00491773"/>
    <w:rsid w:val="00491871"/>
    <w:rsid w:val="00491962"/>
    <w:rsid w:val="00491AEB"/>
    <w:rsid w:val="00491B0C"/>
    <w:rsid w:val="00491B6F"/>
    <w:rsid w:val="00491FC9"/>
    <w:rsid w:val="0049211F"/>
    <w:rsid w:val="00492327"/>
    <w:rsid w:val="004925EB"/>
    <w:rsid w:val="0049273D"/>
    <w:rsid w:val="00492769"/>
    <w:rsid w:val="004929AA"/>
    <w:rsid w:val="00492A81"/>
    <w:rsid w:val="00492E5E"/>
    <w:rsid w:val="00492EE8"/>
    <w:rsid w:val="00492FCD"/>
    <w:rsid w:val="00493055"/>
    <w:rsid w:val="00493463"/>
    <w:rsid w:val="0049359D"/>
    <w:rsid w:val="00493640"/>
    <w:rsid w:val="00493803"/>
    <w:rsid w:val="0049383A"/>
    <w:rsid w:val="00493CD9"/>
    <w:rsid w:val="00493FE9"/>
    <w:rsid w:val="00494176"/>
    <w:rsid w:val="004942CB"/>
    <w:rsid w:val="004945E9"/>
    <w:rsid w:val="004946D8"/>
    <w:rsid w:val="00494895"/>
    <w:rsid w:val="0049496D"/>
    <w:rsid w:val="004949ED"/>
    <w:rsid w:val="00494C25"/>
    <w:rsid w:val="00494DC5"/>
    <w:rsid w:val="00494FD6"/>
    <w:rsid w:val="00494FE2"/>
    <w:rsid w:val="004958A7"/>
    <w:rsid w:val="00495A9F"/>
    <w:rsid w:val="00495D23"/>
    <w:rsid w:val="00495DFF"/>
    <w:rsid w:val="00495E28"/>
    <w:rsid w:val="00495F12"/>
    <w:rsid w:val="00496099"/>
    <w:rsid w:val="0049631E"/>
    <w:rsid w:val="00496397"/>
    <w:rsid w:val="004963D0"/>
    <w:rsid w:val="00496447"/>
    <w:rsid w:val="004964EA"/>
    <w:rsid w:val="00496AA9"/>
    <w:rsid w:val="00496C53"/>
    <w:rsid w:val="00496CF9"/>
    <w:rsid w:val="004971D6"/>
    <w:rsid w:val="00497347"/>
    <w:rsid w:val="00497889"/>
    <w:rsid w:val="004978AD"/>
    <w:rsid w:val="004979C0"/>
    <w:rsid w:val="00497AA8"/>
    <w:rsid w:val="00497ADE"/>
    <w:rsid w:val="00497FFB"/>
    <w:rsid w:val="004A0264"/>
    <w:rsid w:val="004A03FC"/>
    <w:rsid w:val="004A047A"/>
    <w:rsid w:val="004A0639"/>
    <w:rsid w:val="004A06C5"/>
    <w:rsid w:val="004A06DD"/>
    <w:rsid w:val="004A06E5"/>
    <w:rsid w:val="004A07E0"/>
    <w:rsid w:val="004A081A"/>
    <w:rsid w:val="004A0CC8"/>
    <w:rsid w:val="004A100A"/>
    <w:rsid w:val="004A12C1"/>
    <w:rsid w:val="004A166C"/>
    <w:rsid w:val="004A17BB"/>
    <w:rsid w:val="004A182F"/>
    <w:rsid w:val="004A1922"/>
    <w:rsid w:val="004A19AC"/>
    <w:rsid w:val="004A1E31"/>
    <w:rsid w:val="004A1EB3"/>
    <w:rsid w:val="004A1F11"/>
    <w:rsid w:val="004A223F"/>
    <w:rsid w:val="004A23A6"/>
    <w:rsid w:val="004A241D"/>
    <w:rsid w:val="004A25E2"/>
    <w:rsid w:val="004A2844"/>
    <w:rsid w:val="004A2B18"/>
    <w:rsid w:val="004A340E"/>
    <w:rsid w:val="004A3486"/>
    <w:rsid w:val="004A3DCF"/>
    <w:rsid w:val="004A3ED7"/>
    <w:rsid w:val="004A3F63"/>
    <w:rsid w:val="004A3FE1"/>
    <w:rsid w:val="004A4260"/>
    <w:rsid w:val="004A4278"/>
    <w:rsid w:val="004A47E0"/>
    <w:rsid w:val="004A48F0"/>
    <w:rsid w:val="004A497A"/>
    <w:rsid w:val="004A4A83"/>
    <w:rsid w:val="004A4BE2"/>
    <w:rsid w:val="004A4BFD"/>
    <w:rsid w:val="004A4D18"/>
    <w:rsid w:val="004A4FA6"/>
    <w:rsid w:val="004A4FAC"/>
    <w:rsid w:val="004A501A"/>
    <w:rsid w:val="004A5057"/>
    <w:rsid w:val="004A538F"/>
    <w:rsid w:val="004A53BE"/>
    <w:rsid w:val="004A5499"/>
    <w:rsid w:val="004A55B6"/>
    <w:rsid w:val="004A571C"/>
    <w:rsid w:val="004A583D"/>
    <w:rsid w:val="004A587F"/>
    <w:rsid w:val="004A59CD"/>
    <w:rsid w:val="004A5A64"/>
    <w:rsid w:val="004A5A76"/>
    <w:rsid w:val="004A5CA8"/>
    <w:rsid w:val="004A60F1"/>
    <w:rsid w:val="004A6277"/>
    <w:rsid w:val="004A67CB"/>
    <w:rsid w:val="004A6B67"/>
    <w:rsid w:val="004A6D61"/>
    <w:rsid w:val="004A6DF5"/>
    <w:rsid w:val="004A73BA"/>
    <w:rsid w:val="004A73FD"/>
    <w:rsid w:val="004A7411"/>
    <w:rsid w:val="004A791A"/>
    <w:rsid w:val="004A7950"/>
    <w:rsid w:val="004A79C8"/>
    <w:rsid w:val="004A7EEF"/>
    <w:rsid w:val="004A7F38"/>
    <w:rsid w:val="004B012F"/>
    <w:rsid w:val="004B0674"/>
    <w:rsid w:val="004B0A5D"/>
    <w:rsid w:val="004B0AA0"/>
    <w:rsid w:val="004B0AE7"/>
    <w:rsid w:val="004B0CD8"/>
    <w:rsid w:val="004B0CEA"/>
    <w:rsid w:val="004B0FA8"/>
    <w:rsid w:val="004B102D"/>
    <w:rsid w:val="004B117E"/>
    <w:rsid w:val="004B1332"/>
    <w:rsid w:val="004B140C"/>
    <w:rsid w:val="004B1728"/>
    <w:rsid w:val="004B18A0"/>
    <w:rsid w:val="004B19F0"/>
    <w:rsid w:val="004B1A42"/>
    <w:rsid w:val="004B1BE4"/>
    <w:rsid w:val="004B1C8A"/>
    <w:rsid w:val="004B1EA0"/>
    <w:rsid w:val="004B2011"/>
    <w:rsid w:val="004B2460"/>
    <w:rsid w:val="004B258A"/>
    <w:rsid w:val="004B2825"/>
    <w:rsid w:val="004B2B2E"/>
    <w:rsid w:val="004B2C94"/>
    <w:rsid w:val="004B2E08"/>
    <w:rsid w:val="004B2E85"/>
    <w:rsid w:val="004B32B4"/>
    <w:rsid w:val="004B3604"/>
    <w:rsid w:val="004B36A9"/>
    <w:rsid w:val="004B3790"/>
    <w:rsid w:val="004B37F1"/>
    <w:rsid w:val="004B39BF"/>
    <w:rsid w:val="004B3B5B"/>
    <w:rsid w:val="004B3F37"/>
    <w:rsid w:val="004B40E0"/>
    <w:rsid w:val="004B4150"/>
    <w:rsid w:val="004B44F0"/>
    <w:rsid w:val="004B46F3"/>
    <w:rsid w:val="004B48F3"/>
    <w:rsid w:val="004B4957"/>
    <w:rsid w:val="004B4C52"/>
    <w:rsid w:val="004B4CB1"/>
    <w:rsid w:val="004B52AF"/>
    <w:rsid w:val="004B53D5"/>
    <w:rsid w:val="004B54A2"/>
    <w:rsid w:val="004B5676"/>
    <w:rsid w:val="004B583C"/>
    <w:rsid w:val="004B596B"/>
    <w:rsid w:val="004B5A2B"/>
    <w:rsid w:val="004B5A9D"/>
    <w:rsid w:val="004B5B8E"/>
    <w:rsid w:val="004B5BF5"/>
    <w:rsid w:val="004B5EE1"/>
    <w:rsid w:val="004B6227"/>
    <w:rsid w:val="004B63BB"/>
    <w:rsid w:val="004B6688"/>
    <w:rsid w:val="004B6BB4"/>
    <w:rsid w:val="004B6DDF"/>
    <w:rsid w:val="004B6F4B"/>
    <w:rsid w:val="004B6FC3"/>
    <w:rsid w:val="004B71A4"/>
    <w:rsid w:val="004B733B"/>
    <w:rsid w:val="004B743A"/>
    <w:rsid w:val="004B79A3"/>
    <w:rsid w:val="004B7A82"/>
    <w:rsid w:val="004B7F53"/>
    <w:rsid w:val="004C01DD"/>
    <w:rsid w:val="004C041B"/>
    <w:rsid w:val="004C052A"/>
    <w:rsid w:val="004C0B79"/>
    <w:rsid w:val="004C0C0F"/>
    <w:rsid w:val="004C0CFA"/>
    <w:rsid w:val="004C0F06"/>
    <w:rsid w:val="004C0FB4"/>
    <w:rsid w:val="004C1100"/>
    <w:rsid w:val="004C15C2"/>
    <w:rsid w:val="004C19A8"/>
    <w:rsid w:val="004C1B14"/>
    <w:rsid w:val="004C1CDD"/>
    <w:rsid w:val="004C1E09"/>
    <w:rsid w:val="004C2347"/>
    <w:rsid w:val="004C23BB"/>
    <w:rsid w:val="004C25F5"/>
    <w:rsid w:val="004C2691"/>
    <w:rsid w:val="004C2BE7"/>
    <w:rsid w:val="004C2EBF"/>
    <w:rsid w:val="004C2F11"/>
    <w:rsid w:val="004C3086"/>
    <w:rsid w:val="004C31C4"/>
    <w:rsid w:val="004C3398"/>
    <w:rsid w:val="004C3468"/>
    <w:rsid w:val="004C34BF"/>
    <w:rsid w:val="004C35C7"/>
    <w:rsid w:val="004C3716"/>
    <w:rsid w:val="004C38B9"/>
    <w:rsid w:val="004C38E8"/>
    <w:rsid w:val="004C3FA6"/>
    <w:rsid w:val="004C49BD"/>
    <w:rsid w:val="004C4C7D"/>
    <w:rsid w:val="004C4E38"/>
    <w:rsid w:val="004C4FFA"/>
    <w:rsid w:val="004C5028"/>
    <w:rsid w:val="004C5061"/>
    <w:rsid w:val="004C5146"/>
    <w:rsid w:val="004C5289"/>
    <w:rsid w:val="004C53FC"/>
    <w:rsid w:val="004C55D6"/>
    <w:rsid w:val="004C5B4D"/>
    <w:rsid w:val="004C5D08"/>
    <w:rsid w:val="004C6652"/>
    <w:rsid w:val="004C6820"/>
    <w:rsid w:val="004C6C23"/>
    <w:rsid w:val="004C6D9C"/>
    <w:rsid w:val="004C7097"/>
    <w:rsid w:val="004C7238"/>
    <w:rsid w:val="004C730E"/>
    <w:rsid w:val="004C75CA"/>
    <w:rsid w:val="004C785A"/>
    <w:rsid w:val="004C7E0F"/>
    <w:rsid w:val="004C7F4A"/>
    <w:rsid w:val="004D001C"/>
    <w:rsid w:val="004D02E1"/>
    <w:rsid w:val="004D04D1"/>
    <w:rsid w:val="004D052F"/>
    <w:rsid w:val="004D05F7"/>
    <w:rsid w:val="004D064F"/>
    <w:rsid w:val="004D0714"/>
    <w:rsid w:val="004D074C"/>
    <w:rsid w:val="004D0776"/>
    <w:rsid w:val="004D0BE2"/>
    <w:rsid w:val="004D0CDD"/>
    <w:rsid w:val="004D0FF1"/>
    <w:rsid w:val="004D1085"/>
    <w:rsid w:val="004D10D1"/>
    <w:rsid w:val="004D11C2"/>
    <w:rsid w:val="004D12C1"/>
    <w:rsid w:val="004D12E2"/>
    <w:rsid w:val="004D14E3"/>
    <w:rsid w:val="004D1861"/>
    <w:rsid w:val="004D1932"/>
    <w:rsid w:val="004D1A31"/>
    <w:rsid w:val="004D1CD7"/>
    <w:rsid w:val="004D1D1F"/>
    <w:rsid w:val="004D200B"/>
    <w:rsid w:val="004D2082"/>
    <w:rsid w:val="004D21CD"/>
    <w:rsid w:val="004D22CA"/>
    <w:rsid w:val="004D232D"/>
    <w:rsid w:val="004D2387"/>
    <w:rsid w:val="004D23C9"/>
    <w:rsid w:val="004D2494"/>
    <w:rsid w:val="004D293E"/>
    <w:rsid w:val="004D2973"/>
    <w:rsid w:val="004D2AFC"/>
    <w:rsid w:val="004D2D57"/>
    <w:rsid w:val="004D2E89"/>
    <w:rsid w:val="004D34B7"/>
    <w:rsid w:val="004D3BA5"/>
    <w:rsid w:val="004D3CA6"/>
    <w:rsid w:val="004D3DB8"/>
    <w:rsid w:val="004D41B9"/>
    <w:rsid w:val="004D41E5"/>
    <w:rsid w:val="004D4361"/>
    <w:rsid w:val="004D4776"/>
    <w:rsid w:val="004D4893"/>
    <w:rsid w:val="004D4A51"/>
    <w:rsid w:val="004D4AF1"/>
    <w:rsid w:val="004D4DC1"/>
    <w:rsid w:val="004D530B"/>
    <w:rsid w:val="004D538D"/>
    <w:rsid w:val="004D54A3"/>
    <w:rsid w:val="004D56E6"/>
    <w:rsid w:val="004D57CC"/>
    <w:rsid w:val="004D58D6"/>
    <w:rsid w:val="004D596C"/>
    <w:rsid w:val="004D5C98"/>
    <w:rsid w:val="004D5CC1"/>
    <w:rsid w:val="004D5D79"/>
    <w:rsid w:val="004D5FC2"/>
    <w:rsid w:val="004D606E"/>
    <w:rsid w:val="004D60C6"/>
    <w:rsid w:val="004D60DB"/>
    <w:rsid w:val="004D6181"/>
    <w:rsid w:val="004D6427"/>
    <w:rsid w:val="004D688D"/>
    <w:rsid w:val="004D6DEB"/>
    <w:rsid w:val="004D720D"/>
    <w:rsid w:val="004D73C1"/>
    <w:rsid w:val="004D7454"/>
    <w:rsid w:val="004D7657"/>
    <w:rsid w:val="004D77A9"/>
    <w:rsid w:val="004D7B01"/>
    <w:rsid w:val="004D7C15"/>
    <w:rsid w:val="004D7CDA"/>
    <w:rsid w:val="004D7D6B"/>
    <w:rsid w:val="004D7E17"/>
    <w:rsid w:val="004D7E5F"/>
    <w:rsid w:val="004D7EE4"/>
    <w:rsid w:val="004E0131"/>
    <w:rsid w:val="004E0334"/>
    <w:rsid w:val="004E06A7"/>
    <w:rsid w:val="004E0715"/>
    <w:rsid w:val="004E079A"/>
    <w:rsid w:val="004E0A46"/>
    <w:rsid w:val="004E0B94"/>
    <w:rsid w:val="004E0BD1"/>
    <w:rsid w:val="004E0D91"/>
    <w:rsid w:val="004E10DF"/>
    <w:rsid w:val="004E117E"/>
    <w:rsid w:val="004E1977"/>
    <w:rsid w:val="004E1AF0"/>
    <w:rsid w:val="004E1B1B"/>
    <w:rsid w:val="004E2485"/>
    <w:rsid w:val="004E25D3"/>
    <w:rsid w:val="004E281A"/>
    <w:rsid w:val="004E287B"/>
    <w:rsid w:val="004E28FC"/>
    <w:rsid w:val="004E2BB8"/>
    <w:rsid w:val="004E2FCD"/>
    <w:rsid w:val="004E30DA"/>
    <w:rsid w:val="004E3100"/>
    <w:rsid w:val="004E34D5"/>
    <w:rsid w:val="004E356B"/>
    <w:rsid w:val="004E3873"/>
    <w:rsid w:val="004E3C27"/>
    <w:rsid w:val="004E3ED0"/>
    <w:rsid w:val="004E3FF4"/>
    <w:rsid w:val="004E40B2"/>
    <w:rsid w:val="004E434B"/>
    <w:rsid w:val="004E439C"/>
    <w:rsid w:val="004E44C2"/>
    <w:rsid w:val="004E48E9"/>
    <w:rsid w:val="004E4AED"/>
    <w:rsid w:val="004E51FD"/>
    <w:rsid w:val="004E52F2"/>
    <w:rsid w:val="004E5A6A"/>
    <w:rsid w:val="004E5A7C"/>
    <w:rsid w:val="004E5DCF"/>
    <w:rsid w:val="004E5E3C"/>
    <w:rsid w:val="004E5E61"/>
    <w:rsid w:val="004E5E67"/>
    <w:rsid w:val="004E5EA0"/>
    <w:rsid w:val="004E60F5"/>
    <w:rsid w:val="004E6385"/>
    <w:rsid w:val="004E63FB"/>
    <w:rsid w:val="004E6545"/>
    <w:rsid w:val="004E657F"/>
    <w:rsid w:val="004E6820"/>
    <w:rsid w:val="004E6829"/>
    <w:rsid w:val="004E6A98"/>
    <w:rsid w:val="004E6B60"/>
    <w:rsid w:val="004E6BCB"/>
    <w:rsid w:val="004E6F8E"/>
    <w:rsid w:val="004E730D"/>
    <w:rsid w:val="004E7634"/>
    <w:rsid w:val="004E7743"/>
    <w:rsid w:val="004E78FB"/>
    <w:rsid w:val="004E79E6"/>
    <w:rsid w:val="004E79EE"/>
    <w:rsid w:val="004E7B21"/>
    <w:rsid w:val="004E7D1A"/>
    <w:rsid w:val="004E7E57"/>
    <w:rsid w:val="004E7E83"/>
    <w:rsid w:val="004F0051"/>
    <w:rsid w:val="004F029B"/>
    <w:rsid w:val="004F02D7"/>
    <w:rsid w:val="004F053B"/>
    <w:rsid w:val="004F08CF"/>
    <w:rsid w:val="004F0B1F"/>
    <w:rsid w:val="004F0CA8"/>
    <w:rsid w:val="004F0EBA"/>
    <w:rsid w:val="004F13C4"/>
    <w:rsid w:val="004F171A"/>
    <w:rsid w:val="004F1A28"/>
    <w:rsid w:val="004F1A88"/>
    <w:rsid w:val="004F1D6A"/>
    <w:rsid w:val="004F212B"/>
    <w:rsid w:val="004F23D4"/>
    <w:rsid w:val="004F2526"/>
    <w:rsid w:val="004F257B"/>
    <w:rsid w:val="004F27A7"/>
    <w:rsid w:val="004F27E0"/>
    <w:rsid w:val="004F2AAB"/>
    <w:rsid w:val="004F2DF6"/>
    <w:rsid w:val="004F2EAC"/>
    <w:rsid w:val="004F2FED"/>
    <w:rsid w:val="004F3975"/>
    <w:rsid w:val="004F39D8"/>
    <w:rsid w:val="004F3AB6"/>
    <w:rsid w:val="004F3AED"/>
    <w:rsid w:val="004F3B88"/>
    <w:rsid w:val="004F3BA0"/>
    <w:rsid w:val="004F3E73"/>
    <w:rsid w:val="004F4199"/>
    <w:rsid w:val="004F4507"/>
    <w:rsid w:val="004F4821"/>
    <w:rsid w:val="004F48F7"/>
    <w:rsid w:val="004F4D6B"/>
    <w:rsid w:val="004F4F73"/>
    <w:rsid w:val="004F544C"/>
    <w:rsid w:val="004F54B7"/>
    <w:rsid w:val="004F5536"/>
    <w:rsid w:val="004F5577"/>
    <w:rsid w:val="004F59F8"/>
    <w:rsid w:val="004F5B36"/>
    <w:rsid w:val="004F5B39"/>
    <w:rsid w:val="004F5EF8"/>
    <w:rsid w:val="004F5F67"/>
    <w:rsid w:val="004F5FB2"/>
    <w:rsid w:val="004F60EF"/>
    <w:rsid w:val="004F672F"/>
    <w:rsid w:val="004F67DC"/>
    <w:rsid w:val="004F6B42"/>
    <w:rsid w:val="004F6FCD"/>
    <w:rsid w:val="004F707A"/>
    <w:rsid w:val="004F7343"/>
    <w:rsid w:val="004F74A3"/>
    <w:rsid w:val="004F754F"/>
    <w:rsid w:val="004F7630"/>
    <w:rsid w:val="004F7638"/>
    <w:rsid w:val="004F7666"/>
    <w:rsid w:val="004F7D32"/>
    <w:rsid w:val="004F7E39"/>
    <w:rsid w:val="004F7FD2"/>
    <w:rsid w:val="005003EF"/>
    <w:rsid w:val="00500646"/>
    <w:rsid w:val="0050065B"/>
    <w:rsid w:val="00500AF4"/>
    <w:rsid w:val="00500C52"/>
    <w:rsid w:val="00500ED1"/>
    <w:rsid w:val="00501247"/>
    <w:rsid w:val="00501248"/>
    <w:rsid w:val="00501360"/>
    <w:rsid w:val="005016AC"/>
    <w:rsid w:val="005016C0"/>
    <w:rsid w:val="0050179B"/>
    <w:rsid w:val="005017DA"/>
    <w:rsid w:val="005018A9"/>
    <w:rsid w:val="00501964"/>
    <w:rsid w:val="00501C79"/>
    <w:rsid w:val="0050239D"/>
    <w:rsid w:val="00502AB8"/>
    <w:rsid w:val="00502C24"/>
    <w:rsid w:val="00502C5B"/>
    <w:rsid w:val="00502CC4"/>
    <w:rsid w:val="00502D52"/>
    <w:rsid w:val="00502F28"/>
    <w:rsid w:val="00502F30"/>
    <w:rsid w:val="00503393"/>
    <w:rsid w:val="00503668"/>
    <w:rsid w:val="005037CD"/>
    <w:rsid w:val="005038CF"/>
    <w:rsid w:val="00503B4B"/>
    <w:rsid w:val="00503EB4"/>
    <w:rsid w:val="0050400E"/>
    <w:rsid w:val="005041DD"/>
    <w:rsid w:val="005042F7"/>
    <w:rsid w:val="00504431"/>
    <w:rsid w:val="005048BD"/>
    <w:rsid w:val="005048D5"/>
    <w:rsid w:val="00504A1F"/>
    <w:rsid w:val="00504ACF"/>
    <w:rsid w:val="00504AE6"/>
    <w:rsid w:val="00505241"/>
    <w:rsid w:val="005053C7"/>
    <w:rsid w:val="0050544A"/>
    <w:rsid w:val="005057A2"/>
    <w:rsid w:val="0050589D"/>
    <w:rsid w:val="00505D10"/>
    <w:rsid w:val="00505D67"/>
    <w:rsid w:val="00505E1B"/>
    <w:rsid w:val="00505FB4"/>
    <w:rsid w:val="00506DD2"/>
    <w:rsid w:val="00506E64"/>
    <w:rsid w:val="0050749D"/>
    <w:rsid w:val="00507534"/>
    <w:rsid w:val="005077A9"/>
    <w:rsid w:val="00507B79"/>
    <w:rsid w:val="00507D80"/>
    <w:rsid w:val="00507E70"/>
    <w:rsid w:val="00507FBD"/>
    <w:rsid w:val="00510088"/>
    <w:rsid w:val="00510154"/>
    <w:rsid w:val="00510467"/>
    <w:rsid w:val="0051050F"/>
    <w:rsid w:val="00510687"/>
    <w:rsid w:val="0051076F"/>
    <w:rsid w:val="00510B3A"/>
    <w:rsid w:val="00510C89"/>
    <w:rsid w:val="0051119F"/>
    <w:rsid w:val="005115F2"/>
    <w:rsid w:val="00511827"/>
    <w:rsid w:val="00511A0F"/>
    <w:rsid w:val="00511B0C"/>
    <w:rsid w:val="00512138"/>
    <w:rsid w:val="005122E5"/>
    <w:rsid w:val="005124A4"/>
    <w:rsid w:val="0051253D"/>
    <w:rsid w:val="005125DA"/>
    <w:rsid w:val="00512644"/>
    <w:rsid w:val="00512905"/>
    <w:rsid w:val="00512914"/>
    <w:rsid w:val="00512A41"/>
    <w:rsid w:val="00512CF6"/>
    <w:rsid w:val="00512CFD"/>
    <w:rsid w:val="00512DCB"/>
    <w:rsid w:val="005130FF"/>
    <w:rsid w:val="00513111"/>
    <w:rsid w:val="00513113"/>
    <w:rsid w:val="00513576"/>
    <w:rsid w:val="00513692"/>
    <w:rsid w:val="0051385A"/>
    <w:rsid w:val="00513C4E"/>
    <w:rsid w:val="00513DF1"/>
    <w:rsid w:val="005140D4"/>
    <w:rsid w:val="00514342"/>
    <w:rsid w:val="0051462A"/>
    <w:rsid w:val="0051481B"/>
    <w:rsid w:val="00514A42"/>
    <w:rsid w:val="00514DB9"/>
    <w:rsid w:val="00514FA6"/>
    <w:rsid w:val="00514FC9"/>
    <w:rsid w:val="00514FE8"/>
    <w:rsid w:val="00515071"/>
    <w:rsid w:val="00515121"/>
    <w:rsid w:val="005151A5"/>
    <w:rsid w:val="00515328"/>
    <w:rsid w:val="00515509"/>
    <w:rsid w:val="0051576D"/>
    <w:rsid w:val="005159D1"/>
    <w:rsid w:val="00515D00"/>
    <w:rsid w:val="00516042"/>
    <w:rsid w:val="005167BE"/>
    <w:rsid w:val="00516E4C"/>
    <w:rsid w:val="005170B0"/>
    <w:rsid w:val="00517439"/>
    <w:rsid w:val="0051762A"/>
    <w:rsid w:val="0051772A"/>
    <w:rsid w:val="00517776"/>
    <w:rsid w:val="00517C78"/>
    <w:rsid w:val="00517EDA"/>
    <w:rsid w:val="00517EFA"/>
    <w:rsid w:val="00520118"/>
    <w:rsid w:val="00520122"/>
    <w:rsid w:val="00520299"/>
    <w:rsid w:val="00520764"/>
    <w:rsid w:val="00520B38"/>
    <w:rsid w:val="00520B6A"/>
    <w:rsid w:val="00520DEC"/>
    <w:rsid w:val="00520F1A"/>
    <w:rsid w:val="0052134C"/>
    <w:rsid w:val="00521490"/>
    <w:rsid w:val="00521AD6"/>
    <w:rsid w:val="00521C3A"/>
    <w:rsid w:val="00521D66"/>
    <w:rsid w:val="005222ED"/>
    <w:rsid w:val="005223F2"/>
    <w:rsid w:val="0052248B"/>
    <w:rsid w:val="00522500"/>
    <w:rsid w:val="0052255E"/>
    <w:rsid w:val="005226A6"/>
    <w:rsid w:val="00522898"/>
    <w:rsid w:val="005230B3"/>
    <w:rsid w:val="0052320C"/>
    <w:rsid w:val="005232D7"/>
    <w:rsid w:val="005233DA"/>
    <w:rsid w:val="00523444"/>
    <w:rsid w:val="0052359B"/>
    <w:rsid w:val="005235D6"/>
    <w:rsid w:val="005238AF"/>
    <w:rsid w:val="00523B5D"/>
    <w:rsid w:val="00523C6E"/>
    <w:rsid w:val="00523E18"/>
    <w:rsid w:val="00523FB1"/>
    <w:rsid w:val="005240CE"/>
    <w:rsid w:val="005240DD"/>
    <w:rsid w:val="005244A0"/>
    <w:rsid w:val="0052452C"/>
    <w:rsid w:val="0052461C"/>
    <w:rsid w:val="0052493C"/>
    <w:rsid w:val="00524D00"/>
    <w:rsid w:val="00525048"/>
    <w:rsid w:val="005250EF"/>
    <w:rsid w:val="005251EA"/>
    <w:rsid w:val="00525291"/>
    <w:rsid w:val="005252EF"/>
    <w:rsid w:val="005254B7"/>
    <w:rsid w:val="0052552F"/>
    <w:rsid w:val="00525B67"/>
    <w:rsid w:val="00525C70"/>
    <w:rsid w:val="00525F6A"/>
    <w:rsid w:val="00526345"/>
    <w:rsid w:val="0052649D"/>
    <w:rsid w:val="005264DB"/>
    <w:rsid w:val="005264E0"/>
    <w:rsid w:val="0052668F"/>
    <w:rsid w:val="00526AC3"/>
    <w:rsid w:val="00526E97"/>
    <w:rsid w:val="00527128"/>
    <w:rsid w:val="00527590"/>
    <w:rsid w:val="00527636"/>
    <w:rsid w:val="005277DC"/>
    <w:rsid w:val="00527A05"/>
    <w:rsid w:val="00527ED3"/>
    <w:rsid w:val="00527F96"/>
    <w:rsid w:val="0053019B"/>
    <w:rsid w:val="005301FA"/>
    <w:rsid w:val="0053025D"/>
    <w:rsid w:val="00530698"/>
    <w:rsid w:val="00530916"/>
    <w:rsid w:val="00530B8E"/>
    <w:rsid w:val="00530BB6"/>
    <w:rsid w:val="00530C52"/>
    <w:rsid w:val="00530E30"/>
    <w:rsid w:val="00530FCC"/>
    <w:rsid w:val="00531080"/>
    <w:rsid w:val="005310DA"/>
    <w:rsid w:val="005312B2"/>
    <w:rsid w:val="0053135F"/>
    <w:rsid w:val="00531385"/>
    <w:rsid w:val="005313CB"/>
    <w:rsid w:val="005313F1"/>
    <w:rsid w:val="00531B70"/>
    <w:rsid w:val="00531C64"/>
    <w:rsid w:val="00531EE1"/>
    <w:rsid w:val="00531FBD"/>
    <w:rsid w:val="0053202C"/>
    <w:rsid w:val="0053207B"/>
    <w:rsid w:val="005323D3"/>
    <w:rsid w:val="00532E26"/>
    <w:rsid w:val="0053304F"/>
    <w:rsid w:val="0053330B"/>
    <w:rsid w:val="005334E0"/>
    <w:rsid w:val="00533A2C"/>
    <w:rsid w:val="00533ABE"/>
    <w:rsid w:val="00533D26"/>
    <w:rsid w:val="005341A5"/>
    <w:rsid w:val="005341FF"/>
    <w:rsid w:val="00534238"/>
    <w:rsid w:val="00534625"/>
    <w:rsid w:val="00534759"/>
    <w:rsid w:val="00534B1D"/>
    <w:rsid w:val="00534D82"/>
    <w:rsid w:val="00534DF5"/>
    <w:rsid w:val="00535078"/>
    <w:rsid w:val="00535174"/>
    <w:rsid w:val="005351D5"/>
    <w:rsid w:val="00535273"/>
    <w:rsid w:val="005352CD"/>
    <w:rsid w:val="00535439"/>
    <w:rsid w:val="005354B9"/>
    <w:rsid w:val="00535596"/>
    <w:rsid w:val="005357EA"/>
    <w:rsid w:val="00535DBF"/>
    <w:rsid w:val="00535F03"/>
    <w:rsid w:val="00535F1C"/>
    <w:rsid w:val="005361F2"/>
    <w:rsid w:val="005364F9"/>
    <w:rsid w:val="005368B9"/>
    <w:rsid w:val="0053694F"/>
    <w:rsid w:val="00537143"/>
    <w:rsid w:val="0053722A"/>
    <w:rsid w:val="00537455"/>
    <w:rsid w:val="0053748D"/>
    <w:rsid w:val="005374A1"/>
    <w:rsid w:val="0053752B"/>
    <w:rsid w:val="00537826"/>
    <w:rsid w:val="00537A3F"/>
    <w:rsid w:val="00537DEE"/>
    <w:rsid w:val="00537E12"/>
    <w:rsid w:val="00537E44"/>
    <w:rsid w:val="0054044B"/>
    <w:rsid w:val="005409BB"/>
    <w:rsid w:val="005409EE"/>
    <w:rsid w:val="00540D9E"/>
    <w:rsid w:val="005410D1"/>
    <w:rsid w:val="00541346"/>
    <w:rsid w:val="005414FB"/>
    <w:rsid w:val="0054171A"/>
    <w:rsid w:val="0054181B"/>
    <w:rsid w:val="005418AB"/>
    <w:rsid w:val="005418B8"/>
    <w:rsid w:val="0054193D"/>
    <w:rsid w:val="00541D0B"/>
    <w:rsid w:val="00541D32"/>
    <w:rsid w:val="00542090"/>
    <w:rsid w:val="00542225"/>
    <w:rsid w:val="0054227C"/>
    <w:rsid w:val="0054239D"/>
    <w:rsid w:val="0054255A"/>
    <w:rsid w:val="00542789"/>
    <w:rsid w:val="005427E4"/>
    <w:rsid w:val="005428B8"/>
    <w:rsid w:val="0054296B"/>
    <w:rsid w:val="00542C7F"/>
    <w:rsid w:val="00542DFA"/>
    <w:rsid w:val="00542EE0"/>
    <w:rsid w:val="0054305F"/>
    <w:rsid w:val="00543129"/>
    <w:rsid w:val="0054379E"/>
    <w:rsid w:val="005438F1"/>
    <w:rsid w:val="00543975"/>
    <w:rsid w:val="00543A4E"/>
    <w:rsid w:val="00543A6E"/>
    <w:rsid w:val="00543E3C"/>
    <w:rsid w:val="00543E52"/>
    <w:rsid w:val="00544165"/>
    <w:rsid w:val="0054418F"/>
    <w:rsid w:val="0054428F"/>
    <w:rsid w:val="005443D3"/>
    <w:rsid w:val="0054454E"/>
    <w:rsid w:val="0054484B"/>
    <w:rsid w:val="005448CB"/>
    <w:rsid w:val="00544CB0"/>
    <w:rsid w:val="00544D82"/>
    <w:rsid w:val="00544F81"/>
    <w:rsid w:val="005451ED"/>
    <w:rsid w:val="0054521A"/>
    <w:rsid w:val="00545422"/>
    <w:rsid w:val="005454C9"/>
    <w:rsid w:val="0054553D"/>
    <w:rsid w:val="00545708"/>
    <w:rsid w:val="00545718"/>
    <w:rsid w:val="00545861"/>
    <w:rsid w:val="00545AAD"/>
    <w:rsid w:val="00545F1A"/>
    <w:rsid w:val="005460FC"/>
    <w:rsid w:val="005463F7"/>
    <w:rsid w:val="00546864"/>
    <w:rsid w:val="00546F90"/>
    <w:rsid w:val="005471D6"/>
    <w:rsid w:val="0054761C"/>
    <w:rsid w:val="00547A76"/>
    <w:rsid w:val="00547D35"/>
    <w:rsid w:val="00547F73"/>
    <w:rsid w:val="00550189"/>
    <w:rsid w:val="005502A7"/>
    <w:rsid w:val="0055031B"/>
    <w:rsid w:val="00550720"/>
    <w:rsid w:val="00550991"/>
    <w:rsid w:val="00550A8C"/>
    <w:rsid w:val="00550A9B"/>
    <w:rsid w:val="00550B02"/>
    <w:rsid w:val="00550C27"/>
    <w:rsid w:val="00551092"/>
    <w:rsid w:val="0055114A"/>
    <w:rsid w:val="00551158"/>
    <w:rsid w:val="00551379"/>
    <w:rsid w:val="00551642"/>
    <w:rsid w:val="00551CAB"/>
    <w:rsid w:val="00552119"/>
    <w:rsid w:val="0055214E"/>
    <w:rsid w:val="005521E0"/>
    <w:rsid w:val="00552413"/>
    <w:rsid w:val="005525BD"/>
    <w:rsid w:val="0055277A"/>
    <w:rsid w:val="00552A14"/>
    <w:rsid w:val="00552B05"/>
    <w:rsid w:val="00552E58"/>
    <w:rsid w:val="00552FBC"/>
    <w:rsid w:val="005532E9"/>
    <w:rsid w:val="005533C6"/>
    <w:rsid w:val="00553526"/>
    <w:rsid w:val="005535ED"/>
    <w:rsid w:val="0055372F"/>
    <w:rsid w:val="00553844"/>
    <w:rsid w:val="00553B51"/>
    <w:rsid w:val="00553C6A"/>
    <w:rsid w:val="00553CD2"/>
    <w:rsid w:val="00553DBF"/>
    <w:rsid w:val="00553F5D"/>
    <w:rsid w:val="00553FD6"/>
    <w:rsid w:val="00554045"/>
    <w:rsid w:val="00554216"/>
    <w:rsid w:val="005545F5"/>
    <w:rsid w:val="00554789"/>
    <w:rsid w:val="005549BD"/>
    <w:rsid w:val="00554B17"/>
    <w:rsid w:val="00554C70"/>
    <w:rsid w:val="00554E30"/>
    <w:rsid w:val="0055510B"/>
    <w:rsid w:val="005551A2"/>
    <w:rsid w:val="00555575"/>
    <w:rsid w:val="0055568E"/>
    <w:rsid w:val="005558B2"/>
    <w:rsid w:val="00555B6F"/>
    <w:rsid w:val="00556265"/>
    <w:rsid w:val="00556370"/>
    <w:rsid w:val="005565E4"/>
    <w:rsid w:val="0055661D"/>
    <w:rsid w:val="005568F9"/>
    <w:rsid w:val="00556A27"/>
    <w:rsid w:val="00556C6B"/>
    <w:rsid w:val="005570CD"/>
    <w:rsid w:val="0055721A"/>
    <w:rsid w:val="0055733F"/>
    <w:rsid w:val="005574D9"/>
    <w:rsid w:val="00557591"/>
    <w:rsid w:val="00557C0B"/>
    <w:rsid w:val="00557DC3"/>
    <w:rsid w:val="00557F7C"/>
    <w:rsid w:val="00560171"/>
    <w:rsid w:val="0056043A"/>
    <w:rsid w:val="005604C0"/>
    <w:rsid w:val="005604FA"/>
    <w:rsid w:val="005607C8"/>
    <w:rsid w:val="005609BC"/>
    <w:rsid w:val="00561007"/>
    <w:rsid w:val="0056145B"/>
    <w:rsid w:val="0056163E"/>
    <w:rsid w:val="005616B8"/>
    <w:rsid w:val="00561A44"/>
    <w:rsid w:val="00561A52"/>
    <w:rsid w:val="00561BC1"/>
    <w:rsid w:val="00561FFC"/>
    <w:rsid w:val="0056201F"/>
    <w:rsid w:val="00562065"/>
    <w:rsid w:val="00562186"/>
    <w:rsid w:val="00562237"/>
    <w:rsid w:val="00562334"/>
    <w:rsid w:val="005623BC"/>
    <w:rsid w:val="0056242C"/>
    <w:rsid w:val="0056258B"/>
    <w:rsid w:val="00562608"/>
    <w:rsid w:val="00562881"/>
    <w:rsid w:val="00562BC8"/>
    <w:rsid w:val="0056332B"/>
    <w:rsid w:val="005633DB"/>
    <w:rsid w:val="005633E0"/>
    <w:rsid w:val="0056342D"/>
    <w:rsid w:val="00563541"/>
    <w:rsid w:val="00563549"/>
    <w:rsid w:val="00563551"/>
    <w:rsid w:val="00563666"/>
    <w:rsid w:val="00563A99"/>
    <w:rsid w:val="00563B05"/>
    <w:rsid w:val="00563BD3"/>
    <w:rsid w:val="00563D23"/>
    <w:rsid w:val="00563F2F"/>
    <w:rsid w:val="00563F54"/>
    <w:rsid w:val="00563F62"/>
    <w:rsid w:val="00564024"/>
    <w:rsid w:val="005642AB"/>
    <w:rsid w:val="005646A9"/>
    <w:rsid w:val="005647DA"/>
    <w:rsid w:val="0056481F"/>
    <w:rsid w:val="00564906"/>
    <w:rsid w:val="00564A55"/>
    <w:rsid w:val="00564B0C"/>
    <w:rsid w:val="00564B1C"/>
    <w:rsid w:val="00564CFB"/>
    <w:rsid w:val="00564E90"/>
    <w:rsid w:val="00564EBE"/>
    <w:rsid w:val="00564F46"/>
    <w:rsid w:val="00565789"/>
    <w:rsid w:val="0056582D"/>
    <w:rsid w:val="00565A89"/>
    <w:rsid w:val="00565B85"/>
    <w:rsid w:val="00565EB3"/>
    <w:rsid w:val="00565FC6"/>
    <w:rsid w:val="00566252"/>
    <w:rsid w:val="005662AA"/>
    <w:rsid w:val="00566528"/>
    <w:rsid w:val="005665ED"/>
    <w:rsid w:val="00566841"/>
    <w:rsid w:val="00566866"/>
    <w:rsid w:val="00566D3D"/>
    <w:rsid w:val="00566D83"/>
    <w:rsid w:val="005670DA"/>
    <w:rsid w:val="00567193"/>
    <w:rsid w:val="005671B5"/>
    <w:rsid w:val="00567272"/>
    <w:rsid w:val="00567439"/>
    <w:rsid w:val="00567DA0"/>
    <w:rsid w:val="00567F5D"/>
    <w:rsid w:val="00567FFE"/>
    <w:rsid w:val="005703C8"/>
    <w:rsid w:val="0057040C"/>
    <w:rsid w:val="005706EA"/>
    <w:rsid w:val="005708BE"/>
    <w:rsid w:val="00570B15"/>
    <w:rsid w:val="00570E20"/>
    <w:rsid w:val="00571359"/>
    <w:rsid w:val="00571383"/>
    <w:rsid w:val="0057147E"/>
    <w:rsid w:val="00571493"/>
    <w:rsid w:val="0057182A"/>
    <w:rsid w:val="00571E86"/>
    <w:rsid w:val="00572072"/>
    <w:rsid w:val="00572133"/>
    <w:rsid w:val="00572AB1"/>
    <w:rsid w:val="00572E3A"/>
    <w:rsid w:val="00572EB7"/>
    <w:rsid w:val="0057307F"/>
    <w:rsid w:val="00573580"/>
    <w:rsid w:val="005737C5"/>
    <w:rsid w:val="00573B9E"/>
    <w:rsid w:val="00573CBD"/>
    <w:rsid w:val="00573E9E"/>
    <w:rsid w:val="0057409D"/>
    <w:rsid w:val="0057436F"/>
    <w:rsid w:val="00574818"/>
    <w:rsid w:val="00574902"/>
    <w:rsid w:val="00574B10"/>
    <w:rsid w:val="00574E37"/>
    <w:rsid w:val="00574EB7"/>
    <w:rsid w:val="00575167"/>
    <w:rsid w:val="005751B6"/>
    <w:rsid w:val="005753BB"/>
    <w:rsid w:val="005756C7"/>
    <w:rsid w:val="00575BCD"/>
    <w:rsid w:val="00575C57"/>
    <w:rsid w:val="00575EB3"/>
    <w:rsid w:val="00576044"/>
    <w:rsid w:val="0057610A"/>
    <w:rsid w:val="005762B4"/>
    <w:rsid w:val="0057631E"/>
    <w:rsid w:val="0057681A"/>
    <w:rsid w:val="00577160"/>
    <w:rsid w:val="0057762F"/>
    <w:rsid w:val="0057774B"/>
    <w:rsid w:val="00577AD8"/>
    <w:rsid w:val="00580109"/>
    <w:rsid w:val="00580157"/>
    <w:rsid w:val="00580212"/>
    <w:rsid w:val="005802D3"/>
    <w:rsid w:val="00580418"/>
    <w:rsid w:val="00580555"/>
    <w:rsid w:val="00580561"/>
    <w:rsid w:val="0058073C"/>
    <w:rsid w:val="00580811"/>
    <w:rsid w:val="00580871"/>
    <w:rsid w:val="00580B08"/>
    <w:rsid w:val="00580B22"/>
    <w:rsid w:val="00580EE1"/>
    <w:rsid w:val="00580FD1"/>
    <w:rsid w:val="00580FFB"/>
    <w:rsid w:val="005810F7"/>
    <w:rsid w:val="005817CA"/>
    <w:rsid w:val="00581838"/>
    <w:rsid w:val="00581B70"/>
    <w:rsid w:val="00581C2C"/>
    <w:rsid w:val="00581E15"/>
    <w:rsid w:val="0058215D"/>
    <w:rsid w:val="0058233E"/>
    <w:rsid w:val="00582369"/>
    <w:rsid w:val="00582559"/>
    <w:rsid w:val="005825C1"/>
    <w:rsid w:val="005827AE"/>
    <w:rsid w:val="00582BB8"/>
    <w:rsid w:val="00582E99"/>
    <w:rsid w:val="005833A1"/>
    <w:rsid w:val="005834BE"/>
    <w:rsid w:val="00583B27"/>
    <w:rsid w:val="00583CD8"/>
    <w:rsid w:val="00583DAE"/>
    <w:rsid w:val="00583EE5"/>
    <w:rsid w:val="00583FB2"/>
    <w:rsid w:val="005841E6"/>
    <w:rsid w:val="005842C9"/>
    <w:rsid w:val="005843C4"/>
    <w:rsid w:val="005844ED"/>
    <w:rsid w:val="005845CA"/>
    <w:rsid w:val="0058462C"/>
    <w:rsid w:val="005847D8"/>
    <w:rsid w:val="005848F3"/>
    <w:rsid w:val="00584B80"/>
    <w:rsid w:val="00584BEC"/>
    <w:rsid w:val="00584CF5"/>
    <w:rsid w:val="00584FBB"/>
    <w:rsid w:val="00585224"/>
    <w:rsid w:val="00585255"/>
    <w:rsid w:val="005852DB"/>
    <w:rsid w:val="00585517"/>
    <w:rsid w:val="00585523"/>
    <w:rsid w:val="005856C8"/>
    <w:rsid w:val="00585758"/>
    <w:rsid w:val="00585D2E"/>
    <w:rsid w:val="00586022"/>
    <w:rsid w:val="005860F9"/>
    <w:rsid w:val="005861A5"/>
    <w:rsid w:val="005863FF"/>
    <w:rsid w:val="00586606"/>
    <w:rsid w:val="00586988"/>
    <w:rsid w:val="00586A40"/>
    <w:rsid w:val="00586B1B"/>
    <w:rsid w:val="00586C10"/>
    <w:rsid w:val="00586C45"/>
    <w:rsid w:val="00587267"/>
    <w:rsid w:val="00587277"/>
    <w:rsid w:val="00587424"/>
    <w:rsid w:val="00587494"/>
    <w:rsid w:val="00587620"/>
    <w:rsid w:val="0058773B"/>
    <w:rsid w:val="00587BCA"/>
    <w:rsid w:val="00587F02"/>
    <w:rsid w:val="00587F78"/>
    <w:rsid w:val="00590045"/>
    <w:rsid w:val="005900DF"/>
    <w:rsid w:val="00590163"/>
    <w:rsid w:val="00590402"/>
    <w:rsid w:val="00590529"/>
    <w:rsid w:val="00590633"/>
    <w:rsid w:val="00590BF3"/>
    <w:rsid w:val="00590EFD"/>
    <w:rsid w:val="005910D2"/>
    <w:rsid w:val="005911BE"/>
    <w:rsid w:val="005912F1"/>
    <w:rsid w:val="005913C9"/>
    <w:rsid w:val="00591532"/>
    <w:rsid w:val="005915E2"/>
    <w:rsid w:val="00591763"/>
    <w:rsid w:val="005917F5"/>
    <w:rsid w:val="00591C62"/>
    <w:rsid w:val="00591D55"/>
    <w:rsid w:val="00591EFA"/>
    <w:rsid w:val="00592589"/>
    <w:rsid w:val="00592673"/>
    <w:rsid w:val="005927EF"/>
    <w:rsid w:val="00592BB0"/>
    <w:rsid w:val="00592C05"/>
    <w:rsid w:val="00592DC3"/>
    <w:rsid w:val="00592E6F"/>
    <w:rsid w:val="00592EE3"/>
    <w:rsid w:val="0059319A"/>
    <w:rsid w:val="00593519"/>
    <w:rsid w:val="005936AD"/>
    <w:rsid w:val="00593AD1"/>
    <w:rsid w:val="0059413F"/>
    <w:rsid w:val="005941E8"/>
    <w:rsid w:val="0059420E"/>
    <w:rsid w:val="005942C0"/>
    <w:rsid w:val="00594329"/>
    <w:rsid w:val="00594867"/>
    <w:rsid w:val="005948F7"/>
    <w:rsid w:val="00594989"/>
    <w:rsid w:val="00594A8F"/>
    <w:rsid w:val="00594F16"/>
    <w:rsid w:val="00595118"/>
    <w:rsid w:val="00595485"/>
    <w:rsid w:val="00595904"/>
    <w:rsid w:val="00595D05"/>
    <w:rsid w:val="00595EA9"/>
    <w:rsid w:val="00595ECA"/>
    <w:rsid w:val="00596243"/>
    <w:rsid w:val="005965B0"/>
    <w:rsid w:val="005965E1"/>
    <w:rsid w:val="005969B3"/>
    <w:rsid w:val="00596C31"/>
    <w:rsid w:val="00596C77"/>
    <w:rsid w:val="00596E12"/>
    <w:rsid w:val="00596F5D"/>
    <w:rsid w:val="00596F97"/>
    <w:rsid w:val="00597476"/>
    <w:rsid w:val="0059755C"/>
    <w:rsid w:val="005976E8"/>
    <w:rsid w:val="0059788F"/>
    <w:rsid w:val="005978B6"/>
    <w:rsid w:val="00597900"/>
    <w:rsid w:val="00597A47"/>
    <w:rsid w:val="00597D6E"/>
    <w:rsid w:val="00597FF3"/>
    <w:rsid w:val="005A00DE"/>
    <w:rsid w:val="005A0545"/>
    <w:rsid w:val="005A061A"/>
    <w:rsid w:val="005A0884"/>
    <w:rsid w:val="005A0B57"/>
    <w:rsid w:val="005A0BA6"/>
    <w:rsid w:val="005A0C55"/>
    <w:rsid w:val="005A12C9"/>
    <w:rsid w:val="005A135C"/>
    <w:rsid w:val="005A15DD"/>
    <w:rsid w:val="005A1927"/>
    <w:rsid w:val="005A1A52"/>
    <w:rsid w:val="005A1BDD"/>
    <w:rsid w:val="005A1FBF"/>
    <w:rsid w:val="005A1FC2"/>
    <w:rsid w:val="005A21BA"/>
    <w:rsid w:val="005A2367"/>
    <w:rsid w:val="005A2373"/>
    <w:rsid w:val="005A254E"/>
    <w:rsid w:val="005A25CA"/>
    <w:rsid w:val="005A2A80"/>
    <w:rsid w:val="005A2ADB"/>
    <w:rsid w:val="005A2D5C"/>
    <w:rsid w:val="005A2D74"/>
    <w:rsid w:val="005A2EA7"/>
    <w:rsid w:val="005A30E1"/>
    <w:rsid w:val="005A3199"/>
    <w:rsid w:val="005A3267"/>
    <w:rsid w:val="005A32C0"/>
    <w:rsid w:val="005A331C"/>
    <w:rsid w:val="005A3349"/>
    <w:rsid w:val="005A336D"/>
    <w:rsid w:val="005A3479"/>
    <w:rsid w:val="005A3568"/>
    <w:rsid w:val="005A36EC"/>
    <w:rsid w:val="005A3868"/>
    <w:rsid w:val="005A3A77"/>
    <w:rsid w:val="005A41DD"/>
    <w:rsid w:val="005A47D3"/>
    <w:rsid w:val="005A4874"/>
    <w:rsid w:val="005A488D"/>
    <w:rsid w:val="005A490E"/>
    <w:rsid w:val="005A4AD5"/>
    <w:rsid w:val="005A4B81"/>
    <w:rsid w:val="005A4EC6"/>
    <w:rsid w:val="005A4F09"/>
    <w:rsid w:val="005A4FA3"/>
    <w:rsid w:val="005A5006"/>
    <w:rsid w:val="005A52C6"/>
    <w:rsid w:val="005A53B1"/>
    <w:rsid w:val="005A53EE"/>
    <w:rsid w:val="005A558F"/>
    <w:rsid w:val="005A5721"/>
    <w:rsid w:val="005A5D1F"/>
    <w:rsid w:val="005A5D38"/>
    <w:rsid w:val="005A5D84"/>
    <w:rsid w:val="005A5DEB"/>
    <w:rsid w:val="005A5E96"/>
    <w:rsid w:val="005A6196"/>
    <w:rsid w:val="005A61EF"/>
    <w:rsid w:val="005A6225"/>
    <w:rsid w:val="005A6350"/>
    <w:rsid w:val="005A667D"/>
    <w:rsid w:val="005A6681"/>
    <w:rsid w:val="005A66E7"/>
    <w:rsid w:val="005A6AC8"/>
    <w:rsid w:val="005A6C9C"/>
    <w:rsid w:val="005A6CA8"/>
    <w:rsid w:val="005A6F2E"/>
    <w:rsid w:val="005A6F87"/>
    <w:rsid w:val="005A7096"/>
    <w:rsid w:val="005A71E9"/>
    <w:rsid w:val="005A7210"/>
    <w:rsid w:val="005A73C9"/>
    <w:rsid w:val="005A7EF2"/>
    <w:rsid w:val="005B0099"/>
    <w:rsid w:val="005B04F9"/>
    <w:rsid w:val="005B055D"/>
    <w:rsid w:val="005B0674"/>
    <w:rsid w:val="005B07BC"/>
    <w:rsid w:val="005B0A33"/>
    <w:rsid w:val="005B0D65"/>
    <w:rsid w:val="005B1071"/>
    <w:rsid w:val="005B1193"/>
    <w:rsid w:val="005B142A"/>
    <w:rsid w:val="005B142E"/>
    <w:rsid w:val="005B14B9"/>
    <w:rsid w:val="005B16F3"/>
    <w:rsid w:val="005B1929"/>
    <w:rsid w:val="005B20DF"/>
    <w:rsid w:val="005B2241"/>
    <w:rsid w:val="005B25A5"/>
    <w:rsid w:val="005B29F9"/>
    <w:rsid w:val="005B2E03"/>
    <w:rsid w:val="005B3006"/>
    <w:rsid w:val="005B304D"/>
    <w:rsid w:val="005B3090"/>
    <w:rsid w:val="005B34C7"/>
    <w:rsid w:val="005B3646"/>
    <w:rsid w:val="005B4112"/>
    <w:rsid w:val="005B4146"/>
    <w:rsid w:val="005B4380"/>
    <w:rsid w:val="005B43D9"/>
    <w:rsid w:val="005B47A7"/>
    <w:rsid w:val="005B4D42"/>
    <w:rsid w:val="005B4E49"/>
    <w:rsid w:val="005B5032"/>
    <w:rsid w:val="005B519C"/>
    <w:rsid w:val="005B52E0"/>
    <w:rsid w:val="005B530B"/>
    <w:rsid w:val="005B532F"/>
    <w:rsid w:val="005B5414"/>
    <w:rsid w:val="005B5565"/>
    <w:rsid w:val="005B57CA"/>
    <w:rsid w:val="005B58C4"/>
    <w:rsid w:val="005B598A"/>
    <w:rsid w:val="005B5BAE"/>
    <w:rsid w:val="005B61E9"/>
    <w:rsid w:val="005B6279"/>
    <w:rsid w:val="005B63D7"/>
    <w:rsid w:val="005B65C7"/>
    <w:rsid w:val="005B69C4"/>
    <w:rsid w:val="005B6A45"/>
    <w:rsid w:val="005B6C67"/>
    <w:rsid w:val="005B6F39"/>
    <w:rsid w:val="005B702A"/>
    <w:rsid w:val="005B7276"/>
    <w:rsid w:val="005B7927"/>
    <w:rsid w:val="005B7A9F"/>
    <w:rsid w:val="005B7BD7"/>
    <w:rsid w:val="005B7E8F"/>
    <w:rsid w:val="005B7F14"/>
    <w:rsid w:val="005C01D4"/>
    <w:rsid w:val="005C0581"/>
    <w:rsid w:val="005C0A43"/>
    <w:rsid w:val="005C0F6F"/>
    <w:rsid w:val="005C0FDA"/>
    <w:rsid w:val="005C1131"/>
    <w:rsid w:val="005C1236"/>
    <w:rsid w:val="005C1257"/>
    <w:rsid w:val="005C1866"/>
    <w:rsid w:val="005C1CE1"/>
    <w:rsid w:val="005C1D81"/>
    <w:rsid w:val="005C217F"/>
    <w:rsid w:val="005C21D5"/>
    <w:rsid w:val="005C228E"/>
    <w:rsid w:val="005C2346"/>
    <w:rsid w:val="005C2725"/>
    <w:rsid w:val="005C2B1C"/>
    <w:rsid w:val="005C2B30"/>
    <w:rsid w:val="005C2C4B"/>
    <w:rsid w:val="005C2E52"/>
    <w:rsid w:val="005C2E86"/>
    <w:rsid w:val="005C2E95"/>
    <w:rsid w:val="005C31B9"/>
    <w:rsid w:val="005C339E"/>
    <w:rsid w:val="005C33A1"/>
    <w:rsid w:val="005C351E"/>
    <w:rsid w:val="005C37BC"/>
    <w:rsid w:val="005C388E"/>
    <w:rsid w:val="005C38DA"/>
    <w:rsid w:val="005C39B9"/>
    <w:rsid w:val="005C415D"/>
    <w:rsid w:val="005C44C4"/>
    <w:rsid w:val="005C459B"/>
    <w:rsid w:val="005C492E"/>
    <w:rsid w:val="005C4A8E"/>
    <w:rsid w:val="005C4D0D"/>
    <w:rsid w:val="005C4E0F"/>
    <w:rsid w:val="005C4F8C"/>
    <w:rsid w:val="005C50BB"/>
    <w:rsid w:val="005C5269"/>
    <w:rsid w:val="005C545A"/>
    <w:rsid w:val="005C5598"/>
    <w:rsid w:val="005C5740"/>
    <w:rsid w:val="005C58B0"/>
    <w:rsid w:val="005C5BE3"/>
    <w:rsid w:val="005C5C7B"/>
    <w:rsid w:val="005C5CA8"/>
    <w:rsid w:val="005C5E45"/>
    <w:rsid w:val="005C5E84"/>
    <w:rsid w:val="005C615B"/>
    <w:rsid w:val="005C6171"/>
    <w:rsid w:val="005C6551"/>
    <w:rsid w:val="005C6649"/>
    <w:rsid w:val="005C665B"/>
    <w:rsid w:val="005C67F8"/>
    <w:rsid w:val="005C682B"/>
    <w:rsid w:val="005C6BF7"/>
    <w:rsid w:val="005C6C61"/>
    <w:rsid w:val="005C6E9A"/>
    <w:rsid w:val="005C711B"/>
    <w:rsid w:val="005C71F5"/>
    <w:rsid w:val="005C7340"/>
    <w:rsid w:val="005C7516"/>
    <w:rsid w:val="005C7667"/>
    <w:rsid w:val="005C76B6"/>
    <w:rsid w:val="005C7703"/>
    <w:rsid w:val="005C79D6"/>
    <w:rsid w:val="005C7B0E"/>
    <w:rsid w:val="005C7C6C"/>
    <w:rsid w:val="005C7E09"/>
    <w:rsid w:val="005C7FC1"/>
    <w:rsid w:val="005D0410"/>
    <w:rsid w:val="005D049B"/>
    <w:rsid w:val="005D0758"/>
    <w:rsid w:val="005D09CD"/>
    <w:rsid w:val="005D0A34"/>
    <w:rsid w:val="005D0AF4"/>
    <w:rsid w:val="005D0B27"/>
    <w:rsid w:val="005D0DAC"/>
    <w:rsid w:val="005D0E5B"/>
    <w:rsid w:val="005D1084"/>
    <w:rsid w:val="005D1091"/>
    <w:rsid w:val="005D1429"/>
    <w:rsid w:val="005D1501"/>
    <w:rsid w:val="005D179A"/>
    <w:rsid w:val="005D17BE"/>
    <w:rsid w:val="005D1BCA"/>
    <w:rsid w:val="005D1CE6"/>
    <w:rsid w:val="005D1D95"/>
    <w:rsid w:val="005D240C"/>
    <w:rsid w:val="005D2611"/>
    <w:rsid w:val="005D2795"/>
    <w:rsid w:val="005D2B22"/>
    <w:rsid w:val="005D2D37"/>
    <w:rsid w:val="005D338F"/>
    <w:rsid w:val="005D3420"/>
    <w:rsid w:val="005D3481"/>
    <w:rsid w:val="005D36F7"/>
    <w:rsid w:val="005D38B6"/>
    <w:rsid w:val="005D3950"/>
    <w:rsid w:val="005D4451"/>
    <w:rsid w:val="005D4694"/>
    <w:rsid w:val="005D4B86"/>
    <w:rsid w:val="005D4BB3"/>
    <w:rsid w:val="005D4EF0"/>
    <w:rsid w:val="005D53A0"/>
    <w:rsid w:val="005D548E"/>
    <w:rsid w:val="005D56DC"/>
    <w:rsid w:val="005D577E"/>
    <w:rsid w:val="005D5A0A"/>
    <w:rsid w:val="005D5AB0"/>
    <w:rsid w:val="005D5FFF"/>
    <w:rsid w:val="005D606A"/>
    <w:rsid w:val="005D647E"/>
    <w:rsid w:val="005D6489"/>
    <w:rsid w:val="005D6614"/>
    <w:rsid w:val="005D67F0"/>
    <w:rsid w:val="005D69A7"/>
    <w:rsid w:val="005D6AA8"/>
    <w:rsid w:val="005D6F0B"/>
    <w:rsid w:val="005D6F13"/>
    <w:rsid w:val="005D71C6"/>
    <w:rsid w:val="005D73C5"/>
    <w:rsid w:val="005D74AF"/>
    <w:rsid w:val="005D76CB"/>
    <w:rsid w:val="005D78DD"/>
    <w:rsid w:val="005D7EB7"/>
    <w:rsid w:val="005E0613"/>
    <w:rsid w:val="005E09B8"/>
    <w:rsid w:val="005E0A0E"/>
    <w:rsid w:val="005E0A86"/>
    <w:rsid w:val="005E0AF2"/>
    <w:rsid w:val="005E0B81"/>
    <w:rsid w:val="005E0C53"/>
    <w:rsid w:val="005E0F04"/>
    <w:rsid w:val="005E12FE"/>
    <w:rsid w:val="005E1331"/>
    <w:rsid w:val="005E1D7A"/>
    <w:rsid w:val="005E1E38"/>
    <w:rsid w:val="005E1EE6"/>
    <w:rsid w:val="005E239E"/>
    <w:rsid w:val="005E23C8"/>
    <w:rsid w:val="005E243C"/>
    <w:rsid w:val="005E2993"/>
    <w:rsid w:val="005E2ACA"/>
    <w:rsid w:val="005E2B15"/>
    <w:rsid w:val="005E2BD2"/>
    <w:rsid w:val="005E32A4"/>
    <w:rsid w:val="005E32CC"/>
    <w:rsid w:val="005E33FA"/>
    <w:rsid w:val="005E37F1"/>
    <w:rsid w:val="005E390B"/>
    <w:rsid w:val="005E3DB3"/>
    <w:rsid w:val="005E3EE4"/>
    <w:rsid w:val="005E4037"/>
    <w:rsid w:val="005E41CD"/>
    <w:rsid w:val="005E4394"/>
    <w:rsid w:val="005E4419"/>
    <w:rsid w:val="005E4529"/>
    <w:rsid w:val="005E4736"/>
    <w:rsid w:val="005E4880"/>
    <w:rsid w:val="005E48B7"/>
    <w:rsid w:val="005E497D"/>
    <w:rsid w:val="005E4DEA"/>
    <w:rsid w:val="005E5045"/>
    <w:rsid w:val="005E5642"/>
    <w:rsid w:val="005E57F8"/>
    <w:rsid w:val="005E5DFD"/>
    <w:rsid w:val="005E6218"/>
    <w:rsid w:val="005E63CD"/>
    <w:rsid w:val="005E645D"/>
    <w:rsid w:val="005E64DD"/>
    <w:rsid w:val="005E67D3"/>
    <w:rsid w:val="005E697E"/>
    <w:rsid w:val="005E6989"/>
    <w:rsid w:val="005E6D26"/>
    <w:rsid w:val="005E6E44"/>
    <w:rsid w:val="005E6FD1"/>
    <w:rsid w:val="005E7365"/>
    <w:rsid w:val="005E7490"/>
    <w:rsid w:val="005E7572"/>
    <w:rsid w:val="005E7596"/>
    <w:rsid w:val="005E75E8"/>
    <w:rsid w:val="005E76C5"/>
    <w:rsid w:val="005E7D11"/>
    <w:rsid w:val="005F005B"/>
    <w:rsid w:val="005F02C3"/>
    <w:rsid w:val="005F03D4"/>
    <w:rsid w:val="005F0927"/>
    <w:rsid w:val="005F0FB2"/>
    <w:rsid w:val="005F113D"/>
    <w:rsid w:val="005F11EE"/>
    <w:rsid w:val="005F1543"/>
    <w:rsid w:val="005F1898"/>
    <w:rsid w:val="005F1AA2"/>
    <w:rsid w:val="005F1FF7"/>
    <w:rsid w:val="005F2229"/>
    <w:rsid w:val="005F222D"/>
    <w:rsid w:val="005F225E"/>
    <w:rsid w:val="005F2283"/>
    <w:rsid w:val="005F23EC"/>
    <w:rsid w:val="005F2589"/>
    <w:rsid w:val="005F2705"/>
    <w:rsid w:val="005F28F3"/>
    <w:rsid w:val="005F2E18"/>
    <w:rsid w:val="005F2E39"/>
    <w:rsid w:val="005F31FC"/>
    <w:rsid w:val="005F3200"/>
    <w:rsid w:val="005F350C"/>
    <w:rsid w:val="005F3545"/>
    <w:rsid w:val="005F35F4"/>
    <w:rsid w:val="005F3633"/>
    <w:rsid w:val="005F36A3"/>
    <w:rsid w:val="005F3788"/>
    <w:rsid w:val="005F3805"/>
    <w:rsid w:val="005F38A6"/>
    <w:rsid w:val="005F3B9F"/>
    <w:rsid w:val="005F3BF8"/>
    <w:rsid w:val="005F3D0D"/>
    <w:rsid w:val="005F419A"/>
    <w:rsid w:val="005F4441"/>
    <w:rsid w:val="005F4688"/>
    <w:rsid w:val="005F472B"/>
    <w:rsid w:val="005F5077"/>
    <w:rsid w:val="005F510C"/>
    <w:rsid w:val="005F528A"/>
    <w:rsid w:val="005F5689"/>
    <w:rsid w:val="005F58EB"/>
    <w:rsid w:val="005F5B99"/>
    <w:rsid w:val="005F5D4E"/>
    <w:rsid w:val="005F5D4F"/>
    <w:rsid w:val="005F5E68"/>
    <w:rsid w:val="005F6176"/>
    <w:rsid w:val="005F6A08"/>
    <w:rsid w:val="005F6A9E"/>
    <w:rsid w:val="005F6E23"/>
    <w:rsid w:val="005F6F56"/>
    <w:rsid w:val="005F7117"/>
    <w:rsid w:val="005F74DA"/>
    <w:rsid w:val="005F7518"/>
    <w:rsid w:val="005F7666"/>
    <w:rsid w:val="005F77AB"/>
    <w:rsid w:val="005F77EB"/>
    <w:rsid w:val="005F7941"/>
    <w:rsid w:val="005F7E9E"/>
    <w:rsid w:val="0060013E"/>
    <w:rsid w:val="006001EC"/>
    <w:rsid w:val="0060051A"/>
    <w:rsid w:val="00600663"/>
    <w:rsid w:val="00600697"/>
    <w:rsid w:val="00600844"/>
    <w:rsid w:val="0060097A"/>
    <w:rsid w:val="00600C9C"/>
    <w:rsid w:val="00600D32"/>
    <w:rsid w:val="00600DF6"/>
    <w:rsid w:val="00600F55"/>
    <w:rsid w:val="006012AD"/>
    <w:rsid w:val="00601518"/>
    <w:rsid w:val="00601679"/>
    <w:rsid w:val="006017CF"/>
    <w:rsid w:val="00601B2F"/>
    <w:rsid w:val="00601BF2"/>
    <w:rsid w:val="00601E53"/>
    <w:rsid w:val="0060225A"/>
    <w:rsid w:val="0060228B"/>
    <w:rsid w:val="006026BD"/>
    <w:rsid w:val="00602728"/>
    <w:rsid w:val="00602771"/>
    <w:rsid w:val="006028C4"/>
    <w:rsid w:val="00602C30"/>
    <w:rsid w:val="00602D23"/>
    <w:rsid w:val="00602E0B"/>
    <w:rsid w:val="00602E31"/>
    <w:rsid w:val="00602E54"/>
    <w:rsid w:val="0060304B"/>
    <w:rsid w:val="006030B1"/>
    <w:rsid w:val="006030FC"/>
    <w:rsid w:val="0060320B"/>
    <w:rsid w:val="00603383"/>
    <w:rsid w:val="00603414"/>
    <w:rsid w:val="006034A5"/>
    <w:rsid w:val="00603845"/>
    <w:rsid w:val="00603A7B"/>
    <w:rsid w:val="00603D7B"/>
    <w:rsid w:val="006040B0"/>
    <w:rsid w:val="0060438D"/>
    <w:rsid w:val="00604466"/>
    <w:rsid w:val="00604AEC"/>
    <w:rsid w:val="00604ECC"/>
    <w:rsid w:val="00604FB1"/>
    <w:rsid w:val="00605270"/>
    <w:rsid w:val="00605538"/>
    <w:rsid w:val="00605744"/>
    <w:rsid w:val="00605A8F"/>
    <w:rsid w:val="00605D43"/>
    <w:rsid w:val="00605F84"/>
    <w:rsid w:val="00606A2F"/>
    <w:rsid w:val="00606A83"/>
    <w:rsid w:val="00606AAC"/>
    <w:rsid w:val="00606AEF"/>
    <w:rsid w:val="00606C63"/>
    <w:rsid w:val="00606D06"/>
    <w:rsid w:val="00606E47"/>
    <w:rsid w:val="006070A3"/>
    <w:rsid w:val="006070AA"/>
    <w:rsid w:val="006072FD"/>
    <w:rsid w:val="00607443"/>
    <w:rsid w:val="00607508"/>
    <w:rsid w:val="006076BC"/>
    <w:rsid w:val="00607A40"/>
    <w:rsid w:val="00607C50"/>
    <w:rsid w:val="00607C59"/>
    <w:rsid w:val="00607CEE"/>
    <w:rsid w:val="00607F69"/>
    <w:rsid w:val="00610123"/>
    <w:rsid w:val="0061040A"/>
    <w:rsid w:val="00610439"/>
    <w:rsid w:val="006104C7"/>
    <w:rsid w:val="00610944"/>
    <w:rsid w:val="00610951"/>
    <w:rsid w:val="00610AD3"/>
    <w:rsid w:val="00610CDC"/>
    <w:rsid w:val="00610DDC"/>
    <w:rsid w:val="00611027"/>
    <w:rsid w:val="006113A1"/>
    <w:rsid w:val="00611429"/>
    <w:rsid w:val="006116D2"/>
    <w:rsid w:val="006116EC"/>
    <w:rsid w:val="00611771"/>
    <w:rsid w:val="006119F7"/>
    <w:rsid w:val="00611CB6"/>
    <w:rsid w:val="00611E8F"/>
    <w:rsid w:val="00611E9B"/>
    <w:rsid w:val="00612397"/>
    <w:rsid w:val="00612716"/>
    <w:rsid w:val="00612773"/>
    <w:rsid w:val="00612951"/>
    <w:rsid w:val="00612AC6"/>
    <w:rsid w:val="00612AF7"/>
    <w:rsid w:val="00612EF5"/>
    <w:rsid w:val="0061320B"/>
    <w:rsid w:val="0061371D"/>
    <w:rsid w:val="00613B04"/>
    <w:rsid w:val="00613BB1"/>
    <w:rsid w:val="00613C51"/>
    <w:rsid w:val="00613D4E"/>
    <w:rsid w:val="0061409E"/>
    <w:rsid w:val="006140AE"/>
    <w:rsid w:val="006141A1"/>
    <w:rsid w:val="006141D3"/>
    <w:rsid w:val="006146A2"/>
    <w:rsid w:val="00614874"/>
    <w:rsid w:val="00614B80"/>
    <w:rsid w:val="00614BB6"/>
    <w:rsid w:val="00615064"/>
    <w:rsid w:val="0061510C"/>
    <w:rsid w:val="006151DF"/>
    <w:rsid w:val="00615489"/>
    <w:rsid w:val="00615A2F"/>
    <w:rsid w:val="00615AD9"/>
    <w:rsid w:val="00615B6E"/>
    <w:rsid w:val="00615C8B"/>
    <w:rsid w:val="00615D36"/>
    <w:rsid w:val="00615E0F"/>
    <w:rsid w:val="00615E17"/>
    <w:rsid w:val="00615E84"/>
    <w:rsid w:val="00615EEA"/>
    <w:rsid w:val="00616044"/>
    <w:rsid w:val="0061615F"/>
    <w:rsid w:val="00616261"/>
    <w:rsid w:val="006163B3"/>
    <w:rsid w:val="006164C5"/>
    <w:rsid w:val="0061662C"/>
    <w:rsid w:val="006168E6"/>
    <w:rsid w:val="006169F5"/>
    <w:rsid w:val="00616B90"/>
    <w:rsid w:val="00616BB3"/>
    <w:rsid w:val="00616E47"/>
    <w:rsid w:val="00617075"/>
    <w:rsid w:val="00617344"/>
    <w:rsid w:val="006173B6"/>
    <w:rsid w:val="006173BC"/>
    <w:rsid w:val="0061761A"/>
    <w:rsid w:val="0061767D"/>
    <w:rsid w:val="00617695"/>
    <w:rsid w:val="00617792"/>
    <w:rsid w:val="0061791E"/>
    <w:rsid w:val="00617B10"/>
    <w:rsid w:val="00617BED"/>
    <w:rsid w:val="00617CF1"/>
    <w:rsid w:val="00617DBA"/>
    <w:rsid w:val="00620084"/>
    <w:rsid w:val="006202FD"/>
    <w:rsid w:val="00620560"/>
    <w:rsid w:val="00620711"/>
    <w:rsid w:val="0062095E"/>
    <w:rsid w:val="006209EE"/>
    <w:rsid w:val="00620B49"/>
    <w:rsid w:val="0062154C"/>
    <w:rsid w:val="0062185C"/>
    <w:rsid w:val="00621A9C"/>
    <w:rsid w:val="00621D4E"/>
    <w:rsid w:val="00621D80"/>
    <w:rsid w:val="00621E2A"/>
    <w:rsid w:val="00621F6C"/>
    <w:rsid w:val="00621FB7"/>
    <w:rsid w:val="00621FFA"/>
    <w:rsid w:val="00622482"/>
    <w:rsid w:val="00622514"/>
    <w:rsid w:val="00622541"/>
    <w:rsid w:val="00622788"/>
    <w:rsid w:val="006227A9"/>
    <w:rsid w:val="00622922"/>
    <w:rsid w:val="00622B3E"/>
    <w:rsid w:val="00622CFB"/>
    <w:rsid w:val="00622DF3"/>
    <w:rsid w:val="00622FE4"/>
    <w:rsid w:val="00623000"/>
    <w:rsid w:val="00623284"/>
    <w:rsid w:val="006232CE"/>
    <w:rsid w:val="0062343C"/>
    <w:rsid w:val="006234FA"/>
    <w:rsid w:val="006238D5"/>
    <w:rsid w:val="00623968"/>
    <w:rsid w:val="00623A96"/>
    <w:rsid w:val="00623D82"/>
    <w:rsid w:val="00623ED2"/>
    <w:rsid w:val="0062407A"/>
    <w:rsid w:val="006241D9"/>
    <w:rsid w:val="00624638"/>
    <w:rsid w:val="0062485F"/>
    <w:rsid w:val="00624AC9"/>
    <w:rsid w:val="00624D10"/>
    <w:rsid w:val="00624FDD"/>
    <w:rsid w:val="0062503C"/>
    <w:rsid w:val="00625424"/>
    <w:rsid w:val="0062544F"/>
    <w:rsid w:val="00625483"/>
    <w:rsid w:val="00625547"/>
    <w:rsid w:val="0062555C"/>
    <w:rsid w:val="006255BD"/>
    <w:rsid w:val="00625675"/>
    <w:rsid w:val="006257B5"/>
    <w:rsid w:val="00625B4D"/>
    <w:rsid w:val="006261D7"/>
    <w:rsid w:val="00626281"/>
    <w:rsid w:val="00626B15"/>
    <w:rsid w:val="00626F6E"/>
    <w:rsid w:val="00627232"/>
    <w:rsid w:val="006272B1"/>
    <w:rsid w:val="00627328"/>
    <w:rsid w:val="0062753C"/>
    <w:rsid w:val="006278F5"/>
    <w:rsid w:val="00627AE3"/>
    <w:rsid w:val="00627E85"/>
    <w:rsid w:val="00627E92"/>
    <w:rsid w:val="00627F87"/>
    <w:rsid w:val="006300E3"/>
    <w:rsid w:val="00630144"/>
    <w:rsid w:val="0063022C"/>
    <w:rsid w:val="0063032A"/>
    <w:rsid w:val="00630419"/>
    <w:rsid w:val="00630547"/>
    <w:rsid w:val="0063064B"/>
    <w:rsid w:val="00630834"/>
    <w:rsid w:val="006309C7"/>
    <w:rsid w:val="00630FD4"/>
    <w:rsid w:val="006312E5"/>
    <w:rsid w:val="0063148D"/>
    <w:rsid w:val="006314A4"/>
    <w:rsid w:val="00631667"/>
    <w:rsid w:val="00631EE5"/>
    <w:rsid w:val="0063203F"/>
    <w:rsid w:val="0063220B"/>
    <w:rsid w:val="006322AA"/>
    <w:rsid w:val="006323C9"/>
    <w:rsid w:val="00632841"/>
    <w:rsid w:val="00632B71"/>
    <w:rsid w:val="00632D94"/>
    <w:rsid w:val="00632FE9"/>
    <w:rsid w:val="006330BD"/>
    <w:rsid w:val="006331D3"/>
    <w:rsid w:val="00633382"/>
    <w:rsid w:val="00633564"/>
    <w:rsid w:val="00633FB6"/>
    <w:rsid w:val="00633FE0"/>
    <w:rsid w:val="00634002"/>
    <w:rsid w:val="00634009"/>
    <w:rsid w:val="0063401B"/>
    <w:rsid w:val="00634086"/>
    <w:rsid w:val="006340BF"/>
    <w:rsid w:val="006341EE"/>
    <w:rsid w:val="0063447A"/>
    <w:rsid w:val="006344A2"/>
    <w:rsid w:val="006346A0"/>
    <w:rsid w:val="006347A8"/>
    <w:rsid w:val="00634A6B"/>
    <w:rsid w:val="00634CA4"/>
    <w:rsid w:val="00634CFF"/>
    <w:rsid w:val="00634D15"/>
    <w:rsid w:val="00634D87"/>
    <w:rsid w:val="00634E7F"/>
    <w:rsid w:val="00634FA1"/>
    <w:rsid w:val="00635164"/>
    <w:rsid w:val="0063552F"/>
    <w:rsid w:val="006356A7"/>
    <w:rsid w:val="00635714"/>
    <w:rsid w:val="00635A5F"/>
    <w:rsid w:val="00635A87"/>
    <w:rsid w:val="00635EBA"/>
    <w:rsid w:val="0063603C"/>
    <w:rsid w:val="00636169"/>
    <w:rsid w:val="006362AF"/>
    <w:rsid w:val="00636B46"/>
    <w:rsid w:val="00636B96"/>
    <w:rsid w:val="00636CE9"/>
    <w:rsid w:val="00636DEB"/>
    <w:rsid w:val="00636F43"/>
    <w:rsid w:val="00637135"/>
    <w:rsid w:val="00637395"/>
    <w:rsid w:val="00637766"/>
    <w:rsid w:val="006378AB"/>
    <w:rsid w:val="00637CBE"/>
    <w:rsid w:val="00637F7E"/>
    <w:rsid w:val="0064025C"/>
    <w:rsid w:val="006402DA"/>
    <w:rsid w:val="0064043C"/>
    <w:rsid w:val="006405A5"/>
    <w:rsid w:val="006408DB"/>
    <w:rsid w:val="006408DC"/>
    <w:rsid w:val="00640CA3"/>
    <w:rsid w:val="00640CF3"/>
    <w:rsid w:val="0064103D"/>
    <w:rsid w:val="006410BC"/>
    <w:rsid w:val="006413EA"/>
    <w:rsid w:val="0064158E"/>
    <w:rsid w:val="006416D1"/>
    <w:rsid w:val="00641865"/>
    <w:rsid w:val="00641A6A"/>
    <w:rsid w:val="00641A82"/>
    <w:rsid w:val="00641BC7"/>
    <w:rsid w:val="00641E45"/>
    <w:rsid w:val="00641ED7"/>
    <w:rsid w:val="00641F01"/>
    <w:rsid w:val="0064225C"/>
    <w:rsid w:val="00642557"/>
    <w:rsid w:val="006432BA"/>
    <w:rsid w:val="006433F3"/>
    <w:rsid w:val="0064354F"/>
    <w:rsid w:val="006435A1"/>
    <w:rsid w:val="006438D1"/>
    <w:rsid w:val="006438ED"/>
    <w:rsid w:val="00643A68"/>
    <w:rsid w:val="00643A7A"/>
    <w:rsid w:val="00643AEF"/>
    <w:rsid w:val="00643B19"/>
    <w:rsid w:val="00643B1A"/>
    <w:rsid w:val="00643D65"/>
    <w:rsid w:val="00643F50"/>
    <w:rsid w:val="00643F52"/>
    <w:rsid w:val="00643FAE"/>
    <w:rsid w:val="00644048"/>
    <w:rsid w:val="00644065"/>
    <w:rsid w:val="006440AD"/>
    <w:rsid w:val="006440D0"/>
    <w:rsid w:val="006444AF"/>
    <w:rsid w:val="00644524"/>
    <w:rsid w:val="006445DC"/>
    <w:rsid w:val="006446C3"/>
    <w:rsid w:val="006448C7"/>
    <w:rsid w:val="006449B1"/>
    <w:rsid w:val="00644AB9"/>
    <w:rsid w:val="00644BD9"/>
    <w:rsid w:val="00644C3D"/>
    <w:rsid w:val="00644DDE"/>
    <w:rsid w:val="00644F92"/>
    <w:rsid w:val="006450CF"/>
    <w:rsid w:val="0064516C"/>
    <w:rsid w:val="006452D9"/>
    <w:rsid w:val="006453B4"/>
    <w:rsid w:val="00645438"/>
    <w:rsid w:val="00645634"/>
    <w:rsid w:val="00645726"/>
    <w:rsid w:val="00645A2B"/>
    <w:rsid w:val="00645E67"/>
    <w:rsid w:val="0064610F"/>
    <w:rsid w:val="00646412"/>
    <w:rsid w:val="00646426"/>
    <w:rsid w:val="0064677D"/>
    <w:rsid w:val="006469DB"/>
    <w:rsid w:val="00646D2A"/>
    <w:rsid w:val="00646EA1"/>
    <w:rsid w:val="00646F3C"/>
    <w:rsid w:val="0064704B"/>
    <w:rsid w:val="0064746F"/>
    <w:rsid w:val="00647527"/>
    <w:rsid w:val="006476E2"/>
    <w:rsid w:val="00647A63"/>
    <w:rsid w:val="00647ACD"/>
    <w:rsid w:val="00647ADE"/>
    <w:rsid w:val="00647B91"/>
    <w:rsid w:val="00647DE5"/>
    <w:rsid w:val="00650821"/>
    <w:rsid w:val="0065083E"/>
    <w:rsid w:val="00650B61"/>
    <w:rsid w:val="00650F06"/>
    <w:rsid w:val="00651407"/>
    <w:rsid w:val="006515A9"/>
    <w:rsid w:val="006517A1"/>
    <w:rsid w:val="0065180F"/>
    <w:rsid w:val="00651F01"/>
    <w:rsid w:val="0065213F"/>
    <w:rsid w:val="00652395"/>
    <w:rsid w:val="00652410"/>
    <w:rsid w:val="006524EA"/>
    <w:rsid w:val="00652650"/>
    <w:rsid w:val="00652688"/>
    <w:rsid w:val="00652689"/>
    <w:rsid w:val="00652DF7"/>
    <w:rsid w:val="0065314D"/>
    <w:rsid w:val="00653753"/>
    <w:rsid w:val="00653B6A"/>
    <w:rsid w:val="00653BFC"/>
    <w:rsid w:val="00653D69"/>
    <w:rsid w:val="00654270"/>
    <w:rsid w:val="00654597"/>
    <w:rsid w:val="00654625"/>
    <w:rsid w:val="0065481F"/>
    <w:rsid w:val="00654EEB"/>
    <w:rsid w:val="00654F09"/>
    <w:rsid w:val="00654FEB"/>
    <w:rsid w:val="00655284"/>
    <w:rsid w:val="0065552A"/>
    <w:rsid w:val="006557B9"/>
    <w:rsid w:val="006559A4"/>
    <w:rsid w:val="00655B5F"/>
    <w:rsid w:val="00655BAD"/>
    <w:rsid w:val="006560F0"/>
    <w:rsid w:val="00656147"/>
    <w:rsid w:val="00656441"/>
    <w:rsid w:val="0065664A"/>
    <w:rsid w:val="00656AAD"/>
    <w:rsid w:val="00656BC7"/>
    <w:rsid w:val="00656C6F"/>
    <w:rsid w:val="00656C84"/>
    <w:rsid w:val="00656CA3"/>
    <w:rsid w:val="00656F4D"/>
    <w:rsid w:val="00657042"/>
    <w:rsid w:val="006570E1"/>
    <w:rsid w:val="006573F4"/>
    <w:rsid w:val="006575BD"/>
    <w:rsid w:val="00657A44"/>
    <w:rsid w:val="00657BE4"/>
    <w:rsid w:val="00657DD0"/>
    <w:rsid w:val="0066020D"/>
    <w:rsid w:val="00660385"/>
    <w:rsid w:val="00660582"/>
    <w:rsid w:val="00660589"/>
    <w:rsid w:val="00660646"/>
    <w:rsid w:val="00660747"/>
    <w:rsid w:val="00660B56"/>
    <w:rsid w:val="00660C54"/>
    <w:rsid w:val="00660C7F"/>
    <w:rsid w:val="00660FFA"/>
    <w:rsid w:val="0066169E"/>
    <w:rsid w:val="00661751"/>
    <w:rsid w:val="006617A4"/>
    <w:rsid w:val="00661836"/>
    <w:rsid w:val="00661A10"/>
    <w:rsid w:val="00661C3B"/>
    <w:rsid w:val="00661EB6"/>
    <w:rsid w:val="00662026"/>
    <w:rsid w:val="00662095"/>
    <w:rsid w:val="006621B6"/>
    <w:rsid w:val="006622BA"/>
    <w:rsid w:val="006622C8"/>
    <w:rsid w:val="00662526"/>
    <w:rsid w:val="00662556"/>
    <w:rsid w:val="0066261C"/>
    <w:rsid w:val="006628B0"/>
    <w:rsid w:val="0066293D"/>
    <w:rsid w:val="00662955"/>
    <w:rsid w:val="006629CE"/>
    <w:rsid w:val="006629F1"/>
    <w:rsid w:val="00662B1C"/>
    <w:rsid w:val="00662BA9"/>
    <w:rsid w:val="0066311D"/>
    <w:rsid w:val="006634FA"/>
    <w:rsid w:val="00663578"/>
    <w:rsid w:val="00663715"/>
    <w:rsid w:val="00663844"/>
    <w:rsid w:val="0066393D"/>
    <w:rsid w:val="00663ACD"/>
    <w:rsid w:val="00663B00"/>
    <w:rsid w:val="00663BD6"/>
    <w:rsid w:val="00663F2E"/>
    <w:rsid w:val="006644F8"/>
    <w:rsid w:val="00664680"/>
    <w:rsid w:val="006646CB"/>
    <w:rsid w:val="00664773"/>
    <w:rsid w:val="00664E0F"/>
    <w:rsid w:val="00664F6F"/>
    <w:rsid w:val="00665116"/>
    <w:rsid w:val="00665130"/>
    <w:rsid w:val="0066520D"/>
    <w:rsid w:val="0066554F"/>
    <w:rsid w:val="006655A9"/>
    <w:rsid w:val="0066564E"/>
    <w:rsid w:val="0066599D"/>
    <w:rsid w:val="00665AC7"/>
    <w:rsid w:val="00665B24"/>
    <w:rsid w:val="00665D06"/>
    <w:rsid w:val="00665D54"/>
    <w:rsid w:val="00665E9F"/>
    <w:rsid w:val="00665EEE"/>
    <w:rsid w:val="00666143"/>
    <w:rsid w:val="0066621A"/>
    <w:rsid w:val="00666249"/>
    <w:rsid w:val="00666499"/>
    <w:rsid w:val="006664A6"/>
    <w:rsid w:val="00666678"/>
    <w:rsid w:val="00666851"/>
    <w:rsid w:val="00666B83"/>
    <w:rsid w:val="00666ED4"/>
    <w:rsid w:val="00666EE4"/>
    <w:rsid w:val="00666FD7"/>
    <w:rsid w:val="006670DA"/>
    <w:rsid w:val="006671EB"/>
    <w:rsid w:val="00667208"/>
    <w:rsid w:val="00667366"/>
    <w:rsid w:val="00667468"/>
    <w:rsid w:val="0066747E"/>
    <w:rsid w:val="006674E1"/>
    <w:rsid w:val="006674E9"/>
    <w:rsid w:val="00667605"/>
    <w:rsid w:val="0066761F"/>
    <w:rsid w:val="00667A38"/>
    <w:rsid w:val="00667B2F"/>
    <w:rsid w:val="00667D3B"/>
    <w:rsid w:val="00667DD8"/>
    <w:rsid w:val="00670082"/>
    <w:rsid w:val="00670169"/>
    <w:rsid w:val="0067058C"/>
    <w:rsid w:val="006705AF"/>
    <w:rsid w:val="0067094C"/>
    <w:rsid w:val="00670A7B"/>
    <w:rsid w:val="00670D16"/>
    <w:rsid w:val="00670E64"/>
    <w:rsid w:val="00671027"/>
    <w:rsid w:val="0067156E"/>
    <w:rsid w:val="00671773"/>
    <w:rsid w:val="006717B9"/>
    <w:rsid w:val="00671835"/>
    <w:rsid w:val="00671C2E"/>
    <w:rsid w:val="0067203F"/>
    <w:rsid w:val="0067218E"/>
    <w:rsid w:val="006722A3"/>
    <w:rsid w:val="00672379"/>
    <w:rsid w:val="00672BF7"/>
    <w:rsid w:val="00672DAF"/>
    <w:rsid w:val="00672E40"/>
    <w:rsid w:val="00673255"/>
    <w:rsid w:val="0067328B"/>
    <w:rsid w:val="006732D2"/>
    <w:rsid w:val="00673436"/>
    <w:rsid w:val="00673769"/>
    <w:rsid w:val="00673937"/>
    <w:rsid w:val="00673CE0"/>
    <w:rsid w:val="00673D0A"/>
    <w:rsid w:val="00673F44"/>
    <w:rsid w:val="00674047"/>
    <w:rsid w:val="00674213"/>
    <w:rsid w:val="0067424F"/>
    <w:rsid w:val="0067431C"/>
    <w:rsid w:val="006745F3"/>
    <w:rsid w:val="006746DE"/>
    <w:rsid w:val="006747DB"/>
    <w:rsid w:val="00674AEE"/>
    <w:rsid w:val="00674BA0"/>
    <w:rsid w:val="00674BAB"/>
    <w:rsid w:val="00674CFB"/>
    <w:rsid w:val="00674F4E"/>
    <w:rsid w:val="00675263"/>
    <w:rsid w:val="006752D1"/>
    <w:rsid w:val="006753E4"/>
    <w:rsid w:val="0067578E"/>
    <w:rsid w:val="00675928"/>
    <w:rsid w:val="00675B57"/>
    <w:rsid w:val="00676052"/>
    <w:rsid w:val="006763AC"/>
    <w:rsid w:val="00676632"/>
    <w:rsid w:val="006766BF"/>
    <w:rsid w:val="0067681D"/>
    <w:rsid w:val="00676E58"/>
    <w:rsid w:val="006772EA"/>
    <w:rsid w:val="0067768C"/>
    <w:rsid w:val="00677955"/>
    <w:rsid w:val="00677A91"/>
    <w:rsid w:val="00677B61"/>
    <w:rsid w:val="00677C6B"/>
    <w:rsid w:val="00677DFE"/>
    <w:rsid w:val="00680228"/>
    <w:rsid w:val="006803EA"/>
    <w:rsid w:val="00680758"/>
    <w:rsid w:val="00680963"/>
    <w:rsid w:val="0068099B"/>
    <w:rsid w:val="00680AD2"/>
    <w:rsid w:val="00680BD1"/>
    <w:rsid w:val="00680C9F"/>
    <w:rsid w:val="00680CB3"/>
    <w:rsid w:val="00680D3E"/>
    <w:rsid w:val="00680E93"/>
    <w:rsid w:val="00680F11"/>
    <w:rsid w:val="006813C5"/>
    <w:rsid w:val="00681D6A"/>
    <w:rsid w:val="006826BA"/>
    <w:rsid w:val="006827FC"/>
    <w:rsid w:val="00682839"/>
    <w:rsid w:val="0068288F"/>
    <w:rsid w:val="00682A6E"/>
    <w:rsid w:val="00682AEA"/>
    <w:rsid w:val="00682C03"/>
    <w:rsid w:val="00682EED"/>
    <w:rsid w:val="00683105"/>
    <w:rsid w:val="00683166"/>
    <w:rsid w:val="00683355"/>
    <w:rsid w:val="0068348E"/>
    <w:rsid w:val="0068353D"/>
    <w:rsid w:val="00683654"/>
    <w:rsid w:val="006836CD"/>
    <w:rsid w:val="006837C6"/>
    <w:rsid w:val="00683A1F"/>
    <w:rsid w:val="00683CD6"/>
    <w:rsid w:val="00683E8B"/>
    <w:rsid w:val="00683EE2"/>
    <w:rsid w:val="00683F28"/>
    <w:rsid w:val="00683F52"/>
    <w:rsid w:val="0068420B"/>
    <w:rsid w:val="006845EC"/>
    <w:rsid w:val="00684714"/>
    <w:rsid w:val="00684B8B"/>
    <w:rsid w:val="00684BF8"/>
    <w:rsid w:val="00684C07"/>
    <w:rsid w:val="00685166"/>
    <w:rsid w:val="006851C7"/>
    <w:rsid w:val="00685332"/>
    <w:rsid w:val="0068543A"/>
    <w:rsid w:val="00685A2E"/>
    <w:rsid w:val="00686356"/>
    <w:rsid w:val="00686716"/>
    <w:rsid w:val="00686ADE"/>
    <w:rsid w:val="00686C09"/>
    <w:rsid w:val="0068731B"/>
    <w:rsid w:val="0068776E"/>
    <w:rsid w:val="00687911"/>
    <w:rsid w:val="0068795D"/>
    <w:rsid w:val="00687A6B"/>
    <w:rsid w:val="00687C49"/>
    <w:rsid w:val="00690016"/>
    <w:rsid w:val="00690282"/>
    <w:rsid w:val="006903C3"/>
    <w:rsid w:val="00690425"/>
    <w:rsid w:val="0069052B"/>
    <w:rsid w:val="00690650"/>
    <w:rsid w:val="006906A7"/>
    <w:rsid w:val="0069083E"/>
    <w:rsid w:val="006908F9"/>
    <w:rsid w:val="00690B27"/>
    <w:rsid w:val="00690B59"/>
    <w:rsid w:val="006915A8"/>
    <w:rsid w:val="0069196B"/>
    <w:rsid w:val="00691C26"/>
    <w:rsid w:val="00691D3A"/>
    <w:rsid w:val="00691E9C"/>
    <w:rsid w:val="00691EF7"/>
    <w:rsid w:val="00692278"/>
    <w:rsid w:val="00692397"/>
    <w:rsid w:val="00692598"/>
    <w:rsid w:val="00692799"/>
    <w:rsid w:val="006927B5"/>
    <w:rsid w:val="00692DE5"/>
    <w:rsid w:val="006931B2"/>
    <w:rsid w:val="006933D5"/>
    <w:rsid w:val="00693472"/>
    <w:rsid w:val="006934E0"/>
    <w:rsid w:val="00693B98"/>
    <w:rsid w:val="00693CE8"/>
    <w:rsid w:val="00693F76"/>
    <w:rsid w:val="0069429A"/>
    <w:rsid w:val="006942DE"/>
    <w:rsid w:val="00694329"/>
    <w:rsid w:val="006943EA"/>
    <w:rsid w:val="0069469F"/>
    <w:rsid w:val="0069486D"/>
    <w:rsid w:val="00694CC2"/>
    <w:rsid w:val="00694DF5"/>
    <w:rsid w:val="006950EB"/>
    <w:rsid w:val="006953A7"/>
    <w:rsid w:val="006955AC"/>
    <w:rsid w:val="006955CD"/>
    <w:rsid w:val="0069565A"/>
    <w:rsid w:val="00695694"/>
    <w:rsid w:val="00695881"/>
    <w:rsid w:val="0069590F"/>
    <w:rsid w:val="006959C1"/>
    <w:rsid w:val="00695C34"/>
    <w:rsid w:val="00695DC8"/>
    <w:rsid w:val="00696188"/>
    <w:rsid w:val="0069668F"/>
    <w:rsid w:val="00696757"/>
    <w:rsid w:val="00696C12"/>
    <w:rsid w:val="00696C90"/>
    <w:rsid w:val="00696F64"/>
    <w:rsid w:val="00697371"/>
    <w:rsid w:val="006973C5"/>
    <w:rsid w:val="00697444"/>
    <w:rsid w:val="006974DA"/>
    <w:rsid w:val="00697510"/>
    <w:rsid w:val="0069775F"/>
    <w:rsid w:val="00697773"/>
    <w:rsid w:val="00697788"/>
    <w:rsid w:val="0069796F"/>
    <w:rsid w:val="00697A6B"/>
    <w:rsid w:val="00697B6F"/>
    <w:rsid w:val="00697C50"/>
    <w:rsid w:val="00697D80"/>
    <w:rsid w:val="00697D8B"/>
    <w:rsid w:val="00697EF0"/>
    <w:rsid w:val="006A0039"/>
    <w:rsid w:val="006A0477"/>
    <w:rsid w:val="006A0575"/>
    <w:rsid w:val="006A0773"/>
    <w:rsid w:val="006A07E1"/>
    <w:rsid w:val="006A09D4"/>
    <w:rsid w:val="006A0CA4"/>
    <w:rsid w:val="006A0D51"/>
    <w:rsid w:val="006A0F87"/>
    <w:rsid w:val="006A137C"/>
    <w:rsid w:val="006A16C1"/>
    <w:rsid w:val="006A1774"/>
    <w:rsid w:val="006A1814"/>
    <w:rsid w:val="006A1972"/>
    <w:rsid w:val="006A1BF5"/>
    <w:rsid w:val="006A1EE5"/>
    <w:rsid w:val="006A1F52"/>
    <w:rsid w:val="006A1F6F"/>
    <w:rsid w:val="006A20AC"/>
    <w:rsid w:val="006A20CD"/>
    <w:rsid w:val="006A220B"/>
    <w:rsid w:val="006A238F"/>
    <w:rsid w:val="006A245A"/>
    <w:rsid w:val="006A2557"/>
    <w:rsid w:val="006A273C"/>
    <w:rsid w:val="006A2750"/>
    <w:rsid w:val="006A29C9"/>
    <w:rsid w:val="006A2E89"/>
    <w:rsid w:val="006A2EBE"/>
    <w:rsid w:val="006A35BD"/>
    <w:rsid w:val="006A36C4"/>
    <w:rsid w:val="006A3776"/>
    <w:rsid w:val="006A3A43"/>
    <w:rsid w:val="006A3D36"/>
    <w:rsid w:val="006A3D37"/>
    <w:rsid w:val="006A3D55"/>
    <w:rsid w:val="006A3F06"/>
    <w:rsid w:val="006A3F9F"/>
    <w:rsid w:val="006A3FB0"/>
    <w:rsid w:val="006A41B7"/>
    <w:rsid w:val="006A42EA"/>
    <w:rsid w:val="006A46AC"/>
    <w:rsid w:val="006A493A"/>
    <w:rsid w:val="006A4A9F"/>
    <w:rsid w:val="006A4E9C"/>
    <w:rsid w:val="006A5059"/>
    <w:rsid w:val="006A512D"/>
    <w:rsid w:val="006A56B5"/>
    <w:rsid w:val="006A56D1"/>
    <w:rsid w:val="006A5F01"/>
    <w:rsid w:val="006A5F0E"/>
    <w:rsid w:val="006A5FE2"/>
    <w:rsid w:val="006A638F"/>
    <w:rsid w:val="006A6544"/>
    <w:rsid w:val="006A6727"/>
    <w:rsid w:val="006A685C"/>
    <w:rsid w:val="006A6A31"/>
    <w:rsid w:val="006A6B21"/>
    <w:rsid w:val="006A6BF1"/>
    <w:rsid w:val="006A6C2A"/>
    <w:rsid w:val="006A6C90"/>
    <w:rsid w:val="006A7051"/>
    <w:rsid w:val="006A71ED"/>
    <w:rsid w:val="006A723F"/>
    <w:rsid w:val="006A72BB"/>
    <w:rsid w:val="006A7320"/>
    <w:rsid w:val="006A73B1"/>
    <w:rsid w:val="006A7410"/>
    <w:rsid w:val="006A772D"/>
    <w:rsid w:val="006A773A"/>
    <w:rsid w:val="006A7772"/>
    <w:rsid w:val="006A780A"/>
    <w:rsid w:val="006A7885"/>
    <w:rsid w:val="006A7914"/>
    <w:rsid w:val="006A7A2D"/>
    <w:rsid w:val="006A7B20"/>
    <w:rsid w:val="006A7BA7"/>
    <w:rsid w:val="006A7CBE"/>
    <w:rsid w:val="006B001D"/>
    <w:rsid w:val="006B042A"/>
    <w:rsid w:val="006B052B"/>
    <w:rsid w:val="006B05A6"/>
    <w:rsid w:val="006B0D02"/>
    <w:rsid w:val="006B0E7D"/>
    <w:rsid w:val="006B0FE0"/>
    <w:rsid w:val="006B1090"/>
    <w:rsid w:val="006B10D1"/>
    <w:rsid w:val="006B1285"/>
    <w:rsid w:val="006B12B4"/>
    <w:rsid w:val="006B1379"/>
    <w:rsid w:val="006B1471"/>
    <w:rsid w:val="006B14A5"/>
    <w:rsid w:val="006B16F3"/>
    <w:rsid w:val="006B1979"/>
    <w:rsid w:val="006B1C04"/>
    <w:rsid w:val="006B1C2B"/>
    <w:rsid w:val="006B1D61"/>
    <w:rsid w:val="006B210D"/>
    <w:rsid w:val="006B248A"/>
    <w:rsid w:val="006B2524"/>
    <w:rsid w:val="006B27FF"/>
    <w:rsid w:val="006B2A9A"/>
    <w:rsid w:val="006B2BBC"/>
    <w:rsid w:val="006B2EB9"/>
    <w:rsid w:val="006B2FA3"/>
    <w:rsid w:val="006B3268"/>
    <w:rsid w:val="006B3377"/>
    <w:rsid w:val="006B364E"/>
    <w:rsid w:val="006B3663"/>
    <w:rsid w:val="006B36B7"/>
    <w:rsid w:val="006B3808"/>
    <w:rsid w:val="006B3E24"/>
    <w:rsid w:val="006B463D"/>
    <w:rsid w:val="006B4A28"/>
    <w:rsid w:val="006B4AFD"/>
    <w:rsid w:val="006B4CBA"/>
    <w:rsid w:val="006B4DED"/>
    <w:rsid w:val="006B4E66"/>
    <w:rsid w:val="006B5017"/>
    <w:rsid w:val="006B5129"/>
    <w:rsid w:val="006B529C"/>
    <w:rsid w:val="006B52C0"/>
    <w:rsid w:val="006B53BB"/>
    <w:rsid w:val="006B5529"/>
    <w:rsid w:val="006B5743"/>
    <w:rsid w:val="006B582B"/>
    <w:rsid w:val="006B5859"/>
    <w:rsid w:val="006B5A70"/>
    <w:rsid w:val="006B5C6A"/>
    <w:rsid w:val="006B60AB"/>
    <w:rsid w:val="006B6181"/>
    <w:rsid w:val="006B6366"/>
    <w:rsid w:val="006B6569"/>
    <w:rsid w:val="006B6A5A"/>
    <w:rsid w:val="006B6B0F"/>
    <w:rsid w:val="006B6B21"/>
    <w:rsid w:val="006B6CE9"/>
    <w:rsid w:val="006B71EB"/>
    <w:rsid w:val="006B7254"/>
    <w:rsid w:val="006B7778"/>
    <w:rsid w:val="006B78F8"/>
    <w:rsid w:val="006B79AE"/>
    <w:rsid w:val="006B79B5"/>
    <w:rsid w:val="006B7DBE"/>
    <w:rsid w:val="006B7DE4"/>
    <w:rsid w:val="006C021C"/>
    <w:rsid w:val="006C02F1"/>
    <w:rsid w:val="006C0418"/>
    <w:rsid w:val="006C0748"/>
    <w:rsid w:val="006C0797"/>
    <w:rsid w:val="006C0A23"/>
    <w:rsid w:val="006C0AF1"/>
    <w:rsid w:val="006C0E87"/>
    <w:rsid w:val="006C0ED8"/>
    <w:rsid w:val="006C0F00"/>
    <w:rsid w:val="006C11CF"/>
    <w:rsid w:val="006C15DE"/>
    <w:rsid w:val="006C1642"/>
    <w:rsid w:val="006C1928"/>
    <w:rsid w:val="006C1B2C"/>
    <w:rsid w:val="006C1C07"/>
    <w:rsid w:val="006C206F"/>
    <w:rsid w:val="006C2389"/>
    <w:rsid w:val="006C23A4"/>
    <w:rsid w:val="006C2DF0"/>
    <w:rsid w:val="006C30D7"/>
    <w:rsid w:val="006C315F"/>
    <w:rsid w:val="006C32C0"/>
    <w:rsid w:val="006C3694"/>
    <w:rsid w:val="006C38CE"/>
    <w:rsid w:val="006C3B0E"/>
    <w:rsid w:val="006C3ED3"/>
    <w:rsid w:val="006C3F62"/>
    <w:rsid w:val="006C437B"/>
    <w:rsid w:val="006C44C7"/>
    <w:rsid w:val="006C47CD"/>
    <w:rsid w:val="006C4871"/>
    <w:rsid w:val="006C497F"/>
    <w:rsid w:val="006C4B9A"/>
    <w:rsid w:val="006C4C9F"/>
    <w:rsid w:val="006C50DF"/>
    <w:rsid w:val="006C5114"/>
    <w:rsid w:val="006C5315"/>
    <w:rsid w:val="006C5890"/>
    <w:rsid w:val="006C5B6A"/>
    <w:rsid w:val="006C5C1A"/>
    <w:rsid w:val="006C6057"/>
    <w:rsid w:val="006C626C"/>
    <w:rsid w:val="006C62C0"/>
    <w:rsid w:val="006C6AC0"/>
    <w:rsid w:val="006C6CE2"/>
    <w:rsid w:val="006C6EF6"/>
    <w:rsid w:val="006C7213"/>
    <w:rsid w:val="006C747F"/>
    <w:rsid w:val="006C7594"/>
    <w:rsid w:val="006C75FA"/>
    <w:rsid w:val="006C766C"/>
    <w:rsid w:val="006C77B5"/>
    <w:rsid w:val="006C784D"/>
    <w:rsid w:val="006C7F56"/>
    <w:rsid w:val="006D02A3"/>
    <w:rsid w:val="006D040A"/>
    <w:rsid w:val="006D057E"/>
    <w:rsid w:val="006D063A"/>
    <w:rsid w:val="006D079A"/>
    <w:rsid w:val="006D08C8"/>
    <w:rsid w:val="006D0A9F"/>
    <w:rsid w:val="006D106E"/>
    <w:rsid w:val="006D11D6"/>
    <w:rsid w:val="006D15FF"/>
    <w:rsid w:val="006D17D7"/>
    <w:rsid w:val="006D1A06"/>
    <w:rsid w:val="006D1B0D"/>
    <w:rsid w:val="006D1E5F"/>
    <w:rsid w:val="006D1FB9"/>
    <w:rsid w:val="006D1FD8"/>
    <w:rsid w:val="006D2140"/>
    <w:rsid w:val="006D2700"/>
    <w:rsid w:val="006D2853"/>
    <w:rsid w:val="006D28F0"/>
    <w:rsid w:val="006D295B"/>
    <w:rsid w:val="006D2DB0"/>
    <w:rsid w:val="006D2F25"/>
    <w:rsid w:val="006D309F"/>
    <w:rsid w:val="006D31A9"/>
    <w:rsid w:val="006D31B8"/>
    <w:rsid w:val="006D3423"/>
    <w:rsid w:val="006D3456"/>
    <w:rsid w:val="006D3541"/>
    <w:rsid w:val="006D3686"/>
    <w:rsid w:val="006D3D2E"/>
    <w:rsid w:val="006D4190"/>
    <w:rsid w:val="006D4405"/>
    <w:rsid w:val="006D48BF"/>
    <w:rsid w:val="006D498A"/>
    <w:rsid w:val="006D4D93"/>
    <w:rsid w:val="006D4DDD"/>
    <w:rsid w:val="006D4F79"/>
    <w:rsid w:val="006D4FDA"/>
    <w:rsid w:val="006D50A8"/>
    <w:rsid w:val="006D5162"/>
    <w:rsid w:val="006D5197"/>
    <w:rsid w:val="006D5227"/>
    <w:rsid w:val="006D5428"/>
    <w:rsid w:val="006D56A3"/>
    <w:rsid w:val="006D57F6"/>
    <w:rsid w:val="006D5B48"/>
    <w:rsid w:val="006D5B4A"/>
    <w:rsid w:val="006D5B53"/>
    <w:rsid w:val="006D5EDC"/>
    <w:rsid w:val="006D5FC8"/>
    <w:rsid w:val="006D6379"/>
    <w:rsid w:val="006D63E2"/>
    <w:rsid w:val="006D6480"/>
    <w:rsid w:val="006D64CF"/>
    <w:rsid w:val="006D64DE"/>
    <w:rsid w:val="006D667D"/>
    <w:rsid w:val="006D6756"/>
    <w:rsid w:val="006D6879"/>
    <w:rsid w:val="006D68B9"/>
    <w:rsid w:val="006D6A4E"/>
    <w:rsid w:val="006D6AF3"/>
    <w:rsid w:val="006D6CA7"/>
    <w:rsid w:val="006D72E3"/>
    <w:rsid w:val="006D7303"/>
    <w:rsid w:val="006D74B5"/>
    <w:rsid w:val="006D77D9"/>
    <w:rsid w:val="006D7B03"/>
    <w:rsid w:val="006D7B5E"/>
    <w:rsid w:val="006D7BAF"/>
    <w:rsid w:val="006D7E6D"/>
    <w:rsid w:val="006D7EF9"/>
    <w:rsid w:val="006E00E2"/>
    <w:rsid w:val="006E013D"/>
    <w:rsid w:val="006E0456"/>
    <w:rsid w:val="006E0487"/>
    <w:rsid w:val="006E0781"/>
    <w:rsid w:val="006E08CD"/>
    <w:rsid w:val="006E0B55"/>
    <w:rsid w:val="006E0CEF"/>
    <w:rsid w:val="006E113A"/>
    <w:rsid w:val="006E1526"/>
    <w:rsid w:val="006E16EE"/>
    <w:rsid w:val="006E1CAB"/>
    <w:rsid w:val="006E1DD5"/>
    <w:rsid w:val="006E1E76"/>
    <w:rsid w:val="006E1EDB"/>
    <w:rsid w:val="006E202A"/>
    <w:rsid w:val="006E241C"/>
    <w:rsid w:val="006E2438"/>
    <w:rsid w:val="006E27FF"/>
    <w:rsid w:val="006E283F"/>
    <w:rsid w:val="006E294F"/>
    <w:rsid w:val="006E2A9E"/>
    <w:rsid w:val="006E2B06"/>
    <w:rsid w:val="006E2BDA"/>
    <w:rsid w:val="006E2D3D"/>
    <w:rsid w:val="006E3170"/>
    <w:rsid w:val="006E325D"/>
    <w:rsid w:val="006E329E"/>
    <w:rsid w:val="006E32A6"/>
    <w:rsid w:val="006E35D0"/>
    <w:rsid w:val="006E36A9"/>
    <w:rsid w:val="006E3837"/>
    <w:rsid w:val="006E3BAE"/>
    <w:rsid w:val="006E3BBC"/>
    <w:rsid w:val="006E3DA7"/>
    <w:rsid w:val="006E3E06"/>
    <w:rsid w:val="006E40A2"/>
    <w:rsid w:val="006E42DC"/>
    <w:rsid w:val="006E467E"/>
    <w:rsid w:val="006E4681"/>
    <w:rsid w:val="006E4880"/>
    <w:rsid w:val="006E4BDA"/>
    <w:rsid w:val="006E4EBA"/>
    <w:rsid w:val="006E4F81"/>
    <w:rsid w:val="006E5049"/>
    <w:rsid w:val="006E50E8"/>
    <w:rsid w:val="006E540F"/>
    <w:rsid w:val="006E58F2"/>
    <w:rsid w:val="006E5A8A"/>
    <w:rsid w:val="006E5B96"/>
    <w:rsid w:val="006E5E18"/>
    <w:rsid w:val="006E5E9E"/>
    <w:rsid w:val="006E622C"/>
    <w:rsid w:val="006E62B8"/>
    <w:rsid w:val="006E645E"/>
    <w:rsid w:val="006E6876"/>
    <w:rsid w:val="006E68D6"/>
    <w:rsid w:val="006E6BA0"/>
    <w:rsid w:val="006E6D0A"/>
    <w:rsid w:val="006E713D"/>
    <w:rsid w:val="006E71C6"/>
    <w:rsid w:val="006E73B6"/>
    <w:rsid w:val="006E746F"/>
    <w:rsid w:val="006E7803"/>
    <w:rsid w:val="006E7B52"/>
    <w:rsid w:val="006E7B8D"/>
    <w:rsid w:val="006F0218"/>
    <w:rsid w:val="006F02BC"/>
    <w:rsid w:val="006F037F"/>
    <w:rsid w:val="006F0557"/>
    <w:rsid w:val="006F0688"/>
    <w:rsid w:val="006F0772"/>
    <w:rsid w:val="006F07FC"/>
    <w:rsid w:val="006F0A1F"/>
    <w:rsid w:val="006F0CD9"/>
    <w:rsid w:val="006F0D74"/>
    <w:rsid w:val="006F0E00"/>
    <w:rsid w:val="006F0FF7"/>
    <w:rsid w:val="006F149E"/>
    <w:rsid w:val="006F14B1"/>
    <w:rsid w:val="006F1511"/>
    <w:rsid w:val="006F15D5"/>
    <w:rsid w:val="006F1736"/>
    <w:rsid w:val="006F1746"/>
    <w:rsid w:val="006F1779"/>
    <w:rsid w:val="006F1A9A"/>
    <w:rsid w:val="006F208F"/>
    <w:rsid w:val="006F20A4"/>
    <w:rsid w:val="006F20D2"/>
    <w:rsid w:val="006F222F"/>
    <w:rsid w:val="006F258C"/>
    <w:rsid w:val="006F25FC"/>
    <w:rsid w:val="006F2BEB"/>
    <w:rsid w:val="006F2EBB"/>
    <w:rsid w:val="006F32C1"/>
    <w:rsid w:val="006F330D"/>
    <w:rsid w:val="006F33D9"/>
    <w:rsid w:val="006F366A"/>
    <w:rsid w:val="006F39C3"/>
    <w:rsid w:val="006F3A12"/>
    <w:rsid w:val="006F3B38"/>
    <w:rsid w:val="006F3B9D"/>
    <w:rsid w:val="006F3E91"/>
    <w:rsid w:val="006F3EC1"/>
    <w:rsid w:val="006F3EC9"/>
    <w:rsid w:val="006F4179"/>
    <w:rsid w:val="006F4341"/>
    <w:rsid w:val="006F4438"/>
    <w:rsid w:val="006F46CD"/>
    <w:rsid w:val="006F4945"/>
    <w:rsid w:val="006F498F"/>
    <w:rsid w:val="006F4A4A"/>
    <w:rsid w:val="006F4AF6"/>
    <w:rsid w:val="006F4BCA"/>
    <w:rsid w:val="006F4C8D"/>
    <w:rsid w:val="006F5116"/>
    <w:rsid w:val="006F5198"/>
    <w:rsid w:val="006F5393"/>
    <w:rsid w:val="006F561B"/>
    <w:rsid w:val="006F578A"/>
    <w:rsid w:val="006F5926"/>
    <w:rsid w:val="006F5BFE"/>
    <w:rsid w:val="006F5CB1"/>
    <w:rsid w:val="006F5CE6"/>
    <w:rsid w:val="006F5D2D"/>
    <w:rsid w:val="006F5E1C"/>
    <w:rsid w:val="006F60F2"/>
    <w:rsid w:val="006F6691"/>
    <w:rsid w:val="006F67F6"/>
    <w:rsid w:val="006F6889"/>
    <w:rsid w:val="006F699A"/>
    <w:rsid w:val="006F6CBE"/>
    <w:rsid w:val="006F6E42"/>
    <w:rsid w:val="006F6ECA"/>
    <w:rsid w:val="006F762F"/>
    <w:rsid w:val="006F7B31"/>
    <w:rsid w:val="006F7CAF"/>
    <w:rsid w:val="006F7DE3"/>
    <w:rsid w:val="0070003C"/>
    <w:rsid w:val="00700190"/>
    <w:rsid w:val="007002A0"/>
    <w:rsid w:val="00700636"/>
    <w:rsid w:val="007007AC"/>
    <w:rsid w:val="007010AE"/>
    <w:rsid w:val="007012E9"/>
    <w:rsid w:val="007012FA"/>
    <w:rsid w:val="007014DA"/>
    <w:rsid w:val="007014EF"/>
    <w:rsid w:val="00701519"/>
    <w:rsid w:val="007019CE"/>
    <w:rsid w:val="00701A1B"/>
    <w:rsid w:val="00701FB6"/>
    <w:rsid w:val="00702012"/>
    <w:rsid w:val="00702073"/>
    <w:rsid w:val="007020E9"/>
    <w:rsid w:val="00702160"/>
    <w:rsid w:val="0070231E"/>
    <w:rsid w:val="00702A1F"/>
    <w:rsid w:val="00702A20"/>
    <w:rsid w:val="00702C2F"/>
    <w:rsid w:val="00702CFA"/>
    <w:rsid w:val="00702FF5"/>
    <w:rsid w:val="0070304F"/>
    <w:rsid w:val="00703437"/>
    <w:rsid w:val="00703632"/>
    <w:rsid w:val="00703712"/>
    <w:rsid w:val="00703814"/>
    <w:rsid w:val="007038D6"/>
    <w:rsid w:val="007038E2"/>
    <w:rsid w:val="00703A33"/>
    <w:rsid w:val="00703C49"/>
    <w:rsid w:val="00703E49"/>
    <w:rsid w:val="00703F62"/>
    <w:rsid w:val="007040A6"/>
    <w:rsid w:val="0070481A"/>
    <w:rsid w:val="00704BAC"/>
    <w:rsid w:val="00704D68"/>
    <w:rsid w:val="00704E0A"/>
    <w:rsid w:val="00705335"/>
    <w:rsid w:val="007055D3"/>
    <w:rsid w:val="007056F3"/>
    <w:rsid w:val="00705A9E"/>
    <w:rsid w:val="00705B54"/>
    <w:rsid w:val="0070600C"/>
    <w:rsid w:val="00706013"/>
    <w:rsid w:val="00706266"/>
    <w:rsid w:val="007063A0"/>
    <w:rsid w:val="00706712"/>
    <w:rsid w:val="0070695D"/>
    <w:rsid w:val="00706CD2"/>
    <w:rsid w:val="00706EDB"/>
    <w:rsid w:val="00706FBE"/>
    <w:rsid w:val="00707157"/>
    <w:rsid w:val="007073B5"/>
    <w:rsid w:val="007073D4"/>
    <w:rsid w:val="00707424"/>
    <w:rsid w:val="00707684"/>
    <w:rsid w:val="007078F3"/>
    <w:rsid w:val="0070790D"/>
    <w:rsid w:val="00707ABE"/>
    <w:rsid w:val="00707BD6"/>
    <w:rsid w:val="00707E06"/>
    <w:rsid w:val="00710049"/>
    <w:rsid w:val="0071062A"/>
    <w:rsid w:val="007107EB"/>
    <w:rsid w:val="00710994"/>
    <w:rsid w:val="007109D0"/>
    <w:rsid w:val="007109EF"/>
    <w:rsid w:val="00710A7D"/>
    <w:rsid w:val="00710DA3"/>
    <w:rsid w:val="00710E79"/>
    <w:rsid w:val="00710FE2"/>
    <w:rsid w:val="00711335"/>
    <w:rsid w:val="0071158F"/>
    <w:rsid w:val="007118B4"/>
    <w:rsid w:val="007118C5"/>
    <w:rsid w:val="00711E48"/>
    <w:rsid w:val="00711F02"/>
    <w:rsid w:val="00711F86"/>
    <w:rsid w:val="0071217F"/>
    <w:rsid w:val="007121A4"/>
    <w:rsid w:val="007122D5"/>
    <w:rsid w:val="00712393"/>
    <w:rsid w:val="00712396"/>
    <w:rsid w:val="00712647"/>
    <w:rsid w:val="007128BD"/>
    <w:rsid w:val="007131F8"/>
    <w:rsid w:val="0071352D"/>
    <w:rsid w:val="007135B6"/>
    <w:rsid w:val="007137EA"/>
    <w:rsid w:val="00713B5B"/>
    <w:rsid w:val="00713C34"/>
    <w:rsid w:val="00713D2C"/>
    <w:rsid w:val="00713DCD"/>
    <w:rsid w:val="00713EDD"/>
    <w:rsid w:val="007144B4"/>
    <w:rsid w:val="007144CD"/>
    <w:rsid w:val="00714898"/>
    <w:rsid w:val="007153B1"/>
    <w:rsid w:val="007156EC"/>
    <w:rsid w:val="00715838"/>
    <w:rsid w:val="007158D3"/>
    <w:rsid w:val="00715A1B"/>
    <w:rsid w:val="00715C7A"/>
    <w:rsid w:val="00715F76"/>
    <w:rsid w:val="00716527"/>
    <w:rsid w:val="007165C2"/>
    <w:rsid w:val="00716685"/>
    <w:rsid w:val="00716CF0"/>
    <w:rsid w:val="00716D0F"/>
    <w:rsid w:val="00716D88"/>
    <w:rsid w:val="00716DCF"/>
    <w:rsid w:val="007170F7"/>
    <w:rsid w:val="00717373"/>
    <w:rsid w:val="007174F9"/>
    <w:rsid w:val="00717A8A"/>
    <w:rsid w:val="00717AFE"/>
    <w:rsid w:val="00717BAF"/>
    <w:rsid w:val="00717BCC"/>
    <w:rsid w:val="00717BCE"/>
    <w:rsid w:val="00717D5E"/>
    <w:rsid w:val="00717EDA"/>
    <w:rsid w:val="00720219"/>
    <w:rsid w:val="00720694"/>
    <w:rsid w:val="00720C4C"/>
    <w:rsid w:val="00720F6F"/>
    <w:rsid w:val="00720FBC"/>
    <w:rsid w:val="00720FE9"/>
    <w:rsid w:val="007213BE"/>
    <w:rsid w:val="00721616"/>
    <w:rsid w:val="0072169D"/>
    <w:rsid w:val="007216B9"/>
    <w:rsid w:val="007217EF"/>
    <w:rsid w:val="00721A2E"/>
    <w:rsid w:val="00721A8F"/>
    <w:rsid w:val="00721B8A"/>
    <w:rsid w:val="00721D1A"/>
    <w:rsid w:val="00722085"/>
    <w:rsid w:val="00722220"/>
    <w:rsid w:val="007224FA"/>
    <w:rsid w:val="0072257C"/>
    <w:rsid w:val="007228EF"/>
    <w:rsid w:val="00722CDB"/>
    <w:rsid w:val="00723237"/>
    <w:rsid w:val="007232EE"/>
    <w:rsid w:val="007234BD"/>
    <w:rsid w:val="00723541"/>
    <w:rsid w:val="00723619"/>
    <w:rsid w:val="00723963"/>
    <w:rsid w:val="007239A4"/>
    <w:rsid w:val="00723C75"/>
    <w:rsid w:val="00724039"/>
    <w:rsid w:val="0072432C"/>
    <w:rsid w:val="0072436C"/>
    <w:rsid w:val="00724804"/>
    <w:rsid w:val="00724A98"/>
    <w:rsid w:val="00724D07"/>
    <w:rsid w:val="00724E4F"/>
    <w:rsid w:val="00724F1B"/>
    <w:rsid w:val="00724F91"/>
    <w:rsid w:val="007251A4"/>
    <w:rsid w:val="0072523E"/>
    <w:rsid w:val="007252F6"/>
    <w:rsid w:val="007258B1"/>
    <w:rsid w:val="00725CB1"/>
    <w:rsid w:val="007260A0"/>
    <w:rsid w:val="00726194"/>
    <w:rsid w:val="00726AE7"/>
    <w:rsid w:val="00726B23"/>
    <w:rsid w:val="00726B67"/>
    <w:rsid w:val="00726B8D"/>
    <w:rsid w:val="0072711C"/>
    <w:rsid w:val="007272AF"/>
    <w:rsid w:val="007275C6"/>
    <w:rsid w:val="00727665"/>
    <w:rsid w:val="007277B3"/>
    <w:rsid w:val="00727837"/>
    <w:rsid w:val="007279CB"/>
    <w:rsid w:val="00727BB7"/>
    <w:rsid w:val="00727BC8"/>
    <w:rsid w:val="00727CBC"/>
    <w:rsid w:val="00727D6E"/>
    <w:rsid w:val="00727DBA"/>
    <w:rsid w:val="00727F69"/>
    <w:rsid w:val="00730016"/>
    <w:rsid w:val="007301B9"/>
    <w:rsid w:val="007301ED"/>
    <w:rsid w:val="007302ED"/>
    <w:rsid w:val="007303EC"/>
    <w:rsid w:val="007303F0"/>
    <w:rsid w:val="007306F1"/>
    <w:rsid w:val="0073098B"/>
    <w:rsid w:val="00730F59"/>
    <w:rsid w:val="00730F60"/>
    <w:rsid w:val="00730F76"/>
    <w:rsid w:val="007312F3"/>
    <w:rsid w:val="00731325"/>
    <w:rsid w:val="00731608"/>
    <w:rsid w:val="00731690"/>
    <w:rsid w:val="00731805"/>
    <w:rsid w:val="0073182D"/>
    <w:rsid w:val="00731D2C"/>
    <w:rsid w:val="007322C8"/>
    <w:rsid w:val="007323FF"/>
    <w:rsid w:val="0073259E"/>
    <w:rsid w:val="007325F9"/>
    <w:rsid w:val="00732660"/>
    <w:rsid w:val="00732896"/>
    <w:rsid w:val="00732A89"/>
    <w:rsid w:val="00732B8F"/>
    <w:rsid w:val="00732DF3"/>
    <w:rsid w:val="00732FC1"/>
    <w:rsid w:val="007330D3"/>
    <w:rsid w:val="00733155"/>
    <w:rsid w:val="007331E0"/>
    <w:rsid w:val="007333C2"/>
    <w:rsid w:val="0073340D"/>
    <w:rsid w:val="00733414"/>
    <w:rsid w:val="007335A0"/>
    <w:rsid w:val="007336CA"/>
    <w:rsid w:val="007336EB"/>
    <w:rsid w:val="00733787"/>
    <w:rsid w:val="0073387A"/>
    <w:rsid w:val="00733BEB"/>
    <w:rsid w:val="00734155"/>
    <w:rsid w:val="0073415F"/>
    <w:rsid w:val="007341B1"/>
    <w:rsid w:val="00734765"/>
    <w:rsid w:val="0073481F"/>
    <w:rsid w:val="00734898"/>
    <w:rsid w:val="0073490A"/>
    <w:rsid w:val="00734A6D"/>
    <w:rsid w:val="00734A8A"/>
    <w:rsid w:val="0073535F"/>
    <w:rsid w:val="00735571"/>
    <w:rsid w:val="00735C05"/>
    <w:rsid w:val="00736028"/>
    <w:rsid w:val="0073602D"/>
    <w:rsid w:val="007362F7"/>
    <w:rsid w:val="00736366"/>
    <w:rsid w:val="0073675B"/>
    <w:rsid w:val="00736836"/>
    <w:rsid w:val="00736A80"/>
    <w:rsid w:val="00736AC6"/>
    <w:rsid w:val="00736B01"/>
    <w:rsid w:val="00736CD6"/>
    <w:rsid w:val="00736CE1"/>
    <w:rsid w:val="00736E02"/>
    <w:rsid w:val="0073757B"/>
    <w:rsid w:val="0073760F"/>
    <w:rsid w:val="007378AF"/>
    <w:rsid w:val="00737961"/>
    <w:rsid w:val="00737A70"/>
    <w:rsid w:val="00737AD0"/>
    <w:rsid w:val="00737C4C"/>
    <w:rsid w:val="00737DB4"/>
    <w:rsid w:val="00737E5E"/>
    <w:rsid w:val="00737FDD"/>
    <w:rsid w:val="0074010B"/>
    <w:rsid w:val="007402D4"/>
    <w:rsid w:val="0074032E"/>
    <w:rsid w:val="007406F2"/>
    <w:rsid w:val="007407C3"/>
    <w:rsid w:val="007409B0"/>
    <w:rsid w:val="007409C5"/>
    <w:rsid w:val="007409D6"/>
    <w:rsid w:val="00740A4D"/>
    <w:rsid w:val="00740B4C"/>
    <w:rsid w:val="00740CE1"/>
    <w:rsid w:val="00740DF4"/>
    <w:rsid w:val="00740E66"/>
    <w:rsid w:val="00741133"/>
    <w:rsid w:val="00741816"/>
    <w:rsid w:val="00741B85"/>
    <w:rsid w:val="0074208B"/>
    <w:rsid w:val="0074223A"/>
    <w:rsid w:val="007424C0"/>
    <w:rsid w:val="007429AF"/>
    <w:rsid w:val="00742AC2"/>
    <w:rsid w:val="00742BF8"/>
    <w:rsid w:val="00742C2C"/>
    <w:rsid w:val="00742DDA"/>
    <w:rsid w:val="00743790"/>
    <w:rsid w:val="00743DB8"/>
    <w:rsid w:val="00743E41"/>
    <w:rsid w:val="007440BF"/>
    <w:rsid w:val="0074412E"/>
    <w:rsid w:val="007441BB"/>
    <w:rsid w:val="007442ED"/>
    <w:rsid w:val="0074447A"/>
    <w:rsid w:val="0074467F"/>
    <w:rsid w:val="00744680"/>
    <w:rsid w:val="00744B31"/>
    <w:rsid w:val="00744C39"/>
    <w:rsid w:val="00744F36"/>
    <w:rsid w:val="00745039"/>
    <w:rsid w:val="007450FD"/>
    <w:rsid w:val="00745152"/>
    <w:rsid w:val="007453A0"/>
    <w:rsid w:val="00745960"/>
    <w:rsid w:val="00745AFE"/>
    <w:rsid w:val="00745FDD"/>
    <w:rsid w:val="00746032"/>
    <w:rsid w:val="007465F6"/>
    <w:rsid w:val="00746724"/>
    <w:rsid w:val="00746B5D"/>
    <w:rsid w:val="00746C09"/>
    <w:rsid w:val="00746CDE"/>
    <w:rsid w:val="0074704C"/>
    <w:rsid w:val="007472CE"/>
    <w:rsid w:val="0074739D"/>
    <w:rsid w:val="00747721"/>
    <w:rsid w:val="00747D93"/>
    <w:rsid w:val="00747DB6"/>
    <w:rsid w:val="00747E2A"/>
    <w:rsid w:val="007500F7"/>
    <w:rsid w:val="007501D2"/>
    <w:rsid w:val="007503BC"/>
    <w:rsid w:val="00750415"/>
    <w:rsid w:val="0075042E"/>
    <w:rsid w:val="00750519"/>
    <w:rsid w:val="00750572"/>
    <w:rsid w:val="00750674"/>
    <w:rsid w:val="00750677"/>
    <w:rsid w:val="00750751"/>
    <w:rsid w:val="007508CD"/>
    <w:rsid w:val="0075090B"/>
    <w:rsid w:val="00750936"/>
    <w:rsid w:val="007509C4"/>
    <w:rsid w:val="00750B78"/>
    <w:rsid w:val="00750DED"/>
    <w:rsid w:val="00750F3D"/>
    <w:rsid w:val="00750FFD"/>
    <w:rsid w:val="007511CD"/>
    <w:rsid w:val="007512F9"/>
    <w:rsid w:val="007515D4"/>
    <w:rsid w:val="00751666"/>
    <w:rsid w:val="00751B0E"/>
    <w:rsid w:val="00751E14"/>
    <w:rsid w:val="00751FC7"/>
    <w:rsid w:val="0075208A"/>
    <w:rsid w:val="007523B7"/>
    <w:rsid w:val="007525C6"/>
    <w:rsid w:val="0075286F"/>
    <w:rsid w:val="00752A27"/>
    <w:rsid w:val="00753061"/>
    <w:rsid w:val="00753469"/>
    <w:rsid w:val="007534D2"/>
    <w:rsid w:val="00753604"/>
    <w:rsid w:val="00753698"/>
    <w:rsid w:val="00753747"/>
    <w:rsid w:val="00753913"/>
    <w:rsid w:val="00753929"/>
    <w:rsid w:val="00753AFA"/>
    <w:rsid w:val="00753D60"/>
    <w:rsid w:val="00753EC7"/>
    <w:rsid w:val="0075405F"/>
    <w:rsid w:val="007540B6"/>
    <w:rsid w:val="00754597"/>
    <w:rsid w:val="00754643"/>
    <w:rsid w:val="007546F6"/>
    <w:rsid w:val="0075472F"/>
    <w:rsid w:val="0075482D"/>
    <w:rsid w:val="00754EB8"/>
    <w:rsid w:val="00755084"/>
    <w:rsid w:val="00755174"/>
    <w:rsid w:val="007552EC"/>
    <w:rsid w:val="00755731"/>
    <w:rsid w:val="007557AF"/>
    <w:rsid w:val="00755B4B"/>
    <w:rsid w:val="00755B82"/>
    <w:rsid w:val="00755F8B"/>
    <w:rsid w:val="00756047"/>
    <w:rsid w:val="00756128"/>
    <w:rsid w:val="00756407"/>
    <w:rsid w:val="007567BA"/>
    <w:rsid w:val="00756866"/>
    <w:rsid w:val="00756A44"/>
    <w:rsid w:val="00756A61"/>
    <w:rsid w:val="00756A7F"/>
    <w:rsid w:val="00756E5B"/>
    <w:rsid w:val="00756FB6"/>
    <w:rsid w:val="0075736D"/>
    <w:rsid w:val="0075740C"/>
    <w:rsid w:val="007574F5"/>
    <w:rsid w:val="0075757C"/>
    <w:rsid w:val="0075779D"/>
    <w:rsid w:val="007577EA"/>
    <w:rsid w:val="00757C48"/>
    <w:rsid w:val="00757CD8"/>
    <w:rsid w:val="00757E4E"/>
    <w:rsid w:val="00760007"/>
    <w:rsid w:val="00760162"/>
    <w:rsid w:val="007604A7"/>
    <w:rsid w:val="00760736"/>
    <w:rsid w:val="00760861"/>
    <w:rsid w:val="00760928"/>
    <w:rsid w:val="007609D8"/>
    <w:rsid w:val="00760B6B"/>
    <w:rsid w:val="00760F7D"/>
    <w:rsid w:val="007612D8"/>
    <w:rsid w:val="007614A5"/>
    <w:rsid w:val="007616B8"/>
    <w:rsid w:val="00761800"/>
    <w:rsid w:val="007618A4"/>
    <w:rsid w:val="00761BB1"/>
    <w:rsid w:val="00761CE1"/>
    <w:rsid w:val="00761D6B"/>
    <w:rsid w:val="00761D85"/>
    <w:rsid w:val="00761E7D"/>
    <w:rsid w:val="00761E91"/>
    <w:rsid w:val="00761F2D"/>
    <w:rsid w:val="0076224C"/>
    <w:rsid w:val="007623BB"/>
    <w:rsid w:val="00762457"/>
    <w:rsid w:val="00762872"/>
    <w:rsid w:val="0076289A"/>
    <w:rsid w:val="00762DD7"/>
    <w:rsid w:val="00763041"/>
    <w:rsid w:val="007631C2"/>
    <w:rsid w:val="007634F6"/>
    <w:rsid w:val="00763542"/>
    <w:rsid w:val="00763D5A"/>
    <w:rsid w:val="00764363"/>
    <w:rsid w:val="007646BC"/>
    <w:rsid w:val="00764765"/>
    <w:rsid w:val="007647B6"/>
    <w:rsid w:val="0076490A"/>
    <w:rsid w:val="007649B5"/>
    <w:rsid w:val="00764A6D"/>
    <w:rsid w:val="00764C83"/>
    <w:rsid w:val="00764DA9"/>
    <w:rsid w:val="00764FFF"/>
    <w:rsid w:val="007650B6"/>
    <w:rsid w:val="007652AD"/>
    <w:rsid w:val="0076544C"/>
    <w:rsid w:val="00765AC4"/>
    <w:rsid w:val="00765EC4"/>
    <w:rsid w:val="00765FC1"/>
    <w:rsid w:val="007660AF"/>
    <w:rsid w:val="0076612A"/>
    <w:rsid w:val="007663F8"/>
    <w:rsid w:val="007668EE"/>
    <w:rsid w:val="00766D26"/>
    <w:rsid w:val="00766D8C"/>
    <w:rsid w:val="00766E45"/>
    <w:rsid w:val="00767DFB"/>
    <w:rsid w:val="00767E39"/>
    <w:rsid w:val="0077050C"/>
    <w:rsid w:val="00770600"/>
    <w:rsid w:val="00770656"/>
    <w:rsid w:val="00770715"/>
    <w:rsid w:val="007709BE"/>
    <w:rsid w:val="00770A6E"/>
    <w:rsid w:val="00770FA8"/>
    <w:rsid w:val="00770FD1"/>
    <w:rsid w:val="0077125A"/>
    <w:rsid w:val="007717C2"/>
    <w:rsid w:val="0077184C"/>
    <w:rsid w:val="00771D65"/>
    <w:rsid w:val="00771F2B"/>
    <w:rsid w:val="0077254E"/>
    <w:rsid w:val="00772643"/>
    <w:rsid w:val="007727D9"/>
    <w:rsid w:val="00772B28"/>
    <w:rsid w:val="00772B2B"/>
    <w:rsid w:val="00772D6E"/>
    <w:rsid w:val="00772FCA"/>
    <w:rsid w:val="00773156"/>
    <w:rsid w:val="0077329C"/>
    <w:rsid w:val="00773493"/>
    <w:rsid w:val="00773A12"/>
    <w:rsid w:val="00773CFA"/>
    <w:rsid w:val="00773EAF"/>
    <w:rsid w:val="00773F7B"/>
    <w:rsid w:val="0077406F"/>
    <w:rsid w:val="0077409E"/>
    <w:rsid w:val="007741DF"/>
    <w:rsid w:val="007743BA"/>
    <w:rsid w:val="007744A0"/>
    <w:rsid w:val="007744B2"/>
    <w:rsid w:val="007744FF"/>
    <w:rsid w:val="00774515"/>
    <w:rsid w:val="0077454C"/>
    <w:rsid w:val="007747AD"/>
    <w:rsid w:val="007747C5"/>
    <w:rsid w:val="007747D3"/>
    <w:rsid w:val="00774AC0"/>
    <w:rsid w:val="00774BF1"/>
    <w:rsid w:val="00774D68"/>
    <w:rsid w:val="00774E0B"/>
    <w:rsid w:val="00775151"/>
    <w:rsid w:val="00775608"/>
    <w:rsid w:val="007756CB"/>
    <w:rsid w:val="0077584E"/>
    <w:rsid w:val="0077596D"/>
    <w:rsid w:val="00776491"/>
    <w:rsid w:val="00776789"/>
    <w:rsid w:val="007767A1"/>
    <w:rsid w:val="007767AD"/>
    <w:rsid w:val="00776DF8"/>
    <w:rsid w:val="0077703C"/>
    <w:rsid w:val="007771DC"/>
    <w:rsid w:val="00777209"/>
    <w:rsid w:val="00777441"/>
    <w:rsid w:val="00777520"/>
    <w:rsid w:val="00777769"/>
    <w:rsid w:val="0077785D"/>
    <w:rsid w:val="00777EFA"/>
    <w:rsid w:val="00777F63"/>
    <w:rsid w:val="00780504"/>
    <w:rsid w:val="00780520"/>
    <w:rsid w:val="007805CC"/>
    <w:rsid w:val="007805DB"/>
    <w:rsid w:val="00780689"/>
    <w:rsid w:val="00780AB5"/>
    <w:rsid w:val="00780C44"/>
    <w:rsid w:val="00780EFE"/>
    <w:rsid w:val="00780F13"/>
    <w:rsid w:val="00780FAE"/>
    <w:rsid w:val="007811C2"/>
    <w:rsid w:val="0078125B"/>
    <w:rsid w:val="00781273"/>
    <w:rsid w:val="00781444"/>
    <w:rsid w:val="007815DD"/>
    <w:rsid w:val="00781882"/>
    <w:rsid w:val="007819A2"/>
    <w:rsid w:val="00781A6D"/>
    <w:rsid w:val="00781D70"/>
    <w:rsid w:val="00781ED8"/>
    <w:rsid w:val="00781F90"/>
    <w:rsid w:val="007821ED"/>
    <w:rsid w:val="00782458"/>
    <w:rsid w:val="0078255E"/>
    <w:rsid w:val="007827A9"/>
    <w:rsid w:val="00782975"/>
    <w:rsid w:val="00782BBD"/>
    <w:rsid w:val="00782C05"/>
    <w:rsid w:val="007832F1"/>
    <w:rsid w:val="00783337"/>
    <w:rsid w:val="0078333A"/>
    <w:rsid w:val="007838C7"/>
    <w:rsid w:val="00783C3D"/>
    <w:rsid w:val="007842CB"/>
    <w:rsid w:val="007843B1"/>
    <w:rsid w:val="007843FC"/>
    <w:rsid w:val="00784554"/>
    <w:rsid w:val="00784558"/>
    <w:rsid w:val="00784869"/>
    <w:rsid w:val="00784C2E"/>
    <w:rsid w:val="0078510B"/>
    <w:rsid w:val="00785282"/>
    <w:rsid w:val="007853F7"/>
    <w:rsid w:val="0078560F"/>
    <w:rsid w:val="0078568F"/>
    <w:rsid w:val="007856E1"/>
    <w:rsid w:val="007856E5"/>
    <w:rsid w:val="00785A06"/>
    <w:rsid w:val="00785C57"/>
    <w:rsid w:val="00785F06"/>
    <w:rsid w:val="00785FC9"/>
    <w:rsid w:val="00785FCA"/>
    <w:rsid w:val="00786079"/>
    <w:rsid w:val="007860A5"/>
    <w:rsid w:val="007862EF"/>
    <w:rsid w:val="00786354"/>
    <w:rsid w:val="00786375"/>
    <w:rsid w:val="007865FF"/>
    <w:rsid w:val="00786B2E"/>
    <w:rsid w:val="00786B49"/>
    <w:rsid w:val="00786B6D"/>
    <w:rsid w:val="00786D72"/>
    <w:rsid w:val="0078701F"/>
    <w:rsid w:val="00787241"/>
    <w:rsid w:val="007872D4"/>
    <w:rsid w:val="00787600"/>
    <w:rsid w:val="00787B0F"/>
    <w:rsid w:val="00787B1A"/>
    <w:rsid w:val="00787C2A"/>
    <w:rsid w:val="00787D2D"/>
    <w:rsid w:val="00787DA9"/>
    <w:rsid w:val="00787EE5"/>
    <w:rsid w:val="007903F0"/>
    <w:rsid w:val="00790420"/>
    <w:rsid w:val="0079069B"/>
    <w:rsid w:val="007906B5"/>
    <w:rsid w:val="007906E3"/>
    <w:rsid w:val="00790B3B"/>
    <w:rsid w:val="00790E21"/>
    <w:rsid w:val="00790FEB"/>
    <w:rsid w:val="0079107F"/>
    <w:rsid w:val="007911FD"/>
    <w:rsid w:val="007913A0"/>
    <w:rsid w:val="007913CC"/>
    <w:rsid w:val="007914A2"/>
    <w:rsid w:val="00791590"/>
    <w:rsid w:val="00791680"/>
    <w:rsid w:val="0079174C"/>
    <w:rsid w:val="00791A92"/>
    <w:rsid w:val="00791B57"/>
    <w:rsid w:val="00791E19"/>
    <w:rsid w:val="00792000"/>
    <w:rsid w:val="0079204C"/>
    <w:rsid w:val="00792112"/>
    <w:rsid w:val="007922E6"/>
    <w:rsid w:val="00792686"/>
    <w:rsid w:val="007926AA"/>
    <w:rsid w:val="0079291F"/>
    <w:rsid w:val="00792938"/>
    <w:rsid w:val="00792C64"/>
    <w:rsid w:val="00792ED3"/>
    <w:rsid w:val="00792F1A"/>
    <w:rsid w:val="007930EC"/>
    <w:rsid w:val="00793199"/>
    <w:rsid w:val="007931A8"/>
    <w:rsid w:val="00793387"/>
    <w:rsid w:val="0079352C"/>
    <w:rsid w:val="007935EF"/>
    <w:rsid w:val="00793877"/>
    <w:rsid w:val="00793AB6"/>
    <w:rsid w:val="00793CD5"/>
    <w:rsid w:val="00793F55"/>
    <w:rsid w:val="007941B7"/>
    <w:rsid w:val="00794390"/>
    <w:rsid w:val="007943FB"/>
    <w:rsid w:val="00794C1A"/>
    <w:rsid w:val="00794DC4"/>
    <w:rsid w:val="00794F6A"/>
    <w:rsid w:val="007950A8"/>
    <w:rsid w:val="00795396"/>
    <w:rsid w:val="0079546F"/>
    <w:rsid w:val="00795520"/>
    <w:rsid w:val="0079558F"/>
    <w:rsid w:val="00795858"/>
    <w:rsid w:val="00795A47"/>
    <w:rsid w:val="00795A6B"/>
    <w:rsid w:val="00795DBF"/>
    <w:rsid w:val="00795E24"/>
    <w:rsid w:val="007960F2"/>
    <w:rsid w:val="00796488"/>
    <w:rsid w:val="0079659A"/>
    <w:rsid w:val="007965C9"/>
    <w:rsid w:val="00796796"/>
    <w:rsid w:val="0079683D"/>
    <w:rsid w:val="007968C4"/>
    <w:rsid w:val="00796903"/>
    <w:rsid w:val="00796B4C"/>
    <w:rsid w:val="00796B98"/>
    <w:rsid w:val="00796CA7"/>
    <w:rsid w:val="00796CFB"/>
    <w:rsid w:val="00796D55"/>
    <w:rsid w:val="00796E3C"/>
    <w:rsid w:val="00796F72"/>
    <w:rsid w:val="007971D5"/>
    <w:rsid w:val="0079748C"/>
    <w:rsid w:val="007974E9"/>
    <w:rsid w:val="0079751B"/>
    <w:rsid w:val="007978B9"/>
    <w:rsid w:val="00797967"/>
    <w:rsid w:val="00797A16"/>
    <w:rsid w:val="00797A44"/>
    <w:rsid w:val="00797B3C"/>
    <w:rsid w:val="00797C73"/>
    <w:rsid w:val="00797E3F"/>
    <w:rsid w:val="007A0089"/>
    <w:rsid w:val="007A02BF"/>
    <w:rsid w:val="007A04CD"/>
    <w:rsid w:val="007A065E"/>
    <w:rsid w:val="007A06F8"/>
    <w:rsid w:val="007A0771"/>
    <w:rsid w:val="007A0A34"/>
    <w:rsid w:val="007A14D9"/>
    <w:rsid w:val="007A18EB"/>
    <w:rsid w:val="007A2128"/>
    <w:rsid w:val="007A22A2"/>
    <w:rsid w:val="007A22F8"/>
    <w:rsid w:val="007A250A"/>
    <w:rsid w:val="007A2550"/>
    <w:rsid w:val="007A26E9"/>
    <w:rsid w:val="007A2862"/>
    <w:rsid w:val="007A288E"/>
    <w:rsid w:val="007A2C78"/>
    <w:rsid w:val="007A2F84"/>
    <w:rsid w:val="007A3016"/>
    <w:rsid w:val="007A316D"/>
    <w:rsid w:val="007A3228"/>
    <w:rsid w:val="007A345A"/>
    <w:rsid w:val="007A345F"/>
    <w:rsid w:val="007A3720"/>
    <w:rsid w:val="007A3769"/>
    <w:rsid w:val="007A37D1"/>
    <w:rsid w:val="007A389A"/>
    <w:rsid w:val="007A397F"/>
    <w:rsid w:val="007A3B26"/>
    <w:rsid w:val="007A3CCF"/>
    <w:rsid w:val="007A3E93"/>
    <w:rsid w:val="007A3F6E"/>
    <w:rsid w:val="007A4071"/>
    <w:rsid w:val="007A4077"/>
    <w:rsid w:val="007A45E5"/>
    <w:rsid w:val="007A4874"/>
    <w:rsid w:val="007A4A04"/>
    <w:rsid w:val="007A4DB2"/>
    <w:rsid w:val="007A4FF2"/>
    <w:rsid w:val="007A5263"/>
    <w:rsid w:val="007A5424"/>
    <w:rsid w:val="007A5528"/>
    <w:rsid w:val="007A56D9"/>
    <w:rsid w:val="007A5971"/>
    <w:rsid w:val="007A5CB2"/>
    <w:rsid w:val="007A5E2C"/>
    <w:rsid w:val="007A6120"/>
    <w:rsid w:val="007A6592"/>
    <w:rsid w:val="007A693C"/>
    <w:rsid w:val="007A6DF6"/>
    <w:rsid w:val="007A6E75"/>
    <w:rsid w:val="007A6FC4"/>
    <w:rsid w:val="007A6FC6"/>
    <w:rsid w:val="007A73C3"/>
    <w:rsid w:val="007A73FB"/>
    <w:rsid w:val="007A799D"/>
    <w:rsid w:val="007A7BC6"/>
    <w:rsid w:val="007A7D79"/>
    <w:rsid w:val="007A7DF7"/>
    <w:rsid w:val="007A7E0B"/>
    <w:rsid w:val="007B0D1F"/>
    <w:rsid w:val="007B0D30"/>
    <w:rsid w:val="007B0D91"/>
    <w:rsid w:val="007B1202"/>
    <w:rsid w:val="007B139A"/>
    <w:rsid w:val="007B13B2"/>
    <w:rsid w:val="007B1848"/>
    <w:rsid w:val="007B191B"/>
    <w:rsid w:val="007B1BC5"/>
    <w:rsid w:val="007B1CD5"/>
    <w:rsid w:val="007B1D25"/>
    <w:rsid w:val="007B1F4F"/>
    <w:rsid w:val="007B1F9F"/>
    <w:rsid w:val="007B21B8"/>
    <w:rsid w:val="007B2234"/>
    <w:rsid w:val="007B26B2"/>
    <w:rsid w:val="007B2933"/>
    <w:rsid w:val="007B2AEB"/>
    <w:rsid w:val="007B2CDC"/>
    <w:rsid w:val="007B2FEC"/>
    <w:rsid w:val="007B31D2"/>
    <w:rsid w:val="007B32FF"/>
    <w:rsid w:val="007B33C3"/>
    <w:rsid w:val="007B340B"/>
    <w:rsid w:val="007B35B3"/>
    <w:rsid w:val="007B36B4"/>
    <w:rsid w:val="007B3747"/>
    <w:rsid w:val="007B3827"/>
    <w:rsid w:val="007B3906"/>
    <w:rsid w:val="007B3917"/>
    <w:rsid w:val="007B3AAD"/>
    <w:rsid w:val="007B3E78"/>
    <w:rsid w:val="007B4622"/>
    <w:rsid w:val="007B465E"/>
    <w:rsid w:val="007B48E3"/>
    <w:rsid w:val="007B4D79"/>
    <w:rsid w:val="007B53E4"/>
    <w:rsid w:val="007B5554"/>
    <w:rsid w:val="007B57DC"/>
    <w:rsid w:val="007B5841"/>
    <w:rsid w:val="007B58F1"/>
    <w:rsid w:val="007B5900"/>
    <w:rsid w:val="007B5C33"/>
    <w:rsid w:val="007B5EA9"/>
    <w:rsid w:val="007B5F32"/>
    <w:rsid w:val="007B6040"/>
    <w:rsid w:val="007B60EE"/>
    <w:rsid w:val="007B620F"/>
    <w:rsid w:val="007B6300"/>
    <w:rsid w:val="007B713B"/>
    <w:rsid w:val="007B7208"/>
    <w:rsid w:val="007B736E"/>
    <w:rsid w:val="007B73D9"/>
    <w:rsid w:val="007B758D"/>
    <w:rsid w:val="007B7744"/>
    <w:rsid w:val="007B77AD"/>
    <w:rsid w:val="007B7B3B"/>
    <w:rsid w:val="007B7DEE"/>
    <w:rsid w:val="007B7EC2"/>
    <w:rsid w:val="007B7EC6"/>
    <w:rsid w:val="007B7EF5"/>
    <w:rsid w:val="007B7F7A"/>
    <w:rsid w:val="007C00E9"/>
    <w:rsid w:val="007C04DE"/>
    <w:rsid w:val="007C0703"/>
    <w:rsid w:val="007C089A"/>
    <w:rsid w:val="007C08A1"/>
    <w:rsid w:val="007C0977"/>
    <w:rsid w:val="007C0C5F"/>
    <w:rsid w:val="007C0D26"/>
    <w:rsid w:val="007C0E1C"/>
    <w:rsid w:val="007C0F61"/>
    <w:rsid w:val="007C113D"/>
    <w:rsid w:val="007C1336"/>
    <w:rsid w:val="007C13D4"/>
    <w:rsid w:val="007C14C4"/>
    <w:rsid w:val="007C152B"/>
    <w:rsid w:val="007C17AA"/>
    <w:rsid w:val="007C1BF4"/>
    <w:rsid w:val="007C1CAC"/>
    <w:rsid w:val="007C201C"/>
    <w:rsid w:val="007C220C"/>
    <w:rsid w:val="007C23F2"/>
    <w:rsid w:val="007C24AD"/>
    <w:rsid w:val="007C2803"/>
    <w:rsid w:val="007C2AAD"/>
    <w:rsid w:val="007C2CC6"/>
    <w:rsid w:val="007C3062"/>
    <w:rsid w:val="007C30B0"/>
    <w:rsid w:val="007C357C"/>
    <w:rsid w:val="007C37D8"/>
    <w:rsid w:val="007C3A81"/>
    <w:rsid w:val="007C3ABA"/>
    <w:rsid w:val="007C3AD0"/>
    <w:rsid w:val="007C3B57"/>
    <w:rsid w:val="007C3B8D"/>
    <w:rsid w:val="007C3E6A"/>
    <w:rsid w:val="007C3E82"/>
    <w:rsid w:val="007C4050"/>
    <w:rsid w:val="007C428B"/>
    <w:rsid w:val="007C47E4"/>
    <w:rsid w:val="007C4DC9"/>
    <w:rsid w:val="007C5075"/>
    <w:rsid w:val="007C5193"/>
    <w:rsid w:val="007C520E"/>
    <w:rsid w:val="007C52D0"/>
    <w:rsid w:val="007C54C1"/>
    <w:rsid w:val="007C55E9"/>
    <w:rsid w:val="007C56E9"/>
    <w:rsid w:val="007C580A"/>
    <w:rsid w:val="007C5A8E"/>
    <w:rsid w:val="007C6184"/>
    <w:rsid w:val="007C61D6"/>
    <w:rsid w:val="007C643B"/>
    <w:rsid w:val="007C645E"/>
    <w:rsid w:val="007C6B6E"/>
    <w:rsid w:val="007C6C77"/>
    <w:rsid w:val="007C6D6A"/>
    <w:rsid w:val="007C6E09"/>
    <w:rsid w:val="007C6F6B"/>
    <w:rsid w:val="007C7265"/>
    <w:rsid w:val="007C72D0"/>
    <w:rsid w:val="007C77FE"/>
    <w:rsid w:val="007C79CE"/>
    <w:rsid w:val="007C7A79"/>
    <w:rsid w:val="007C7DC6"/>
    <w:rsid w:val="007C7E34"/>
    <w:rsid w:val="007C7E44"/>
    <w:rsid w:val="007C7FCB"/>
    <w:rsid w:val="007C7FEA"/>
    <w:rsid w:val="007D00C8"/>
    <w:rsid w:val="007D0150"/>
    <w:rsid w:val="007D03AB"/>
    <w:rsid w:val="007D053C"/>
    <w:rsid w:val="007D060B"/>
    <w:rsid w:val="007D0617"/>
    <w:rsid w:val="007D067D"/>
    <w:rsid w:val="007D0725"/>
    <w:rsid w:val="007D0727"/>
    <w:rsid w:val="007D099D"/>
    <w:rsid w:val="007D0EDB"/>
    <w:rsid w:val="007D0FC2"/>
    <w:rsid w:val="007D0FEA"/>
    <w:rsid w:val="007D1106"/>
    <w:rsid w:val="007D16DE"/>
    <w:rsid w:val="007D1824"/>
    <w:rsid w:val="007D193E"/>
    <w:rsid w:val="007D1A26"/>
    <w:rsid w:val="007D1AD0"/>
    <w:rsid w:val="007D1FBC"/>
    <w:rsid w:val="007D213F"/>
    <w:rsid w:val="007D2246"/>
    <w:rsid w:val="007D23CD"/>
    <w:rsid w:val="007D23CF"/>
    <w:rsid w:val="007D260B"/>
    <w:rsid w:val="007D2B1D"/>
    <w:rsid w:val="007D2D3D"/>
    <w:rsid w:val="007D2D72"/>
    <w:rsid w:val="007D2E26"/>
    <w:rsid w:val="007D2FCF"/>
    <w:rsid w:val="007D3373"/>
    <w:rsid w:val="007D36B4"/>
    <w:rsid w:val="007D3ADD"/>
    <w:rsid w:val="007D3C21"/>
    <w:rsid w:val="007D3CB0"/>
    <w:rsid w:val="007D3D63"/>
    <w:rsid w:val="007D3FB6"/>
    <w:rsid w:val="007D41A8"/>
    <w:rsid w:val="007D4235"/>
    <w:rsid w:val="007D4314"/>
    <w:rsid w:val="007D457D"/>
    <w:rsid w:val="007D458D"/>
    <w:rsid w:val="007D45B6"/>
    <w:rsid w:val="007D45C1"/>
    <w:rsid w:val="007D47B9"/>
    <w:rsid w:val="007D47EE"/>
    <w:rsid w:val="007D47FF"/>
    <w:rsid w:val="007D497B"/>
    <w:rsid w:val="007D4A6C"/>
    <w:rsid w:val="007D4C48"/>
    <w:rsid w:val="007D4F41"/>
    <w:rsid w:val="007D502C"/>
    <w:rsid w:val="007D50D4"/>
    <w:rsid w:val="007D5178"/>
    <w:rsid w:val="007D524D"/>
    <w:rsid w:val="007D52C9"/>
    <w:rsid w:val="007D5365"/>
    <w:rsid w:val="007D59EF"/>
    <w:rsid w:val="007D5B9E"/>
    <w:rsid w:val="007D5C6D"/>
    <w:rsid w:val="007D5CB7"/>
    <w:rsid w:val="007D5CE6"/>
    <w:rsid w:val="007D60D6"/>
    <w:rsid w:val="007D62A3"/>
    <w:rsid w:val="007D63C5"/>
    <w:rsid w:val="007D66CA"/>
    <w:rsid w:val="007D682C"/>
    <w:rsid w:val="007D6C64"/>
    <w:rsid w:val="007D7138"/>
    <w:rsid w:val="007D724F"/>
    <w:rsid w:val="007D74E4"/>
    <w:rsid w:val="007D7680"/>
    <w:rsid w:val="007D76B1"/>
    <w:rsid w:val="007D7726"/>
    <w:rsid w:val="007D772C"/>
    <w:rsid w:val="007D7762"/>
    <w:rsid w:val="007D7839"/>
    <w:rsid w:val="007D7AEB"/>
    <w:rsid w:val="007D7DDC"/>
    <w:rsid w:val="007D7F83"/>
    <w:rsid w:val="007E01DD"/>
    <w:rsid w:val="007E06CD"/>
    <w:rsid w:val="007E07FB"/>
    <w:rsid w:val="007E0811"/>
    <w:rsid w:val="007E08D9"/>
    <w:rsid w:val="007E0AD7"/>
    <w:rsid w:val="007E0CB1"/>
    <w:rsid w:val="007E0D8D"/>
    <w:rsid w:val="007E111F"/>
    <w:rsid w:val="007E12B9"/>
    <w:rsid w:val="007E13DA"/>
    <w:rsid w:val="007E142C"/>
    <w:rsid w:val="007E154F"/>
    <w:rsid w:val="007E15D0"/>
    <w:rsid w:val="007E160E"/>
    <w:rsid w:val="007E18C1"/>
    <w:rsid w:val="007E1AAB"/>
    <w:rsid w:val="007E1B48"/>
    <w:rsid w:val="007E1B67"/>
    <w:rsid w:val="007E1B91"/>
    <w:rsid w:val="007E1D5B"/>
    <w:rsid w:val="007E1F38"/>
    <w:rsid w:val="007E2176"/>
    <w:rsid w:val="007E220E"/>
    <w:rsid w:val="007E2441"/>
    <w:rsid w:val="007E24B2"/>
    <w:rsid w:val="007E2AD8"/>
    <w:rsid w:val="007E2C95"/>
    <w:rsid w:val="007E2CC3"/>
    <w:rsid w:val="007E2E32"/>
    <w:rsid w:val="007E2EEE"/>
    <w:rsid w:val="007E321E"/>
    <w:rsid w:val="007E36DF"/>
    <w:rsid w:val="007E37A0"/>
    <w:rsid w:val="007E3C49"/>
    <w:rsid w:val="007E3DE1"/>
    <w:rsid w:val="007E406C"/>
    <w:rsid w:val="007E4146"/>
    <w:rsid w:val="007E4179"/>
    <w:rsid w:val="007E42B6"/>
    <w:rsid w:val="007E44B7"/>
    <w:rsid w:val="007E45F9"/>
    <w:rsid w:val="007E4601"/>
    <w:rsid w:val="007E4959"/>
    <w:rsid w:val="007E499B"/>
    <w:rsid w:val="007E4B5A"/>
    <w:rsid w:val="007E4D37"/>
    <w:rsid w:val="007E4D9F"/>
    <w:rsid w:val="007E4FC2"/>
    <w:rsid w:val="007E500E"/>
    <w:rsid w:val="007E533E"/>
    <w:rsid w:val="007E5423"/>
    <w:rsid w:val="007E54CD"/>
    <w:rsid w:val="007E54D4"/>
    <w:rsid w:val="007E5588"/>
    <w:rsid w:val="007E5664"/>
    <w:rsid w:val="007E56A9"/>
    <w:rsid w:val="007E596F"/>
    <w:rsid w:val="007E59E1"/>
    <w:rsid w:val="007E59F1"/>
    <w:rsid w:val="007E5ACE"/>
    <w:rsid w:val="007E5C5C"/>
    <w:rsid w:val="007E627C"/>
    <w:rsid w:val="007E62A5"/>
    <w:rsid w:val="007E648F"/>
    <w:rsid w:val="007E67C5"/>
    <w:rsid w:val="007E6B4E"/>
    <w:rsid w:val="007E6BC8"/>
    <w:rsid w:val="007E6CA7"/>
    <w:rsid w:val="007E75E9"/>
    <w:rsid w:val="007E7990"/>
    <w:rsid w:val="007E7A81"/>
    <w:rsid w:val="007E7C99"/>
    <w:rsid w:val="007E7F3A"/>
    <w:rsid w:val="007F0007"/>
    <w:rsid w:val="007F01DE"/>
    <w:rsid w:val="007F0231"/>
    <w:rsid w:val="007F0296"/>
    <w:rsid w:val="007F02D1"/>
    <w:rsid w:val="007F046C"/>
    <w:rsid w:val="007F0740"/>
    <w:rsid w:val="007F08A3"/>
    <w:rsid w:val="007F0914"/>
    <w:rsid w:val="007F0C69"/>
    <w:rsid w:val="007F0F62"/>
    <w:rsid w:val="007F0FA1"/>
    <w:rsid w:val="007F0FB8"/>
    <w:rsid w:val="007F1078"/>
    <w:rsid w:val="007F11F7"/>
    <w:rsid w:val="007F13E7"/>
    <w:rsid w:val="007F1778"/>
    <w:rsid w:val="007F17D4"/>
    <w:rsid w:val="007F197D"/>
    <w:rsid w:val="007F1A4D"/>
    <w:rsid w:val="007F1AFA"/>
    <w:rsid w:val="007F1B55"/>
    <w:rsid w:val="007F1D06"/>
    <w:rsid w:val="007F1D84"/>
    <w:rsid w:val="007F1E54"/>
    <w:rsid w:val="007F2180"/>
    <w:rsid w:val="007F238C"/>
    <w:rsid w:val="007F2523"/>
    <w:rsid w:val="007F25E7"/>
    <w:rsid w:val="007F272D"/>
    <w:rsid w:val="007F2789"/>
    <w:rsid w:val="007F2A4A"/>
    <w:rsid w:val="007F2B67"/>
    <w:rsid w:val="007F2D68"/>
    <w:rsid w:val="007F2E9C"/>
    <w:rsid w:val="007F3417"/>
    <w:rsid w:val="007F34AE"/>
    <w:rsid w:val="007F375F"/>
    <w:rsid w:val="007F3D97"/>
    <w:rsid w:val="007F4653"/>
    <w:rsid w:val="007F489E"/>
    <w:rsid w:val="007F496A"/>
    <w:rsid w:val="007F498D"/>
    <w:rsid w:val="007F49A9"/>
    <w:rsid w:val="007F4E63"/>
    <w:rsid w:val="007F5079"/>
    <w:rsid w:val="007F51A9"/>
    <w:rsid w:val="007F55A3"/>
    <w:rsid w:val="007F55A7"/>
    <w:rsid w:val="007F562E"/>
    <w:rsid w:val="007F5852"/>
    <w:rsid w:val="007F58BD"/>
    <w:rsid w:val="007F5A01"/>
    <w:rsid w:val="007F5B7C"/>
    <w:rsid w:val="007F5D2E"/>
    <w:rsid w:val="007F5E4A"/>
    <w:rsid w:val="007F5E5A"/>
    <w:rsid w:val="007F5F5F"/>
    <w:rsid w:val="007F5FA8"/>
    <w:rsid w:val="007F6646"/>
    <w:rsid w:val="007F6694"/>
    <w:rsid w:val="007F68DB"/>
    <w:rsid w:val="007F73B2"/>
    <w:rsid w:val="007F73B8"/>
    <w:rsid w:val="007F76FD"/>
    <w:rsid w:val="007F7FEE"/>
    <w:rsid w:val="0080023E"/>
    <w:rsid w:val="008002A3"/>
    <w:rsid w:val="00800598"/>
    <w:rsid w:val="00800A42"/>
    <w:rsid w:val="00800D3E"/>
    <w:rsid w:val="00800D3F"/>
    <w:rsid w:val="008010C7"/>
    <w:rsid w:val="008010FD"/>
    <w:rsid w:val="0080153A"/>
    <w:rsid w:val="0080161A"/>
    <w:rsid w:val="00801724"/>
    <w:rsid w:val="00801972"/>
    <w:rsid w:val="00801D07"/>
    <w:rsid w:val="008020CF"/>
    <w:rsid w:val="00802118"/>
    <w:rsid w:val="0080216F"/>
    <w:rsid w:val="00802437"/>
    <w:rsid w:val="0080246E"/>
    <w:rsid w:val="00802755"/>
    <w:rsid w:val="008027DC"/>
    <w:rsid w:val="008028B2"/>
    <w:rsid w:val="00802986"/>
    <w:rsid w:val="00802F5F"/>
    <w:rsid w:val="00802FD1"/>
    <w:rsid w:val="00803048"/>
    <w:rsid w:val="00803057"/>
    <w:rsid w:val="00803061"/>
    <w:rsid w:val="00803355"/>
    <w:rsid w:val="0080388D"/>
    <w:rsid w:val="0080388F"/>
    <w:rsid w:val="008039E5"/>
    <w:rsid w:val="00803A4E"/>
    <w:rsid w:val="00803BF1"/>
    <w:rsid w:val="00803C84"/>
    <w:rsid w:val="00803D21"/>
    <w:rsid w:val="008041C6"/>
    <w:rsid w:val="00804209"/>
    <w:rsid w:val="0080422B"/>
    <w:rsid w:val="008042C5"/>
    <w:rsid w:val="00804656"/>
    <w:rsid w:val="00804DCD"/>
    <w:rsid w:val="00804E2E"/>
    <w:rsid w:val="0080522E"/>
    <w:rsid w:val="008052F9"/>
    <w:rsid w:val="00805900"/>
    <w:rsid w:val="00805AF7"/>
    <w:rsid w:val="00805FDB"/>
    <w:rsid w:val="0080605E"/>
    <w:rsid w:val="00806573"/>
    <w:rsid w:val="00806575"/>
    <w:rsid w:val="008066AE"/>
    <w:rsid w:val="00806A2E"/>
    <w:rsid w:val="00806BA1"/>
    <w:rsid w:val="00806E9E"/>
    <w:rsid w:val="0080719B"/>
    <w:rsid w:val="00807223"/>
    <w:rsid w:val="008076C5"/>
    <w:rsid w:val="0080772E"/>
    <w:rsid w:val="00807775"/>
    <w:rsid w:val="0080798C"/>
    <w:rsid w:val="00807A2E"/>
    <w:rsid w:val="00807E4C"/>
    <w:rsid w:val="00807F70"/>
    <w:rsid w:val="00810131"/>
    <w:rsid w:val="00810162"/>
    <w:rsid w:val="008101EB"/>
    <w:rsid w:val="0081030A"/>
    <w:rsid w:val="0081052D"/>
    <w:rsid w:val="00810625"/>
    <w:rsid w:val="00810A1F"/>
    <w:rsid w:val="00810A3A"/>
    <w:rsid w:val="00810B7F"/>
    <w:rsid w:val="00810BED"/>
    <w:rsid w:val="00810C27"/>
    <w:rsid w:val="00810D98"/>
    <w:rsid w:val="00810F63"/>
    <w:rsid w:val="008111B8"/>
    <w:rsid w:val="00811936"/>
    <w:rsid w:val="008119FF"/>
    <w:rsid w:val="00811C67"/>
    <w:rsid w:val="00811D20"/>
    <w:rsid w:val="008120E1"/>
    <w:rsid w:val="00812244"/>
    <w:rsid w:val="008124B8"/>
    <w:rsid w:val="00812516"/>
    <w:rsid w:val="00812545"/>
    <w:rsid w:val="008127B7"/>
    <w:rsid w:val="008127C8"/>
    <w:rsid w:val="0081283F"/>
    <w:rsid w:val="00812853"/>
    <w:rsid w:val="008129F4"/>
    <w:rsid w:val="00812A61"/>
    <w:rsid w:val="00813194"/>
    <w:rsid w:val="008137E7"/>
    <w:rsid w:val="00813D59"/>
    <w:rsid w:val="00814467"/>
    <w:rsid w:val="00814498"/>
    <w:rsid w:val="0081464C"/>
    <w:rsid w:val="00814A09"/>
    <w:rsid w:val="00814D71"/>
    <w:rsid w:val="00814F1A"/>
    <w:rsid w:val="00814FAF"/>
    <w:rsid w:val="00815225"/>
    <w:rsid w:val="008153C8"/>
    <w:rsid w:val="00815528"/>
    <w:rsid w:val="008156D4"/>
    <w:rsid w:val="00815892"/>
    <w:rsid w:val="00815980"/>
    <w:rsid w:val="008159EA"/>
    <w:rsid w:val="00815A33"/>
    <w:rsid w:val="00815A46"/>
    <w:rsid w:val="00815CF1"/>
    <w:rsid w:val="00815CF5"/>
    <w:rsid w:val="00815F06"/>
    <w:rsid w:val="00815FE5"/>
    <w:rsid w:val="0081608F"/>
    <w:rsid w:val="00816274"/>
    <w:rsid w:val="0081657E"/>
    <w:rsid w:val="00816A36"/>
    <w:rsid w:val="00816CA8"/>
    <w:rsid w:val="00817362"/>
    <w:rsid w:val="008173E6"/>
    <w:rsid w:val="0081749B"/>
    <w:rsid w:val="00817559"/>
    <w:rsid w:val="008176F4"/>
    <w:rsid w:val="00817823"/>
    <w:rsid w:val="0081796C"/>
    <w:rsid w:val="008179F4"/>
    <w:rsid w:val="00817FED"/>
    <w:rsid w:val="00820552"/>
    <w:rsid w:val="00820943"/>
    <w:rsid w:val="00820AEC"/>
    <w:rsid w:val="00820B76"/>
    <w:rsid w:val="00820D03"/>
    <w:rsid w:val="008214B3"/>
    <w:rsid w:val="008216C9"/>
    <w:rsid w:val="0082176F"/>
    <w:rsid w:val="00821824"/>
    <w:rsid w:val="0082197D"/>
    <w:rsid w:val="00821CA6"/>
    <w:rsid w:val="0082211F"/>
    <w:rsid w:val="00822290"/>
    <w:rsid w:val="008222D3"/>
    <w:rsid w:val="008222DB"/>
    <w:rsid w:val="00822521"/>
    <w:rsid w:val="00822708"/>
    <w:rsid w:val="0082278F"/>
    <w:rsid w:val="0082289A"/>
    <w:rsid w:val="008229CD"/>
    <w:rsid w:val="00822C7F"/>
    <w:rsid w:val="00822CDF"/>
    <w:rsid w:val="00822D68"/>
    <w:rsid w:val="00822E0C"/>
    <w:rsid w:val="00823834"/>
    <w:rsid w:val="00823893"/>
    <w:rsid w:val="00823916"/>
    <w:rsid w:val="008239D8"/>
    <w:rsid w:val="00823A4F"/>
    <w:rsid w:val="00823C49"/>
    <w:rsid w:val="00823CD4"/>
    <w:rsid w:val="00823D1C"/>
    <w:rsid w:val="00823FC1"/>
    <w:rsid w:val="00824274"/>
    <w:rsid w:val="008245AE"/>
    <w:rsid w:val="00824665"/>
    <w:rsid w:val="00824D8B"/>
    <w:rsid w:val="00824EC6"/>
    <w:rsid w:val="00825244"/>
    <w:rsid w:val="0082531E"/>
    <w:rsid w:val="008255F1"/>
    <w:rsid w:val="008256EE"/>
    <w:rsid w:val="00825721"/>
    <w:rsid w:val="00825889"/>
    <w:rsid w:val="008258AE"/>
    <w:rsid w:val="00825B9F"/>
    <w:rsid w:val="00825D87"/>
    <w:rsid w:val="00826661"/>
    <w:rsid w:val="00826750"/>
    <w:rsid w:val="00826865"/>
    <w:rsid w:val="00826A59"/>
    <w:rsid w:val="00826B98"/>
    <w:rsid w:val="00826C0C"/>
    <w:rsid w:val="00826D17"/>
    <w:rsid w:val="00826FD7"/>
    <w:rsid w:val="00827133"/>
    <w:rsid w:val="008272AB"/>
    <w:rsid w:val="00827321"/>
    <w:rsid w:val="0082758B"/>
    <w:rsid w:val="008277B5"/>
    <w:rsid w:val="0082798F"/>
    <w:rsid w:val="008279BF"/>
    <w:rsid w:val="00827BE6"/>
    <w:rsid w:val="00827D61"/>
    <w:rsid w:val="00827E94"/>
    <w:rsid w:val="00830146"/>
    <w:rsid w:val="00830443"/>
    <w:rsid w:val="00830628"/>
    <w:rsid w:val="00830999"/>
    <w:rsid w:val="00830CBF"/>
    <w:rsid w:val="00830FF4"/>
    <w:rsid w:val="0083102C"/>
    <w:rsid w:val="008310B1"/>
    <w:rsid w:val="008310DB"/>
    <w:rsid w:val="008311C1"/>
    <w:rsid w:val="00831206"/>
    <w:rsid w:val="0083135D"/>
    <w:rsid w:val="00831487"/>
    <w:rsid w:val="008314D8"/>
    <w:rsid w:val="00831554"/>
    <w:rsid w:val="00831692"/>
    <w:rsid w:val="0083171A"/>
    <w:rsid w:val="008318E9"/>
    <w:rsid w:val="00831C1A"/>
    <w:rsid w:val="00831F33"/>
    <w:rsid w:val="0083208D"/>
    <w:rsid w:val="008321F4"/>
    <w:rsid w:val="00832283"/>
    <w:rsid w:val="00832354"/>
    <w:rsid w:val="008323E5"/>
    <w:rsid w:val="00832455"/>
    <w:rsid w:val="008326AE"/>
    <w:rsid w:val="00832B83"/>
    <w:rsid w:val="00832C74"/>
    <w:rsid w:val="00832F2C"/>
    <w:rsid w:val="00832FF0"/>
    <w:rsid w:val="00833034"/>
    <w:rsid w:val="0083326A"/>
    <w:rsid w:val="00833461"/>
    <w:rsid w:val="00833788"/>
    <w:rsid w:val="008338CA"/>
    <w:rsid w:val="008338D3"/>
    <w:rsid w:val="00833B7C"/>
    <w:rsid w:val="00833CEF"/>
    <w:rsid w:val="00834147"/>
    <w:rsid w:val="00834224"/>
    <w:rsid w:val="00834403"/>
    <w:rsid w:val="00834762"/>
    <w:rsid w:val="008348DD"/>
    <w:rsid w:val="00834923"/>
    <w:rsid w:val="00834A77"/>
    <w:rsid w:val="00834B35"/>
    <w:rsid w:val="00834BD7"/>
    <w:rsid w:val="00834C21"/>
    <w:rsid w:val="00834CDC"/>
    <w:rsid w:val="00834E06"/>
    <w:rsid w:val="008352B5"/>
    <w:rsid w:val="008352D3"/>
    <w:rsid w:val="0083537D"/>
    <w:rsid w:val="00835452"/>
    <w:rsid w:val="00835505"/>
    <w:rsid w:val="00835509"/>
    <w:rsid w:val="00835847"/>
    <w:rsid w:val="0083598A"/>
    <w:rsid w:val="00835AA2"/>
    <w:rsid w:val="00835EA9"/>
    <w:rsid w:val="00835EE5"/>
    <w:rsid w:val="00835F1E"/>
    <w:rsid w:val="00836150"/>
    <w:rsid w:val="0083658D"/>
    <w:rsid w:val="008365C3"/>
    <w:rsid w:val="008365D8"/>
    <w:rsid w:val="00836753"/>
    <w:rsid w:val="00836784"/>
    <w:rsid w:val="00836E6C"/>
    <w:rsid w:val="00836EF5"/>
    <w:rsid w:val="00836F93"/>
    <w:rsid w:val="008373F5"/>
    <w:rsid w:val="008376C9"/>
    <w:rsid w:val="0083789B"/>
    <w:rsid w:val="00837951"/>
    <w:rsid w:val="00837A13"/>
    <w:rsid w:val="00837C2F"/>
    <w:rsid w:val="00837D5E"/>
    <w:rsid w:val="0084011E"/>
    <w:rsid w:val="008402D0"/>
    <w:rsid w:val="00840559"/>
    <w:rsid w:val="00840961"/>
    <w:rsid w:val="0084097D"/>
    <w:rsid w:val="00840A12"/>
    <w:rsid w:val="00840EC0"/>
    <w:rsid w:val="00841110"/>
    <w:rsid w:val="008412D3"/>
    <w:rsid w:val="0084155B"/>
    <w:rsid w:val="00841570"/>
    <w:rsid w:val="00841759"/>
    <w:rsid w:val="00841790"/>
    <w:rsid w:val="008417F3"/>
    <w:rsid w:val="0084193C"/>
    <w:rsid w:val="00841A18"/>
    <w:rsid w:val="00841A76"/>
    <w:rsid w:val="00841B15"/>
    <w:rsid w:val="00841B65"/>
    <w:rsid w:val="008420FC"/>
    <w:rsid w:val="00842134"/>
    <w:rsid w:val="008424BC"/>
    <w:rsid w:val="00842536"/>
    <w:rsid w:val="008426F6"/>
    <w:rsid w:val="0084274A"/>
    <w:rsid w:val="008427EE"/>
    <w:rsid w:val="00842A78"/>
    <w:rsid w:val="00842D6E"/>
    <w:rsid w:val="00842E8C"/>
    <w:rsid w:val="00842FB6"/>
    <w:rsid w:val="00842FC5"/>
    <w:rsid w:val="0084304E"/>
    <w:rsid w:val="0084325C"/>
    <w:rsid w:val="008433B9"/>
    <w:rsid w:val="00843450"/>
    <w:rsid w:val="00843740"/>
    <w:rsid w:val="008437D3"/>
    <w:rsid w:val="00844100"/>
    <w:rsid w:val="008441AB"/>
    <w:rsid w:val="0084445B"/>
    <w:rsid w:val="00844529"/>
    <w:rsid w:val="0084459C"/>
    <w:rsid w:val="008445E4"/>
    <w:rsid w:val="008446A4"/>
    <w:rsid w:val="00844798"/>
    <w:rsid w:val="00844830"/>
    <w:rsid w:val="00844898"/>
    <w:rsid w:val="00844B85"/>
    <w:rsid w:val="00844B8E"/>
    <w:rsid w:val="00844E3F"/>
    <w:rsid w:val="00845276"/>
    <w:rsid w:val="0084537B"/>
    <w:rsid w:val="0084569A"/>
    <w:rsid w:val="008456B4"/>
    <w:rsid w:val="00845758"/>
    <w:rsid w:val="0084596B"/>
    <w:rsid w:val="00845B46"/>
    <w:rsid w:val="00845B84"/>
    <w:rsid w:val="00845B9D"/>
    <w:rsid w:val="00845BD8"/>
    <w:rsid w:val="00845CD0"/>
    <w:rsid w:val="00845F3E"/>
    <w:rsid w:val="00845FC5"/>
    <w:rsid w:val="0084640A"/>
    <w:rsid w:val="00846990"/>
    <w:rsid w:val="00846A08"/>
    <w:rsid w:val="00846C51"/>
    <w:rsid w:val="00846C6D"/>
    <w:rsid w:val="00846D85"/>
    <w:rsid w:val="00846D9F"/>
    <w:rsid w:val="00846E81"/>
    <w:rsid w:val="00846EFC"/>
    <w:rsid w:val="00846FAF"/>
    <w:rsid w:val="008471DD"/>
    <w:rsid w:val="00847447"/>
    <w:rsid w:val="00847509"/>
    <w:rsid w:val="0084754F"/>
    <w:rsid w:val="0084758C"/>
    <w:rsid w:val="008476E9"/>
    <w:rsid w:val="008479F3"/>
    <w:rsid w:val="00847A86"/>
    <w:rsid w:val="00847AD7"/>
    <w:rsid w:val="00847CB1"/>
    <w:rsid w:val="00847EA2"/>
    <w:rsid w:val="00847F53"/>
    <w:rsid w:val="00850020"/>
    <w:rsid w:val="00850362"/>
    <w:rsid w:val="008506BC"/>
    <w:rsid w:val="00850789"/>
    <w:rsid w:val="00850D4B"/>
    <w:rsid w:val="00850E0D"/>
    <w:rsid w:val="0085106B"/>
    <w:rsid w:val="00851074"/>
    <w:rsid w:val="00851109"/>
    <w:rsid w:val="00851360"/>
    <w:rsid w:val="0085158C"/>
    <w:rsid w:val="00851921"/>
    <w:rsid w:val="00851AFB"/>
    <w:rsid w:val="00851B73"/>
    <w:rsid w:val="00851E6D"/>
    <w:rsid w:val="008522A8"/>
    <w:rsid w:val="0085239A"/>
    <w:rsid w:val="00852497"/>
    <w:rsid w:val="008526CA"/>
    <w:rsid w:val="0085285D"/>
    <w:rsid w:val="0085297D"/>
    <w:rsid w:val="00852A15"/>
    <w:rsid w:val="00852C2E"/>
    <w:rsid w:val="00852F8F"/>
    <w:rsid w:val="008530C7"/>
    <w:rsid w:val="0085346E"/>
    <w:rsid w:val="00853658"/>
    <w:rsid w:val="00853713"/>
    <w:rsid w:val="008539C1"/>
    <w:rsid w:val="00853A89"/>
    <w:rsid w:val="00853C20"/>
    <w:rsid w:val="00853C7E"/>
    <w:rsid w:val="008543EA"/>
    <w:rsid w:val="0085448C"/>
    <w:rsid w:val="00854514"/>
    <w:rsid w:val="0085458A"/>
    <w:rsid w:val="00854833"/>
    <w:rsid w:val="00854A27"/>
    <w:rsid w:val="008551E3"/>
    <w:rsid w:val="00855324"/>
    <w:rsid w:val="00855441"/>
    <w:rsid w:val="008554FD"/>
    <w:rsid w:val="0085567D"/>
    <w:rsid w:val="00855717"/>
    <w:rsid w:val="00855911"/>
    <w:rsid w:val="00855BA4"/>
    <w:rsid w:val="00855F68"/>
    <w:rsid w:val="00855FE3"/>
    <w:rsid w:val="008561BE"/>
    <w:rsid w:val="00856218"/>
    <w:rsid w:val="008563A8"/>
    <w:rsid w:val="008565FD"/>
    <w:rsid w:val="008565FF"/>
    <w:rsid w:val="008568FB"/>
    <w:rsid w:val="00856900"/>
    <w:rsid w:val="00856942"/>
    <w:rsid w:val="00856BBA"/>
    <w:rsid w:val="00856C1B"/>
    <w:rsid w:val="00856CD9"/>
    <w:rsid w:val="00856CF3"/>
    <w:rsid w:val="00856D40"/>
    <w:rsid w:val="00856F21"/>
    <w:rsid w:val="00856F42"/>
    <w:rsid w:val="008570E3"/>
    <w:rsid w:val="008578D4"/>
    <w:rsid w:val="00857AAB"/>
    <w:rsid w:val="00857AE2"/>
    <w:rsid w:val="00857B29"/>
    <w:rsid w:val="00857BF8"/>
    <w:rsid w:val="00857E67"/>
    <w:rsid w:val="00857EED"/>
    <w:rsid w:val="00860727"/>
    <w:rsid w:val="0086083E"/>
    <w:rsid w:val="00860908"/>
    <w:rsid w:val="00860A78"/>
    <w:rsid w:val="00860B7B"/>
    <w:rsid w:val="00860E81"/>
    <w:rsid w:val="008610EC"/>
    <w:rsid w:val="00861360"/>
    <w:rsid w:val="00861998"/>
    <w:rsid w:val="00861AE7"/>
    <w:rsid w:val="00861B18"/>
    <w:rsid w:val="00861F21"/>
    <w:rsid w:val="00861FEA"/>
    <w:rsid w:val="00862066"/>
    <w:rsid w:val="00862237"/>
    <w:rsid w:val="00862290"/>
    <w:rsid w:val="008625EC"/>
    <w:rsid w:val="008627E8"/>
    <w:rsid w:val="00862924"/>
    <w:rsid w:val="00862A0B"/>
    <w:rsid w:val="00862AFB"/>
    <w:rsid w:val="00862EC5"/>
    <w:rsid w:val="00863170"/>
    <w:rsid w:val="00863196"/>
    <w:rsid w:val="008637AA"/>
    <w:rsid w:val="00863881"/>
    <w:rsid w:val="008639C2"/>
    <w:rsid w:val="00863C4D"/>
    <w:rsid w:val="00863D1E"/>
    <w:rsid w:val="00863EA2"/>
    <w:rsid w:val="00864155"/>
    <w:rsid w:val="00864616"/>
    <w:rsid w:val="00865092"/>
    <w:rsid w:val="00865478"/>
    <w:rsid w:val="0086571D"/>
    <w:rsid w:val="008657BA"/>
    <w:rsid w:val="00865860"/>
    <w:rsid w:val="008658CD"/>
    <w:rsid w:val="008658E4"/>
    <w:rsid w:val="008659F5"/>
    <w:rsid w:val="00865CA9"/>
    <w:rsid w:val="00865E73"/>
    <w:rsid w:val="00865F1E"/>
    <w:rsid w:val="008660B1"/>
    <w:rsid w:val="008660CA"/>
    <w:rsid w:val="008660CB"/>
    <w:rsid w:val="008661F0"/>
    <w:rsid w:val="008661F4"/>
    <w:rsid w:val="008664F1"/>
    <w:rsid w:val="0086667D"/>
    <w:rsid w:val="0086673C"/>
    <w:rsid w:val="00866A1D"/>
    <w:rsid w:val="00866A79"/>
    <w:rsid w:val="00866AA5"/>
    <w:rsid w:val="00866E49"/>
    <w:rsid w:val="00866F34"/>
    <w:rsid w:val="0086730A"/>
    <w:rsid w:val="0086774D"/>
    <w:rsid w:val="008678B6"/>
    <w:rsid w:val="00867920"/>
    <w:rsid w:val="00867CE3"/>
    <w:rsid w:val="00867E43"/>
    <w:rsid w:val="008701A0"/>
    <w:rsid w:val="00870332"/>
    <w:rsid w:val="008706BE"/>
    <w:rsid w:val="00870903"/>
    <w:rsid w:val="00870A9D"/>
    <w:rsid w:val="00870B8C"/>
    <w:rsid w:val="00870D56"/>
    <w:rsid w:val="00870E90"/>
    <w:rsid w:val="00871036"/>
    <w:rsid w:val="008710C9"/>
    <w:rsid w:val="008710EE"/>
    <w:rsid w:val="00871242"/>
    <w:rsid w:val="00871553"/>
    <w:rsid w:val="008715F7"/>
    <w:rsid w:val="0087165E"/>
    <w:rsid w:val="00871A2E"/>
    <w:rsid w:val="00871D09"/>
    <w:rsid w:val="00871DE5"/>
    <w:rsid w:val="00871ECC"/>
    <w:rsid w:val="00871F02"/>
    <w:rsid w:val="00872061"/>
    <w:rsid w:val="008720A5"/>
    <w:rsid w:val="008721DE"/>
    <w:rsid w:val="00872311"/>
    <w:rsid w:val="008724D9"/>
    <w:rsid w:val="00872880"/>
    <w:rsid w:val="00872A0A"/>
    <w:rsid w:val="00872CC7"/>
    <w:rsid w:val="00873366"/>
    <w:rsid w:val="00873751"/>
    <w:rsid w:val="008737A3"/>
    <w:rsid w:val="008739F9"/>
    <w:rsid w:val="00873A44"/>
    <w:rsid w:val="00873B04"/>
    <w:rsid w:val="00873CE2"/>
    <w:rsid w:val="00873D4A"/>
    <w:rsid w:val="00873D97"/>
    <w:rsid w:val="00874187"/>
    <w:rsid w:val="008742CF"/>
    <w:rsid w:val="0087434A"/>
    <w:rsid w:val="0087435D"/>
    <w:rsid w:val="008743AA"/>
    <w:rsid w:val="00874592"/>
    <w:rsid w:val="0087459E"/>
    <w:rsid w:val="00874654"/>
    <w:rsid w:val="0087465C"/>
    <w:rsid w:val="00874666"/>
    <w:rsid w:val="0087467E"/>
    <w:rsid w:val="00874722"/>
    <w:rsid w:val="00874725"/>
    <w:rsid w:val="00874872"/>
    <w:rsid w:val="00874E31"/>
    <w:rsid w:val="008750D1"/>
    <w:rsid w:val="0087523B"/>
    <w:rsid w:val="00875243"/>
    <w:rsid w:val="008755BF"/>
    <w:rsid w:val="00875896"/>
    <w:rsid w:val="00875938"/>
    <w:rsid w:val="008759F8"/>
    <w:rsid w:val="00875BCF"/>
    <w:rsid w:val="0087622B"/>
    <w:rsid w:val="00876E48"/>
    <w:rsid w:val="0087704B"/>
    <w:rsid w:val="008770CF"/>
    <w:rsid w:val="008770DF"/>
    <w:rsid w:val="0087762C"/>
    <w:rsid w:val="008777AD"/>
    <w:rsid w:val="00877B11"/>
    <w:rsid w:val="00877CF0"/>
    <w:rsid w:val="00877D06"/>
    <w:rsid w:val="00877E67"/>
    <w:rsid w:val="008800DF"/>
    <w:rsid w:val="00880420"/>
    <w:rsid w:val="0088064B"/>
    <w:rsid w:val="00880956"/>
    <w:rsid w:val="00880A35"/>
    <w:rsid w:val="00880DE3"/>
    <w:rsid w:val="00880EF4"/>
    <w:rsid w:val="00880F33"/>
    <w:rsid w:val="008811DB"/>
    <w:rsid w:val="0088137B"/>
    <w:rsid w:val="008814D8"/>
    <w:rsid w:val="00881B8C"/>
    <w:rsid w:val="00881E01"/>
    <w:rsid w:val="00882003"/>
    <w:rsid w:val="008823C8"/>
    <w:rsid w:val="00882520"/>
    <w:rsid w:val="00882694"/>
    <w:rsid w:val="00882F08"/>
    <w:rsid w:val="008830A0"/>
    <w:rsid w:val="00883184"/>
    <w:rsid w:val="008832D1"/>
    <w:rsid w:val="008834E6"/>
    <w:rsid w:val="008834F4"/>
    <w:rsid w:val="00883709"/>
    <w:rsid w:val="0088394E"/>
    <w:rsid w:val="008839CA"/>
    <w:rsid w:val="00883ABE"/>
    <w:rsid w:val="00883CCF"/>
    <w:rsid w:val="00883F07"/>
    <w:rsid w:val="00883FAE"/>
    <w:rsid w:val="0088440B"/>
    <w:rsid w:val="008844E4"/>
    <w:rsid w:val="0088458B"/>
    <w:rsid w:val="008845BA"/>
    <w:rsid w:val="00884690"/>
    <w:rsid w:val="008846A0"/>
    <w:rsid w:val="008846C4"/>
    <w:rsid w:val="00884EBF"/>
    <w:rsid w:val="00885237"/>
    <w:rsid w:val="0088562C"/>
    <w:rsid w:val="008857AE"/>
    <w:rsid w:val="00885808"/>
    <w:rsid w:val="00885A24"/>
    <w:rsid w:val="00885F25"/>
    <w:rsid w:val="00886009"/>
    <w:rsid w:val="008863BD"/>
    <w:rsid w:val="00886C02"/>
    <w:rsid w:val="00886C29"/>
    <w:rsid w:val="0088702D"/>
    <w:rsid w:val="0088710B"/>
    <w:rsid w:val="00887246"/>
    <w:rsid w:val="00887400"/>
    <w:rsid w:val="00887C2F"/>
    <w:rsid w:val="00887E5F"/>
    <w:rsid w:val="00887F07"/>
    <w:rsid w:val="00887F10"/>
    <w:rsid w:val="00887FBC"/>
    <w:rsid w:val="00887FF1"/>
    <w:rsid w:val="00890055"/>
    <w:rsid w:val="008902EB"/>
    <w:rsid w:val="008903EF"/>
    <w:rsid w:val="008907ED"/>
    <w:rsid w:val="00890BF0"/>
    <w:rsid w:val="00890FA8"/>
    <w:rsid w:val="008911E2"/>
    <w:rsid w:val="008911F2"/>
    <w:rsid w:val="0089124A"/>
    <w:rsid w:val="00891401"/>
    <w:rsid w:val="00891703"/>
    <w:rsid w:val="008919C2"/>
    <w:rsid w:val="00891C4C"/>
    <w:rsid w:val="00891E5C"/>
    <w:rsid w:val="00891F0A"/>
    <w:rsid w:val="00892131"/>
    <w:rsid w:val="00892277"/>
    <w:rsid w:val="00892686"/>
    <w:rsid w:val="00892895"/>
    <w:rsid w:val="00892995"/>
    <w:rsid w:val="008929FD"/>
    <w:rsid w:val="00892DA0"/>
    <w:rsid w:val="00892DC7"/>
    <w:rsid w:val="0089327B"/>
    <w:rsid w:val="00893428"/>
    <w:rsid w:val="008934B6"/>
    <w:rsid w:val="0089389D"/>
    <w:rsid w:val="008938D9"/>
    <w:rsid w:val="00893E5B"/>
    <w:rsid w:val="00893FE9"/>
    <w:rsid w:val="00894073"/>
    <w:rsid w:val="00894144"/>
    <w:rsid w:val="008941AD"/>
    <w:rsid w:val="008943C5"/>
    <w:rsid w:val="00894547"/>
    <w:rsid w:val="00894643"/>
    <w:rsid w:val="0089474C"/>
    <w:rsid w:val="00894800"/>
    <w:rsid w:val="00894B4C"/>
    <w:rsid w:val="00894BA6"/>
    <w:rsid w:val="00894DE2"/>
    <w:rsid w:val="00894F41"/>
    <w:rsid w:val="0089517A"/>
    <w:rsid w:val="00895233"/>
    <w:rsid w:val="008953CA"/>
    <w:rsid w:val="008953E1"/>
    <w:rsid w:val="008958A9"/>
    <w:rsid w:val="00895AAF"/>
    <w:rsid w:val="00895B21"/>
    <w:rsid w:val="00895C8E"/>
    <w:rsid w:val="00895CF3"/>
    <w:rsid w:val="00895FB7"/>
    <w:rsid w:val="008960DF"/>
    <w:rsid w:val="0089628D"/>
    <w:rsid w:val="00896F35"/>
    <w:rsid w:val="00896FCA"/>
    <w:rsid w:val="0089731B"/>
    <w:rsid w:val="008974C3"/>
    <w:rsid w:val="008975F6"/>
    <w:rsid w:val="008977C0"/>
    <w:rsid w:val="008977CC"/>
    <w:rsid w:val="00897AD1"/>
    <w:rsid w:val="00897AD6"/>
    <w:rsid w:val="00897CB1"/>
    <w:rsid w:val="00897EB0"/>
    <w:rsid w:val="008A029E"/>
    <w:rsid w:val="008A057A"/>
    <w:rsid w:val="008A059C"/>
    <w:rsid w:val="008A06A7"/>
    <w:rsid w:val="008A0810"/>
    <w:rsid w:val="008A0821"/>
    <w:rsid w:val="008A082A"/>
    <w:rsid w:val="008A0929"/>
    <w:rsid w:val="008A0B6C"/>
    <w:rsid w:val="008A0BC6"/>
    <w:rsid w:val="008A0D48"/>
    <w:rsid w:val="008A0E6D"/>
    <w:rsid w:val="008A101B"/>
    <w:rsid w:val="008A120B"/>
    <w:rsid w:val="008A12B0"/>
    <w:rsid w:val="008A12B5"/>
    <w:rsid w:val="008A12D6"/>
    <w:rsid w:val="008A13EF"/>
    <w:rsid w:val="008A15F4"/>
    <w:rsid w:val="008A1C64"/>
    <w:rsid w:val="008A1F7C"/>
    <w:rsid w:val="008A2134"/>
    <w:rsid w:val="008A214C"/>
    <w:rsid w:val="008A24C3"/>
    <w:rsid w:val="008A261D"/>
    <w:rsid w:val="008A2B01"/>
    <w:rsid w:val="008A2DA3"/>
    <w:rsid w:val="008A2F19"/>
    <w:rsid w:val="008A323F"/>
    <w:rsid w:val="008A324C"/>
    <w:rsid w:val="008A33CB"/>
    <w:rsid w:val="008A38FC"/>
    <w:rsid w:val="008A3BE4"/>
    <w:rsid w:val="008A3D7E"/>
    <w:rsid w:val="008A3E48"/>
    <w:rsid w:val="008A3FD7"/>
    <w:rsid w:val="008A4260"/>
    <w:rsid w:val="008A4300"/>
    <w:rsid w:val="008A43C1"/>
    <w:rsid w:val="008A497E"/>
    <w:rsid w:val="008A4EE7"/>
    <w:rsid w:val="008A5162"/>
    <w:rsid w:val="008A55B4"/>
    <w:rsid w:val="008A572D"/>
    <w:rsid w:val="008A5796"/>
    <w:rsid w:val="008A587D"/>
    <w:rsid w:val="008A5B1E"/>
    <w:rsid w:val="008A5BA1"/>
    <w:rsid w:val="008A5CBD"/>
    <w:rsid w:val="008A5E2E"/>
    <w:rsid w:val="008A5EDC"/>
    <w:rsid w:val="008A6360"/>
    <w:rsid w:val="008A63DA"/>
    <w:rsid w:val="008A6A63"/>
    <w:rsid w:val="008A6D13"/>
    <w:rsid w:val="008A6D19"/>
    <w:rsid w:val="008A6F0A"/>
    <w:rsid w:val="008A6F30"/>
    <w:rsid w:val="008A7279"/>
    <w:rsid w:val="008A7388"/>
    <w:rsid w:val="008A77F0"/>
    <w:rsid w:val="008A7A97"/>
    <w:rsid w:val="008A7D27"/>
    <w:rsid w:val="008A7E52"/>
    <w:rsid w:val="008A7F4F"/>
    <w:rsid w:val="008A7FAB"/>
    <w:rsid w:val="008B03B1"/>
    <w:rsid w:val="008B03DB"/>
    <w:rsid w:val="008B04F3"/>
    <w:rsid w:val="008B0775"/>
    <w:rsid w:val="008B0787"/>
    <w:rsid w:val="008B0794"/>
    <w:rsid w:val="008B0C18"/>
    <w:rsid w:val="008B1043"/>
    <w:rsid w:val="008B1102"/>
    <w:rsid w:val="008B127D"/>
    <w:rsid w:val="008B16A6"/>
    <w:rsid w:val="008B16F2"/>
    <w:rsid w:val="008B1755"/>
    <w:rsid w:val="008B1767"/>
    <w:rsid w:val="008B182A"/>
    <w:rsid w:val="008B1947"/>
    <w:rsid w:val="008B1B3C"/>
    <w:rsid w:val="008B1C0D"/>
    <w:rsid w:val="008B1D0F"/>
    <w:rsid w:val="008B1E4A"/>
    <w:rsid w:val="008B1FEC"/>
    <w:rsid w:val="008B22E6"/>
    <w:rsid w:val="008B23FF"/>
    <w:rsid w:val="008B2487"/>
    <w:rsid w:val="008B249A"/>
    <w:rsid w:val="008B26AC"/>
    <w:rsid w:val="008B2BE4"/>
    <w:rsid w:val="008B2BFA"/>
    <w:rsid w:val="008B2FB8"/>
    <w:rsid w:val="008B3042"/>
    <w:rsid w:val="008B317D"/>
    <w:rsid w:val="008B3672"/>
    <w:rsid w:val="008B387C"/>
    <w:rsid w:val="008B38DA"/>
    <w:rsid w:val="008B394B"/>
    <w:rsid w:val="008B3984"/>
    <w:rsid w:val="008B39B0"/>
    <w:rsid w:val="008B39B3"/>
    <w:rsid w:val="008B3DB0"/>
    <w:rsid w:val="008B42A7"/>
    <w:rsid w:val="008B4A43"/>
    <w:rsid w:val="008B5204"/>
    <w:rsid w:val="008B55F6"/>
    <w:rsid w:val="008B560D"/>
    <w:rsid w:val="008B5747"/>
    <w:rsid w:val="008B5781"/>
    <w:rsid w:val="008B58D4"/>
    <w:rsid w:val="008B5AB9"/>
    <w:rsid w:val="008B5BDE"/>
    <w:rsid w:val="008B5E8D"/>
    <w:rsid w:val="008B5EC4"/>
    <w:rsid w:val="008B5FE4"/>
    <w:rsid w:val="008B6184"/>
    <w:rsid w:val="008B623D"/>
    <w:rsid w:val="008B651E"/>
    <w:rsid w:val="008B65F7"/>
    <w:rsid w:val="008B681F"/>
    <w:rsid w:val="008B6871"/>
    <w:rsid w:val="008B6883"/>
    <w:rsid w:val="008B6998"/>
    <w:rsid w:val="008B6F28"/>
    <w:rsid w:val="008B7012"/>
    <w:rsid w:val="008B7352"/>
    <w:rsid w:val="008B7458"/>
    <w:rsid w:val="008B784A"/>
    <w:rsid w:val="008B79BF"/>
    <w:rsid w:val="008B7A64"/>
    <w:rsid w:val="008B7A95"/>
    <w:rsid w:val="008C015E"/>
    <w:rsid w:val="008C0218"/>
    <w:rsid w:val="008C0264"/>
    <w:rsid w:val="008C02D6"/>
    <w:rsid w:val="008C05B8"/>
    <w:rsid w:val="008C0739"/>
    <w:rsid w:val="008C074C"/>
    <w:rsid w:val="008C0D8B"/>
    <w:rsid w:val="008C0EA3"/>
    <w:rsid w:val="008C0F51"/>
    <w:rsid w:val="008C121E"/>
    <w:rsid w:val="008C13D1"/>
    <w:rsid w:val="008C1481"/>
    <w:rsid w:val="008C16EB"/>
    <w:rsid w:val="008C17A4"/>
    <w:rsid w:val="008C1AE1"/>
    <w:rsid w:val="008C1C2E"/>
    <w:rsid w:val="008C1DD2"/>
    <w:rsid w:val="008C2077"/>
    <w:rsid w:val="008C218C"/>
    <w:rsid w:val="008C2263"/>
    <w:rsid w:val="008C229C"/>
    <w:rsid w:val="008C2316"/>
    <w:rsid w:val="008C2518"/>
    <w:rsid w:val="008C2531"/>
    <w:rsid w:val="008C2596"/>
    <w:rsid w:val="008C25F9"/>
    <w:rsid w:val="008C28CF"/>
    <w:rsid w:val="008C28DF"/>
    <w:rsid w:val="008C2A0C"/>
    <w:rsid w:val="008C2ACD"/>
    <w:rsid w:val="008C2B8A"/>
    <w:rsid w:val="008C2CD5"/>
    <w:rsid w:val="008C2F4C"/>
    <w:rsid w:val="008C3235"/>
    <w:rsid w:val="008C33FE"/>
    <w:rsid w:val="008C358B"/>
    <w:rsid w:val="008C35F9"/>
    <w:rsid w:val="008C365D"/>
    <w:rsid w:val="008C38DB"/>
    <w:rsid w:val="008C3981"/>
    <w:rsid w:val="008C3B29"/>
    <w:rsid w:val="008C3C0A"/>
    <w:rsid w:val="008C3CCD"/>
    <w:rsid w:val="008C4452"/>
    <w:rsid w:val="008C462B"/>
    <w:rsid w:val="008C46C7"/>
    <w:rsid w:val="008C486D"/>
    <w:rsid w:val="008C4C8B"/>
    <w:rsid w:val="008C4DFD"/>
    <w:rsid w:val="008C4EA5"/>
    <w:rsid w:val="008C528A"/>
    <w:rsid w:val="008C52EA"/>
    <w:rsid w:val="008C5351"/>
    <w:rsid w:val="008C5739"/>
    <w:rsid w:val="008C58F1"/>
    <w:rsid w:val="008C5A07"/>
    <w:rsid w:val="008C5C1F"/>
    <w:rsid w:val="008C5C68"/>
    <w:rsid w:val="008C5D4C"/>
    <w:rsid w:val="008C5E45"/>
    <w:rsid w:val="008C5F11"/>
    <w:rsid w:val="008C5F24"/>
    <w:rsid w:val="008C5F93"/>
    <w:rsid w:val="008C6158"/>
    <w:rsid w:val="008C6172"/>
    <w:rsid w:val="008C617F"/>
    <w:rsid w:val="008C634E"/>
    <w:rsid w:val="008C641E"/>
    <w:rsid w:val="008C64F6"/>
    <w:rsid w:val="008C6569"/>
    <w:rsid w:val="008C67FA"/>
    <w:rsid w:val="008C6A18"/>
    <w:rsid w:val="008C6B38"/>
    <w:rsid w:val="008C6C51"/>
    <w:rsid w:val="008C6E0D"/>
    <w:rsid w:val="008C70DA"/>
    <w:rsid w:val="008C72B6"/>
    <w:rsid w:val="008C72FB"/>
    <w:rsid w:val="008C7353"/>
    <w:rsid w:val="008C7720"/>
    <w:rsid w:val="008C784C"/>
    <w:rsid w:val="008C7B2E"/>
    <w:rsid w:val="008C7C53"/>
    <w:rsid w:val="008C7C63"/>
    <w:rsid w:val="008C7CC1"/>
    <w:rsid w:val="008C7ED1"/>
    <w:rsid w:val="008D01E9"/>
    <w:rsid w:val="008D0C57"/>
    <w:rsid w:val="008D0C83"/>
    <w:rsid w:val="008D0DDC"/>
    <w:rsid w:val="008D103C"/>
    <w:rsid w:val="008D1154"/>
    <w:rsid w:val="008D14B1"/>
    <w:rsid w:val="008D15A3"/>
    <w:rsid w:val="008D166E"/>
    <w:rsid w:val="008D18F8"/>
    <w:rsid w:val="008D1C56"/>
    <w:rsid w:val="008D21A0"/>
    <w:rsid w:val="008D21A9"/>
    <w:rsid w:val="008D23C5"/>
    <w:rsid w:val="008D24F3"/>
    <w:rsid w:val="008D25EA"/>
    <w:rsid w:val="008D25EE"/>
    <w:rsid w:val="008D29CC"/>
    <w:rsid w:val="008D2AFD"/>
    <w:rsid w:val="008D2BF3"/>
    <w:rsid w:val="008D2F60"/>
    <w:rsid w:val="008D3189"/>
    <w:rsid w:val="008D329B"/>
    <w:rsid w:val="008D331F"/>
    <w:rsid w:val="008D3322"/>
    <w:rsid w:val="008D33CA"/>
    <w:rsid w:val="008D3538"/>
    <w:rsid w:val="008D35E2"/>
    <w:rsid w:val="008D36BD"/>
    <w:rsid w:val="008D3995"/>
    <w:rsid w:val="008D3BAC"/>
    <w:rsid w:val="008D3F78"/>
    <w:rsid w:val="008D4230"/>
    <w:rsid w:val="008D4278"/>
    <w:rsid w:val="008D43A7"/>
    <w:rsid w:val="008D43F6"/>
    <w:rsid w:val="008D4479"/>
    <w:rsid w:val="008D47A2"/>
    <w:rsid w:val="008D48E8"/>
    <w:rsid w:val="008D4B0D"/>
    <w:rsid w:val="008D4D33"/>
    <w:rsid w:val="008D548E"/>
    <w:rsid w:val="008D550F"/>
    <w:rsid w:val="008D5514"/>
    <w:rsid w:val="008D5A50"/>
    <w:rsid w:val="008D5B45"/>
    <w:rsid w:val="008D5CAD"/>
    <w:rsid w:val="008D5F26"/>
    <w:rsid w:val="008D6221"/>
    <w:rsid w:val="008D6295"/>
    <w:rsid w:val="008D632D"/>
    <w:rsid w:val="008D6466"/>
    <w:rsid w:val="008D64D8"/>
    <w:rsid w:val="008D6710"/>
    <w:rsid w:val="008D67BC"/>
    <w:rsid w:val="008D68C8"/>
    <w:rsid w:val="008D69D0"/>
    <w:rsid w:val="008D6AB3"/>
    <w:rsid w:val="008D6C16"/>
    <w:rsid w:val="008D6DD2"/>
    <w:rsid w:val="008D6E4D"/>
    <w:rsid w:val="008D6EBE"/>
    <w:rsid w:val="008D6FAB"/>
    <w:rsid w:val="008D700E"/>
    <w:rsid w:val="008D72DF"/>
    <w:rsid w:val="008D7590"/>
    <w:rsid w:val="008D76B3"/>
    <w:rsid w:val="008D7902"/>
    <w:rsid w:val="008D7AFC"/>
    <w:rsid w:val="008D7B7F"/>
    <w:rsid w:val="008D7D6D"/>
    <w:rsid w:val="008D7E7E"/>
    <w:rsid w:val="008E035B"/>
    <w:rsid w:val="008E04A5"/>
    <w:rsid w:val="008E05A8"/>
    <w:rsid w:val="008E0656"/>
    <w:rsid w:val="008E07A8"/>
    <w:rsid w:val="008E1063"/>
    <w:rsid w:val="008E1348"/>
    <w:rsid w:val="008E137F"/>
    <w:rsid w:val="008E1483"/>
    <w:rsid w:val="008E15CA"/>
    <w:rsid w:val="008E17BE"/>
    <w:rsid w:val="008E1D5E"/>
    <w:rsid w:val="008E1E31"/>
    <w:rsid w:val="008E1F25"/>
    <w:rsid w:val="008E206A"/>
    <w:rsid w:val="008E2169"/>
    <w:rsid w:val="008E2218"/>
    <w:rsid w:val="008E2298"/>
    <w:rsid w:val="008E22E8"/>
    <w:rsid w:val="008E2439"/>
    <w:rsid w:val="008E28AC"/>
    <w:rsid w:val="008E28F3"/>
    <w:rsid w:val="008E2B2C"/>
    <w:rsid w:val="008E2B68"/>
    <w:rsid w:val="008E2D38"/>
    <w:rsid w:val="008E3908"/>
    <w:rsid w:val="008E3E04"/>
    <w:rsid w:val="008E4004"/>
    <w:rsid w:val="008E4200"/>
    <w:rsid w:val="008E454B"/>
    <w:rsid w:val="008E4852"/>
    <w:rsid w:val="008E48E4"/>
    <w:rsid w:val="008E48F2"/>
    <w:rsid w:val="008E4A25"/>
    <w:rsid w:val="008E4CF2"/>
    <w:rsid w:val="008E4F70"/>
    <w:rsid w:val="008E5047"/>
    <w:rsid w:val="008E5068"/>
    <w:rsid w:val="008E5144"/>
    <w:rsid w:val="008E5165"/>
    <w:rsid w:val="008E5A78"/>
    <w:rsid w:val="008E5CCF"/>
    <w:rsid w:val="008E5E3C"/>
    <w:rsid w:val="008E5F31"/>
    <w:rsid w:val="008E62DF"/>
    <w:rsid w:val="008E64BC"/>
    <w:rsid w:val="008E6644"/>
    <w:rsid w:val="008E679B"/>
    <w:rsid w:val="008E691A"/>
    <w:rsid w:val="008E6CE8"/>
    <w:rsid w:val="008E7083"/>
    <w:rsid w:val="008E70D7"/>
    <w:rsid w:val="008E71BC"/>
    <w:rsid w:val="008E7364"/>
    <w:rsid w:val="008E7485"/>
    <w:rsid w:val="008E758F"/>
    <w:rsid w:val="008E7662"/>
    <w:rsid w:val="008E77AF"/>
    <w:rsid w:val="008E7A95"/>
    <w:rsid w:val="008E7B0D"/>
    <w:rsid w:val="008E7B69"/>
    <w:rsid w:val="008E7CB6"/>
    <w:rsid w:val="008F0069"/>
    <w:rsid w:val="008F02F3"/>
    <w:rsid w:val="008F03C7"/>
    <w:rsid w:val="008F03F1"/>
    <w:rsid w:val="008F042D"/>
    <w:rsid w:val="008F05B0"/>
    <w:rsid w:val="008F05CF"/>
    <w:rsid w:val="008F0620"/>
    <w:rsid w:val="008F0B15"/>
    <w:rsid w:val="008F134A"/>
    <w:rsid w:val="008F16B6"/>
    <w:rsid w:val="008F16C8"/>
    <w:rsid w:val="008F17FE"/>
    <w:rsid w:val="008F1943"/>
    <w:rsid w:val="008F19BB"/>
    <w:rsid w:val="008F1B11"/>
    <w:rsid w:val="008F1C32"/>
    <w:rsid w:val="008F2286"/>
    <w:rsid w:val="008F236E"/>
    <w:rsid w:val="008F2609"/>
    <w:rsid w:val="008F280C"/>
    <w:rsid w:val="008F2833"/>
    <w:rsid w:val="008F28CC"/>
    <w:rsid w:val="008F2CF2"/>
    <w:rsid w:val="008F2D67"/>
    <w:rsid w:val="008F2ED1"/>
    <w:rsid w:val="008F2FC1"/>
    <w:rsid w:val="008F3038"/>
    <w:rsid w:val="008F30A1"/>
    <w:rsid w:val="008F3157"/>
    <w:rsid w:val="008F325A"/>
    <w:rsid w:val="008F35DA"/>
    <w:rsid w:val="008F38EB"/>
    <w:rsid w:val="008F3DAB"/>
    <w:rsid w:val="008F3EAC"/>
    <w:rsid w:val="008F429D"/>
    <w:rsid w:val="008F4523"/>
    <w:rsid w:val="008F4593"/>
    <w:rsid w:val="008F4788"/>
    <w:rsid w:val="008F47D6"/>
    <w:rsid w:val="008F48B8"/>
    <w:rsid w:val="008F4A2A"/>
    <w:rsid w:val="008F4AD1"/>
    <w:rsid w:val="008F4B00"/>
    <w:rsid w:val="008F4B42"/>
    <w:rsid w:val="008F4C36"/>
    <w:rsid w:val="008F4CF3"/>
    <w:rsid w:val="008F518F"/>
    <w:rsid w:val="008F54F8"/>
    <w:rsid w:val="008F583B"/>
    <w:rsid w:val="008F5945"/>
    <w:rsid w:val="008F596E"/>
    <w:rsid w:val="008F59CA"/>
    <w:rsid w:val="008F5A48"/>
    <w:rsid w:val="008F5B26"/>
    <w:rsid w:val="008F5C72"/>
    <w:rsid w:val="008F5E62"/>
    <w:rsid w:val="008F6033"/>
    <w:rsid w:val="008F6342"/>
    <w:rsid w:val="008F63D4"/>
    <w:rsid w:val="008F6475"/>
    <w:rsid w:val="008F6585"/>
    <w:rsid w:val="008F66B4"/>
    <w:rsid w:val="008F673E"/>
    <w:rsid w:val="008F67FF"/>
    <w:rsid w:val="008F6C6B"/>
    <w:rsid w:val="008F6DBA"/>
    <w:rsid w:val="008F6EBE"/>
    <w:rsid w:val="008F6FE1"/>
    <w:rsid w:val="008F70F5"/>
    <w:rsid w:val="008F7145"/>
    <w:rsid w:val="008F7156"/>
    <w:rsid w:val="008F71FC"/>
    <w:rsid w:val="008F73CD"/>
    <w:rsid w:val="008F75A2"/>
    <w:rsid w:val="008F776F"/>
    <w:rsid w:val="008F7B1B"/>
    <w:rsid w:val="00900113"/>
    <w:rsid w:val="009001A1"/>
    <w:rsid w:val="009004AA"/>
    <w:rsid w:val="009006DA"/>
    <w:rsid w:val="009007D5"/>
    <w:rsid w:val="0090084E"/>
    <w:rsid w:val="00900902"/>
    <w:rsid w:val="00900FBC"/>
    <w:rsid w:val="0090110D"/>
    <w:rsid w:val="0090189E"/>
    <w:rsid w:val="009018A4"/>
    <w:rsid w:val="00901ADE"/>
    <w:rsid w:val="00901D68"/>
    <w:rsid w:val="009020A6"/>
    <w:rsid w:val="009020E4"/>
    <w:rsid w:val="00902377"/>
    <w:rsid w:val="0090249A"/>
    <w:rsid w:val="009025F0"/>
    <w:rsid w:val="00902978"/>
    <w:rsid w:val="00902A09"/>
    <w:rsid w:val="00902C0C"/>
    <w:rsid w:val="00902CAB"/>
    <w:rsid w:val="00902CDD"/>
    <w:rsid w:val="009030E5"/>
    <w:rsid w:val="00903147"/>
    <w:rsid w:val="00903D05"/>
    <w:rsid w:val="009040E9"/>
    <w:rsid w:val="00904225"/>
    <w:rsid w:val="0090432D"/>
    <w:rsid w:val="0090440E"/>
    <w:rsid w:val="009044A1"/>
    <w:rsid w:val="0090470E"/>
    <w:rsid w:val="0090473F"/>
    <w:rsid w:val="00904B4F"/>
    <w:rsid w:val="00904F5E"/>
    <w:rsid w:val="00904FCF"/>
    <w:rsid w:val="00905116"/>
    <w:rsid w:val="00905181"/>
    <w:rsid w:val="00905261"/>
    <w:rsid w:val="009052DF"/>
    <w:rsid w:val="0090548F"/>
    <w:rsid w:val="00905970"/>
    <w:rsid w:val="00905B31"/>
    <w:rsid w:val="00905ECF"/>
    <w:rsid w:val="00905FCD"/>
    <w:rsid w:val="009060E6"/>
    <w:rsid w:val="0090631F"/>
    <w:rsid w:val="00906414"/>
    <w:rsid w:val="0090679E"/>
    <w:rsid w:val="0090686B"/>
    <w:rsid w:val="009069CE"/>
    <w:rsid w:val="00906C63"/>
    <w:rsid w:val="00906D04"/>
    <w:rsid w:val="00906E72"/>
    <w:rsid w:val="00906F74"/>
    <w:rsid w:val="00906F8A"/>
    <w:rsid w:val="009076C4"/>
    <w:rsid w:val="0090773C"/>
    <w:rsid w:val="00907AAB"/>
    <w:rsid w:val="00907B73"/>
    <w:rsid w:val="00907DCF"/>
    <w:rsid w:val="009100C2"/>
    <w:rsid w:val="0091016D"/>
    <w:rsid w:val="009104CE"/>
    <w:rsid w:val="009106AE"/>
    <w:rsid w:val="009107ED"/>
    <w:rsid w:val="00910B7A"/>
    <w:rsid w:val="00910E79"/>
    <w:rsid w:val="009112A4"/>
    <w:rsid w:val="00911612"/>
    <w:rsid w:val="0091195F"/>
    <w:rsid w:val="00912080"/>
    <w:rsid w:val="00912173"/>
    <w:rsid w:val="00912202"/>
    <w:rsid w:val="009122CF"/>
    <w:rsid w:val="00912448"/>
    <w:rsid w:val="00912449"/>
    <w:rsid w:val="00912897"/>
    <w:rsid w:val="00912902"/>
    <w:rsid w:val="00912C0E"/>
    <w:rsid w:val="00912C5C"/>
    <w:rsid w:val="009131AC"/>
    <w:rsid w:val="009131D2"/>
    <w:rsid w:val="009131D8"/>
    <w:rsid w:val="00913218"/>
    <w:rsid w:val="00913463"/>
    <w:rsid w:val="00913602"/>
    <w:rsid w:val="00913748"/>
    <w:rsid w:val="00913922"/>
    <w:rsid w:val="009139EE"/>
    <w:rsid w:val="00913B23"/>
    <w:rsid w:val="00913B9A"/>
    <w:rsid w:val="00913D0D"/>
    <w:rsid w:val="00913F5D"/>
    <w:rsid w:val="00914326"/>
    <w:rsid w:val="00914399"/>
    <w:rsid w:val="00914745"/>
    <w:rsid w:val="009147BF"/>
    <w:rsid w:val="00914E54"/>
    <w:rsid w:val="00914ED2"/>
    <w:rsid w:val="009150B3"/>
    <w:rsid w:val="00915275"/>
    <w:rsid w:val="00915685"/>
    <w:rsid w:val="0091573A"/>
    <w:rsid w:val="009157C4"/>
    <w:rsid w:val="009157F1"/>
    <w:rsid w:val="009162F9"/>
    <w:rsid w:val="009163E3"/>
    <w:rsid w:val="00916685"/>
    <w:rsid w:val="00916E0E"/>
    <w:rsid w:val="00917177"/>
    <w:rsid w:val="009172A4"/>
    <w:rsid w:val="00917534"/>
    <w:rsid w:val="009175D4"/>
    <w:rsid w:val="0091768B"/>
    <w:rsid w:val="00917BCA"/>
    <w:rsid w:val="00917C71"/>
    <w:rsid w:val="00917D4D"/>
    <w:rsid w:val="00917D56"/>
    <w:rsid w:val="009200B9"/>
    <w:rsid w:val="009201C3"/>
    <w:rsid w:val="00920247"/>
    <w:rsid w:val="00920271"/>
    <w:rsid w:val="009206B8"/>
    <w:rsid w:val="00920808"/>
    <w:rsid w:val="009208E0"/>
    <w:rsid w:val="00920926"/>
    <w:rsid w:val="00920B2E"/>
    <w:rsid w:val="00920B34"/>
    <w:rsid w:val="00920EEA"/>
    <w:rsid w:val="0092113B"/>
    <w:rsid w:val="009212AB"/>
    <w:rsid w:val="0092150E"/>
    <w:rsid w:val="00921819"/>
    <w:rsid w:val="00921A68"/>
    <w:rsid w:val="00921ABD"/>
    <w:rsid w:val="00921AF0"/>
    <w:rsid w:val="00921BF3"/>
    <w:rsid w:val="00921F1D"/>
    <w:rsid w:val="00922092"/>
    <w:rsid w:val="009221DD"/>
    <w:rsid w:val="009229BB"/>
    <w:rsid w:val="00922BC6"/>
    <w:rsid w:val="00922D93"/>
    <w:rsid w:val="00922D96"/>
    <w:rsid w:val="00922E27"/>
    <w:rsid w:val="00922E7F"/>
    <w:rsid w:val="00923303"/>
    <w:rsid w:val="00923313"/>
    <w:rsid w:val="009233B6"/>
    <w:rsid w:val="0092341C"/>
    <w:rsid w:val="0092356F"/>
    <w:rsid w:val="009235B5"/>
    <w:rsid w:val="0092383C"/>
    <w:rsid w:val="00923A5E"/>
    <w:rsid w:val="00923C89"/>
    <w:rsid w:val="00924104"/>
    <w:rsid w:val="00924197"/>
    <w:rsid w:val="009242A8"/>
    <w:rsid w:val="009242AF"/>
    <w:rsid w:val="009243DD"/>
    <w:rsid w:val="00924977"/>
    <w:rsid w:val="00924AE1"/>
    <w:rsid w:val="00924BAC"/>
    <w:rsid w:val="00924BF3"/>
    <w:rsid w:val="00924EB0"/>
    <w:rsid w:val="0092541D"/>
    <w:rsid w:val="009258B5"/>
    <w:rsid w:val="00925AD1"/>
    <w:rsid w:val="00925B41"/>
    <w:rsid w:val="00925BFE"/>
    <w:rsid w:val="00925EDA"/>
    <w:rsid w:val="009261FC"/>
    <w:rsid w:val="00926211"/>
    <w:rsid w:val="00926251"/>
    <w:rsid w:val="0092656F"/>
    <w:rsid w:val="00926810"/>
    <w:rsid w:val="009268BB"/>
    <w:rsid w:val="009269BC"/>
    <w:rsid w:val="00926B65"/>
    <w:rsid w:val="00926E98"/>
    <w:rsid w:val="00926EB7"/>
    <w:rsid w:val="00926FF4"/>
    <w:rsid w:val="00927045"/>
    <w:rsid w:val="00927123"/>
    <w:rsid w:val="00927129"/>
    <w:rsid w:val="00927160"/>
    <w:rsid w:val="009273D9"/>
    <w:rsid w:val="00927428"/>
    <w:rsid w:val="00927555"/>
    <w:rsid w:val="009278D5"/>
    <w:rsid w:val="00927BAE"/>
    <w:rsid w:val="00927C94"/>
    <w:rsid w:val="00927DE4"/>
    <w:rsid w:val="00927E99"/>
    <w:rsid w:val="0093012C"/>
    <w:rsid w:val="00930219"/>
    <w:rsid w:val="00930337"/>
    <w:rsid w:val="0093050B"/>
    <w:rsid w:val="009305E8"/>
    <w:rsid w:val="0093090F"/>
    <w:rsid w:val="0093093A"/>
    <w:rsid w:val="00930949"/>
    <w:rsid w:val="00930E58"/>
    <w:rsid w:val="00931029"/>
    <w:rsid w:val="0093126C"/>
    <w:rsid w:val="009314E4"/>
    <w:rsid w:val="009315BA"/>
    <w:rsid w:val="009316A5"/>
    <w:rsid w:val="009317EA"/>
    <w:rsid w:val="00931DB4"/>
    <w:rsid w:val="00931E05"/>
    <w:rsid w:val="00931E4A"/>
    <w:rsid w:val="00931EBB"/>
    <w:rsid w:val="00931F0B"/>
    <w:rsid w:val="009321CF"/>
    <w:rsid w:val="00932229"/>
    <w:rsid w:val="00932249"/>
    <w:rsid w:val="009326F2"/>
    <w:rsid w:val="00932775"/>
    <w:rsid w:val="00932C86"/>
    <w:rsid w:val="00932E78"/>
    <w:rsid w:val="00932F5E"/>
    <w:rsid w:val="00933066"/>
    <w:rsid w:val="009330AA"/>
    <w:rsid w:val="00933507"/>
    <w:rsid w:val="0093382E"/>
    <w:rsid w:val="0093382F"/>
    <w:rsid w:val="009338B2"/>
    <w:rsid w:val="009338E4"/>
    <w:rsid w:val="009338EF"/>
    <w:rsid w:val="009339FB"/>
    <w:rsid w:val="00933A53"/>
    <w:rsid w:val="00933C45"/>
    <w:rsid w:val="00933CFF"/>
    <w:rsid w:val="00933D4D"/>
    <w:rsid w:val="00933EA4"/>
    <w:rsid w:val="00933EFC"/>
    <w:rsid w:val="00933FFB"/>
    <w:rsid w:val="0093422C"/>
    <w:rsid w:val="0093475B"/>
    <w:rsid w:val="00934A97"/>
    <w:rsid w:val="00934AAF"/>
    <w:rsid w:val="00934CC9"/>
    <w:rsid w:val="00934E55"/>
    <w:rsid w:val="00934F10"/>
    <w:rsid w:val="00935181"/>
    <w:rsid w:val="009353AD"/>
    <w:rsid w:val="00935682"/>
    <w:rsid w:val="00935890"/>
    <w:rsid w:val="00935B1C"/>
    <w:rsid w:val="00935BAD"/>
    <w:rsid w:val="009360AA"/>
    <w:rsid w:val="00936369"/>
    <w:rsid w:val="00936399"/>
    <w:rsid w:val="009364FE"/>
    <w:rsid w:val="0093658C"/>
    <w:rsid w:val="00936B87"/>
    <w:rsid w:val="00936BA3"/>
    <w:rsid w:val="00936FA5"/>
    <w:rsid w:val="0093705B"/>
    <w:rsid w:val="009373A1"/>
    <w:rsid w:val="00937989"/>
    <w:rsid w:val="00937EA2"/>
    <w:rsid w:val="0094027B"/>
    <w:rsid w:val="00940281"/>
    <w:rsid w:val="0094032F"/>
    <w:rsid w:val="009403AC"/>
    <w:rsid w:val="009406D6"/>
    <w:rsid w:val="009408D6"/>
    <w:rsid w:val="00940A40"/>
    <w:rsid w:val="00940C03"/>
    <w:rsid w:val="0094189F"/>
    <w:rsid w:val="009419E8"/>
    <w:rsid w:val="00941A59"/>
    <w:rsid w:val="00941AA7"/>
    <w:rsid w:val="00941BBD"/>
    <w:rsid w:val="00941D11"/>
    <w:rsid w:val="00942076"/>
    <w:rsid w:val="0094216E"/>
    <w:rsid w:val="00942307"/>
    <w:rsid w:val="009426FE"/>
    <w:rsid w:val="00942A95"/>
    <w:rsid w:val="00942AC7"/>
    <w:rsid w:val="00942C35"/>
    <w:rsid w:val="00942E74"/>
    <w:rsid w:val="00943467"/>
    <w:rsid w:val="00943652"/>
    <w:rsid w:val="0094369D"/>
    <w:rsid w:val="009438DC"/>
    <w:rsid w:val="009439C4"/>
    <w:rsid w:val="00943BF2"/>
    <w:rsid w:val="00943C19"/>
    <w:rsid w:val="00943DA7"/>
    <w:rsid w:val="00943DAE"/>
    <w:rsid w:val="00944270"/>
    <w:rsid w:val="0094437B"/>
    <w:rsid w:val="00944721"/>
    <w:rsid w:val="00944AC7"/>
    <w:rsid w:val="00944C32"/>
    <w:rsid w:val="00944E3A"/>
    <w:rsid w:val="00945873"/>
    <w:rsid w:val="00945B82"/>
    <w:rsid w:val="00945D64"/>
    <w:rsid w:val="00945DF4"/>
    <w:rsid w:val="00945E07"/>
    <w:rsid w:val="00945E28"/>
    <w:rsid w:val="00945F96"/>
    <w:rsid w:val="0094646F"/>
    <w:rsid w:val="00946806"/>
    <w:rsid w:val="00946C98"/>
    <w:rsid w:val="00946D7C"/>
    <w:rsid w:val="00946FF5"/>
    <w:rsid w:val="00947001"/>
    <w:rsid w:val="00947014"/>
    <w:rsid w:val="0094718F"/>
    <w:rsid w:val="00947195"/>
    <w:rsid w:val="009471BF"/>
    <w:rsid w:val="00947593"/>
    <w:rsid w:val="00947861"/>
    <w:rsid w:val="00947927"/>
    <w:rsid w:val="00947A4A"/>
    <w:rsid w:val="00947BDC"/>
    <w:rsid w:val="00947C4B"/>
    <w:rsid w:val="00947F84"/>
    <w:rsid w:val="009500DD"/>
    <w:rsid w:val="009504BE"/>
    <w:rsid w:val="00950623"/>
    <w:rsid w:val="0095072F"/>
    <w:rsid w:val="00950BDE"/>
    <w:rsid w:val="00950D6C"/>
    <w:rsid w:val="00950DBE"/>
    <w:rsid w:val="00950F97"/>
    <w:rsid w:val="00951292"/>
    <w:rsid w:val="0095160C"/>
    <w:rsid w:val="009517B4"/>
    <w:rsid w:val="009517CD"/>
    <w:rsid w:val="00951832"/>
    <w:rsid w:val="009518BD"/>
    <w:rsid w:val="00951ACD"/>
    <w:rsid w:val="00951EB2"/>
    <w:rsid w:val="009522AB"/>
    <w:rsid w:val="00952465"/>
    <w:rsid w:val="009527BD"/>
    <w:rsid w:val="009528A1"/>
    <w:rsid w:val="009529BF"/>
    <w:rsid w:val="00952A03"/>
    <w:rsid w:val="00952D1A"/>
    <w:rsid w:val="0095303C"/>
    <w:rsid w:val="0095347D"/>
    <w:rsid w:val="009536EC"/>
    <w:rsid w:val="00953727"/>
    <w:rsid w:val="0095378F"/>
    <w:rsid w:val="00953987"/>
    <w:rsid w:val="00953AC1"/>
    <w:rsid w:val="00953E30"/>
    <w:rsid w:val="009541E9"/>
    <w:rsid w:val="0095497E"/>
    <w:rsid w:val="009549B9"/>
    <w:rsid w:val="00954CD5"/>
    <w:rsid w:val="0095502F"/>
    <w:rsid w:val="00955384"/>
    <w:rsid w:val="009555AC"/>
    <w:rsid w:val="009555C6"/>
    <w:rsid w:val="00955768"/>
    <w:rsid w:val="009557EA"/>
    <w:rsid w:val="009559BE"/>
    <w:rsid w:val="00955A4D"/>
    <w:rsid w:val="00955CB8"/>
    <w:rsid w:val="00955DB5"/>
    <w:rsid w:val="00956243"/>
    <w:rsid w:val="009564B4"/>
    <w:rsid w:val="00956528"/>
    <w:rsid w:val="00956778"/>
    <w:rsid w:val="009568C8"/>
    <w:rsid w:val="009569D4"/>
    <w:rsid w:val="00956E96"/>
    <w:rsid w:val="00956FA2"/>
    <w:rsid w:val="0095700E"/>
    <w:rsid w:val="0095743E"/>
    <w:rsid w:val="009575A1"/>
    <w:rsid w:val="0095764E"/>
    <w:rsid w:val="009577D4"/>
    <w:rsid w:val="00957B72"/>
    <w:rsid w:val="00957BC7"/>
    <w:rsid w:val="00957C8C"/>
    <w:rsid w:val="00957EDF"/>
    <w:rsid w:val="00960309"/>
    <w:rsid w:val="0096033C"/>
    <w:rsid w:val="009603DF"/>
    <w:rsid w:val="0096073C"/>
    <w:rsid w:val="009607DD"/>
    <w:rsid w:val="00960C92"/>
    <w:rsid w:val="009610FD"/>
    <w:rsid w:val="00961171"/>
    <w:rsid w:val="009614AA"/>
    <w:rsid w:val="009614AB"/>
    <w:rsid w:val="009614B2"/>
    <w:rsid w:val="00961633"/>
    <w:rsid w:val="00961907"/>
    <w:rsid w:val="0096196E"/>
    <w:rsid w:val="009619CC"/>
    <w:rsid w:val="00961A83"/>
    <w:rsid w:val="00961BC8"/>
    <w:rsid w:val="00961DD0"/>
    <w:rsid w:val="00961F8A"/>
    <w:rsid w:val="00962053"/>
    <w:rsid w:val="009622F8"/>
    <w:rsid w:val="009623A7"/>
    <w:rsid w:val="00962620"/>
    <w:rsid w:val="00962941"/>
    <w:rsid w:val="00962968"/>
    <w:rsid w:val="00962DF9"/>
    <w:rsid w:val="009633A5"/>
    <w:rsid w:val="009638D9"/>
    <w:rsid w:val="009638F6"/>
    <w:rsid w:val="00963AD5"/>
    <w:rsid w:val="00963B7A"/>
    <w:rsid w:val="00963D01"/>
    <w:rsid w:val="00963D21"/>
    <w:rsid w:val="00963FB3"/>
    <w:rsid w:val="0096432E"/>
    <w:rsid w:val="009644EA"/>
    <w:rsid w:val="00964559"/>
    <w:rsid w:val="009648CC"/>
    <w:rsid w:val="00964AC1"/>
    <w:rsid w:val="00964AEA"/>
    <w:rsid w:val="00964B61"/>
    <w:rsid w:val="00964C6F"/>
    <w:rsid w:val="00964D7B"/>
    <w:rsid w:val="009654C3"/>
    <w:rsid w:val="009657F9"/>
    <w:rsid w:val="00965942"/>
    <w:rsid w:val="009659B8"/>
    <w:rsid w:val="00965A9E"/>
    <w:rsid w:val="00965D4F"/>
    <w:rsid w:val="00966AE7"/>
    <w:rsid w:val="00966B57"/>
    <w:rsid w:val="00966E02"/>
    <w:rsid w:val="00966EB8"/>
    <w:rsid w:val="00966F20"/>
    <w:rsid w:val="00966FDA"/>
    <w:rsid w:val="0096706F"/>
    <w:rsid w:val="0096724C"/>
    <w:rsid w:val="0096726A"/>
    <w:rsid w:val="009672EC"/>
    <w:rsid w:val="00967434"/>
    <w:rsid w:val="0096743F"/>
    <w:rsid w:val="009674DC"/>
    <w:rsid w:val="009675BB"/>
    <w:rsid w:val="009676B0"/>
    <w:rsid w:val="00967E4C"/>
    <w:rsid w:val="00967F96"/>
    <w:rsid w:val="00970398"/>
    <w:rsid w:val="00970648"/>
    <w:rsid w:val="009707CB"/>
    <w:rsid w:val="009708A8"/>
    <w:rsid w:val="00970A4C"/>
    <w:rsid w:val="00970AA0"/>
    <w:rsid w:val="00970C0A"/>
    <w:rsid w:val="00970DB4"/>
    <w:rsid w:val="00970DD5"/>
    <w:rsid w:val="00971447"/>
    <w:rsid w:val="009716BB"/>
    <w:rsid w:val="00971A04"/>
    <w:rsid w:val="00971B39"/>
    <w:rsid w:val="00971C8E"/>
    <w:rsid w:val="009722F4"/>
    <w:rsid w:val="0097258A"/>
    <w:rsid w:val="009725BA"/>
    <w:rsid w:val="00972761"/>
    <w:rsid w:val="00972B2D"/>
    <w:rsid w:val="00972C46"/>
    <w:rsid w:val="00972D69"/>
    <w:rsid w:val="00972D9F"/>
    <w:rsid w:val="00973638"/>
    <w:rsid w:val="009737D2"/>
    <w:rsid w:val="00973EE8"/>
    <w:rsid w:val="00973F79"/>
    <w:rsid w:val="0097414F"/>
    <w:rsid w:val="00974485"/>
    <w:rsid w:val="009746ED"/>
    <w:rsid w:val="00974981"/>
    <w:rsid w:val="009749DD"/>
    <w:rsid w:val="00974C44"/>
    <w:rsid w:val="00974D0D"/>
    <w:rsid w:val="00974DF7"/>
    <w:rsid w:val="00974E22"/>
    <w:rsid w:val="00974ED7"/>
    <w:rsid w:val="00975077"/>
    <w:rsid w:val="0097524C"/>
    <w:rsid w:val="00975361"/>
    <w:rsid w:val="00975473"/>
    <w:rsid w:val="00975555"/>
    <w:rsid w:val="00975596"/>
    <w:rsid w:val="009755D3"/>
    <w:rsid w:val="00975697"/>
    <w:rsid w:val="009757F3"/>
    <w:rsid w:val="00975BEB"/>
    <w:rsid w:val="00975EB7"/>
    <w:rsid w:val="009760A5"/>
    <w:rsid w:val="00976654"/>
    <w:rsid w:val="0097679F"/>
    <w:rsid w:val="00976ABF"/>
    <w:rsid w:val="00976B08"/>
    <w:rsid w:val="00976C16"/>
    <w:rsid w:val="00977080"/>
    <w:rsid w:val="009770AC"/>
    <w:rsid w:val="00977868"/>
    <w:rsid w:val="00977A13"/>
    <w:rsid w:val="00977A9E"/>
    <w:rsid w:val="00977AA9"/>
    <w:rsid w:val="00977B30"/>
    <w:rsid w:val="00977BDF"/>
    <w:rsid w:val="00977C0C"/>
    <w:rsid w:val="00977D3B"/>
    <w:rsid w:val="00977F4D"/>
    <w:rsid w:val="00980266"/>
    <w:rsid w:val="009806E2"/>
    <w:rsid w:val="009807B6"/>
    <w:rsid w:val="00980978"/>
    <w:rsid w:val="00980A4C"/>
    <w:rsid w:val="00980B3A"/>
    <w:rsid w:val="00980E8C"/>
    <w:rsid w:val="00980F6A"/>
    <w:rsid w:val="009810A7"/>
    <w:rsid w:val="0098144B"/>
    <w:rsid w:val="009815CD"/>
    <w:rsid w:val="00981669"/>
    <w:rsid w:val="00981727"/>
    <w:rsid w:val="00981E88"/>
    <w:rsid w:val="00981FAE"/>
    <w:rsid w:val="00982377"/>
    <w:rsid w:val="009825F7"/>
    <w:rsid w:val="009828F5"/>
    <w:rsid w:val="00982956"/>
    <w:rsid w:val="00982A70"/>
    <w:rsid w:val="00982AF9"/>
    <w:rsid w:val="00982B14"/>
    <w:rsid w:val="00982C66"/>
    <w:rsid w:val="00982D3D"/>
    <w:rsid w:val="00982FC8"/>
    <w:rsid w:val="0098318B"/>
    <w:rsid w:val="009832DE"/>
    <w:rsid w:val="00983A5A"/>
    <w:rsid w:val="00983B35"/>
    <w:rsid w:val="00983C66"/>
    <w:rsid w:val="009840BD"/>
    <w:rsid w:val="00984178"/>
    <w:rsid w:val="00984341"/>
    <w:rsid w:val="0098437A"/>
    <w:rsid w:val="009848C5"/>
    <w:rsid w:val="00984B37"/>
    <w:rsid w:val="00984E89"/>
    <w:rsid w:val="00984F2F"/>
    <w:rsid w:val="009858A5"/>
    <w:rsid w:val="00985DFB"/>
    <w:rsid w:val="009860AF"/>
    <w:rsid w:val="009863D7"/>
    <w:rsid w:val="00986600"/>
    <w:rsid w:val="009866FA"/>
    <w:rsid w:val="00986852"/>
    <w:rsid w:val="00986B18"/>
    <w:rsid w:val="00986B90"/>
    <w:rsid w:val="00986C98"/>
    <w:rsid w:val="00986E73"/>
    <w:rsid w:val="00986F9A"/>
    <w:rsid w:val="00986FD9"/>
    <w:rsid w:val="009872B4"/>
    <w:rsid w:val="009873EF"/>
    <w:rsid w:val="009874EA"/>
    <w:rsid w:val="00987817"/>
    <w:rsid w:val="00987A2C"/>
    <w:rsid w:val="00987F46"/>
    <w:rsid w:val="009900D5"/>
    <w:rsid w:val="00990271"/>
    <w:rsid w:val="009903CC"/>
    <w:rsid w:val="009903F8"/>
    <w:rsid w:val="0099077F"/>
    <w:rsid w:val="00990999"/>
    <w:rsid w:val="00990B67"/>
    <w:rsid w:val="00990B91"/>
    <w:rsid w:val="00991105"/>
    <w:rsid w:val="00991110"/>
    <w:rsid w:val="00991B0E"/>
    <w:rsid w:val="00991BBC"/>
    <w:rsid w:val="00991C8F"/>
    <w:rsid w:val="00991CE8"/>
    <w:rsid w:val="00991D05"/>
    <w:rsid w:val="00991DB3"/>
    <w:rsid w:val="00991E3A"/>
    <w:rsid w:val="00991F57"/>
    <w:rsid w:val="00991FDF"/>
    <w:rsid w:val="00992979"/>
    <w:rsid w:val="00992A8C"/>
    <w:rsid w:val="00992BE5"/>
    <w:rsid w:val="00992CBF"/>
    <w:rsid w:val="009932BE"/>
    <w:rsid w:val="009932DA"/>
    <w:rsid w:val="0099351E"/>
    <w:rsid w:val="00993818"/>
    <w:rsid w:val="00993862"/>
    <w:rsid w:val="00993B8F"/>
    <w:rsid w:val="00993E70"/>
    <w:rsid w:val="00993FE1"/>
    <w:rsid w:val="00994050"/>
    <w:rsid w:val="00994122"/>
    <w:rsid w:val="00994191"/>
    <w:rsid w:val="00994231"/>
    <w:rsid w:val="00994240"/>
    <w:rsid w:val="0099425A"/>
    <w:rsid w:val="0099435E"/>
    <w:rsid w:val="009943D8"/>
    <w:rsid w:val="0099471A"/>
    <w:rsid w:val="00994828"/>
    <w:rsid w:val="009948BA"/>
    <w:rsid w:val="00994B55"/>
    <w:rsid w:val="00994B80"/>
    <w:rsid w:val="00994C4A"/>
    <w:rsid w:val="009952FC"/>
    <w:rsid w:val="00995356"/>
    <w:rsid w:val="00995749"/>
    <w:rsid w:val="009957C9"/>
    <w:rsid w:val="00995DB4"/>
    <w:rsid w:val="00995F2A"/>
    <w:rsid w:val="009960A9"/>
    <w:rsid w:val="00996660"/>
    <w:rsid w:val="00996768"/>
    <w:rsid w:val="00996892"/>
    <w:rsid w:val="00996961"/>
    <w:rsid w:val="009969FE"/>
    <w:rsid w:val="00996B40"/>
    <w:rsid w:val="00996EA3"/>
    <w:rsid w:val="0099704B"/>
    <w:rsid w:val="009970A0"/>
    <w:rsid w:val="009971E5"/>
    <w:rsid w:val="009972D2"/>
    <w:rsid w:val="00997415"/>
    <w:rsid w:val="00997802"/>
    <w:rsid w:val="00997A55"/>
    <w:rsid w:val="00997D2C"/>
    <w:rsid w:val="00997FAC"/>
    <w:rsid w:val="009A0171"/>
    <w:rsid w:val="009A0941"/>
    <w:rsid w:val="009A0A58"/>
    <w:rsid w:val="009A0CAC"/>
    <w:rsid w:val="009A0D25"/>
    <w:rsid w:val="009A0FA6"/>
    <w:rsid w:val="009A1164"/>
    <w:rsid w:val="009A129D"/>
    <w:rsid w:val="009A1536"/>
    <w:rsid w:val="009A181C"/>
    <w:rsid w:val="009A1963"/>
    <w:rsid w:val="009A1993"/>
    <w:rsid w:val="009A1AB8"/>
    <w:rsid w:val="009A1AC8"/>
    <w:rsid w:val="009A1E29"/>
    <w:rsid w:val="009A222A"/>
    <w:rsid w:val="009A22C5"/>
    <w:rsid w:val="009A2635"/>
    <w:rsid w:val="009A2795"/>
    <w:rsid w:val="009A2904"/>
    <w:rsid w:val="009A29FA"/>
    <w:rsid w:val="009A2AF7"/>
    <w:rsid w:val="009A2D31"/>
    <w:rsid w:val="009A2FF0"/>
    <w:rsid w:val="009A329F"/>
    <w:rsid w:val="009A3762"/>
    <w:rsid w:val="009A3A90"/>
    <w:rsid w:val="009A3B07"/>
    <w:rsid w:val="009A42FD"/>
    <w:rsid w:val="009A485E"/>
    <w:rsid w:val="009A488F"/>
    <w:rsid w:val="009A49B9"/>
    <w:rsid w:val="009A49C5"/>
    <w:rsid w:val="009A4BE0"/>
    <w:rsid w:val="009A4E2A"/>
    <w:rsid w:val="009A530E"/>
    <w:rsid w:val="009A5783"/>
    <w:rsid w:val="009A57F6"/>
    <w:rsid w:val="009A58C0"/>
    <w:rsid w:val="009A5C48"/>
    <w:rsid w:val="009A5D6A"/>
    <w:rsid w:val="009A5F42"/>
    <w:rsid w:val="009A62A2"/>
    <w:rsid w:val="009A69A6"/>
    <w:rsid w:val="009A69F3"/>
    <w:rsid w:val="009A6B39"/>
    <w:rsid w:val="009A6BE0"/>
    <w:rsid w:val="009A6DCB"/>
    <w:rsid w:val="009A6FEA"/>
    <w:rsid w:val="009A752D"/>
    <w:rsid w:val="009A75E1"/>
    <w:rsid w:val="009A77FC"/>
    <w:rsid w:val="009A7844"/>
    <w:rsid w:val="009A78C0"/>
    <w:rsid w:val="009A79C1"/>
    <w:rsid w:val="009A7CC9"/>
    <w:rsid w:val="009A7D41"/>
    <w:rsid w:val="009A7D5C"/>
    <w:rsid w:val="009B006C"/>
    <w:rsid w:val="009B00E9"/>
    <w:rsid w:val="009B0211"/>
    <w:rsid w:val="009B0395"/>
    <w:rsid w:val="009B0481"/>
    <w:rsid w:val="009B04B6"/>
    <w:rsid w:val="009B0579"/>
    <w:rsid w:val="009B062D"/>
    <w:rsid w:val="009B0DE2"/>
    <w:rsid w:val="009B0E2E"/>
    <w:rsid w:val="009B0E5E"/>
    <w:rsid w:val="009B1130"/>
    <w:rsid w:val="009B1598"/>
    <w:rsid w:val="009B15A2"/>
    <w:rsid w:val="009B161A"/>
    <w:rsid w:val="009B16A9"/>
    <w:rsid w:val="009B1A08"/>
    <w:rsid w:val="009B1D33"/>
    <w:rsid w:val="009B1D7C"/>
    <w:rsid w:val="009B1DDE"/>
    <w:rsid w:val="009B1EDD"/>
    <w:rsid w:val="009B224B"/>
    <w:rsid w:val="009B2420"/>
    <w:rsid w:val="009B2484"/>
    <w:rsid w:val="009B24B6"/>
    <w:rsid w:val="009B25E6"/>
    <w:rsid w:val="009B2ADA"/>
    <w:rsid w:val="009B2AFF"/>
    <w:rsid w:val="009B2E20"/>
    <w:rsid w:val="009B2EAF"/>
    <w:rsid w:val="009B31D7"/>
    <w:rsid w:val="009B32E1"/>
    <w:rsid w:val="009B3346"/>
    <w:rsid w:val="009B33A3"/>
    <w:rsid w:val="009B348D"/>
    <w:rsid w:val="009B34D9"/>
    <w:rsid w:val="009B38FA"/>
    <w:rsid w:val="009B3B16"/>
    <w:rsid w:val="009B3C63"/>
    <w:rsid w:val="009B3EED"/>
    <w:rsid w:val="009B4050"/>
    <w:rsid w:val="009B43E5"/>
    <w:rsid w:val="009B4411"/>
    <w:rsid w:val="009B44D4"/>
    <w:rsid w:val="009B4A7E"/>
    <w:rsid w:val="009B4FF6"/>
    <w:rsid w:val="009B5088"/>
    <w:rsid w:val="009B52FF"/>
    <w:rsid w:val="009B5324"/>
    <w:rsid w:val="009B532E"/>
    <w:rsid w:val="009B5866"/>
    <w:rsid w:val="009B5A51"/>
    <w:rsid w:val="009B5CB4"/>
    <w:rsid w:val="009B5D22"/>
    <w:rsid w:val="009B5D62"/>
    <w:rsid w:val="009B5F04"/>
    <w:rsid w:val="009B5F35"/>
    <w:rsid w:val="009B60B6"/>
    <w:rsid w:val="009B6122"/>
    <w:rsid w:val="009B64D1"/>
    <w:rsid w:val="009B6ECE"/>
    <w:rsid w:val="009B6F4C"/>
    <w:rsid w:val="009B6F5F"/>
    <w:rsid w:val="009B7022"/>
    <w:rsid w:val="009B7440"/>
    <w:rsid w:val="009B7697"/>
    <w:rsid w:val="009B77D0"/>
    <w:rsid w:val="009B7A27"/>
    <w:rsid w:val="009B7A83"/>
    <w:rsid w:val="009B7C06"/>
    <w:rsid w:val="009B7D8A"/>
    <w:rsid w:val="009B7FDA"/>
    <w:rsid w:val="009C0039"/>
    <w:rsid w:val="009C097A"/>
    <w:rsid w:val="009C09C0"/>
    <w:rsid w:val="009C0A4D"/>
    <w:rsid w:val="009C12D2"/>
    <w:rsid w:val="009C1485"/>
    <w:rsid w:val="009C171C"/>
    <w:rsid w:val="009C1798"/>
    <w:rsid w:val="009C1A67"/>
    <w:rsid w:val="009C1A88"/>
    <w:rsid w:val="009C1E8E"/>
    <w:rsid w:val="009C1F7B"/>
    <w:rsid w:val="009C200C"/>
    <w:rsid w:val="009C2405"/>
    <w:rsid w:val="009C2484"/>
    <w:rsid w:val="009C2A28"/>
    <w:rsid w:val="009C30F8"/>
    <w:rsid w:val="009C31FE"/>
    <w:rsid w:val="009C334A"/>
    <w:rsid w:val="009C34AC"/>
    <w:rsid w:val="009C380F"/>
    <w:rsid w:val="009C3BA0"/>
    <w:rsid w:val="009C3FB4"/>
    <w:rsid w:val="009C427B"/>
    <w:rsid w:val="009C4296"/>
    <w:rsid w:val="009C42C6"/>
    <w:rsid w:val="009C42CA"/>
    <w:rsid w:val="009C436E"/>
    <w:rsid w:val="009C4397"/>
    <w:rsid w:val="009C457F"/>
    <w:rsid w:val="009C45E8"/>
    <w:rsid w:val="009C4802"/>
    <w:rsid w:val="009C49A0"/>
    <w:rsid w:val="009C4A26"/>
    <w:rsid w:val="009C4BC8"/>
    <w:rsid w:val="009C4CE4"/>
    <w:rsid w:val="009C4EE5"/>
    <w:rsid w:val="009C51C0"/>
    <w:rsid w:val="009C51DF"/>
    <w:rsid w:val="009C5698"/>
    <w:rsid w:val="009C576E"/>
    <w:rsid w:val="009C5C8B"/>
    <w:rsid w:val="009C5E73"/>
    <w:rsid w:val="009C6113"/>
    <w:rsid w:val="009C620B"/>
    <w:rsid w:val="009C626D"/>
    <w:rsid w:val="009C66E7"/>
    <w:rsid w:val="009C6942"/>
    <w:rsid w:val="009C6BFA"/>
    <w:rsid w:val="009C7232"/>
    <w:rsid w:val="009C726C"/>
    <w:rsid w:val="009C751E"/>
    <w:rsid w:val="009C7712"/>
    <w:rsid w:val="009C78A3"/>
    <w:rsid w:val="009C7C31"/>
    <w:rsid w:val="009C7C8C"/>
    <w:rsid w:val="009C7DF6"/>
    <w:rsid w:val="009C7E19"/>
    <w:rsid w:val="009C7FCC"/>
    <w:rsid w:val="009D00F2"/>
    <w:rsid w:val="009D018D"/>
    <w:rsid w:val="009D044A"/>
    <w:rsid w:val="009D0561"/>
    <w:rsid w:val="009D0633"/>
    <w:rsid w:val="009D0799"/>
    <w:rsid w:val="009D09CA"/>
    <w:rsid w:val="009D0AC8"/>
    <w:rsid w:val="009D0B36"/>
    <w:rsid w:val="009D0CD7"/>
    <w:rsid w:val="009D0E85"/>
    <w:rsid w:val="009D1408"/>
    <w:rsid w:val="009D142A"/>
    <w:rsid w:val="009D145C"/>
    <w:rsid w:val="009D168D"/>
    <w:rsid w:val="009D16C6"/>
    <w:rsid w:val="009D1833"/>
    <w:rsid w:val="009D1E9F"/>
    <w:rsid w:val="009D213F"/>
    <w:rsid w:val="009D24B6"/>
    <w:rsid w:val="009D2596"/>
    <w:rsid w:val="009D2695"/>
    <w:rsid w:val="009D27D6"/>
    <w:rsid w:val="009D299D"/>
    <w:rsid w:val="009D299F"/>
    <w:rsid w:val="009D2B89"/>
    <w:rsid w:val="009D2C14"/>
    <w:rsid w:val="009D2D45"/>
    <w:rsid w:val="009D2DB4"/>
    <w:rsid w:val="009D2F51"/>
    <w:rsid w:val="009D3027"/>
    <w:rsid w:val="009D30C5"/>
    <w:rsid w:val="009D30E1"/>
    <w:rsid w:val="009D34A3"/>
    <w:rsid w:val="009D3544"/>
    <w:rsid w:val="009D3A02"/>
    <w:rsid w:val="009D3B1F"/>
    <w:rsid w:val="009D3DA0"/>
    <w:rsid w:val="009D3FEF"/>
    <w:rsid w:val="009D420B"/>
    <w:rsid w:val="009D4241"/>
    <w:rsid w:val="009D474B"/>
    <w:rsid w:val="009D48E9"/>
    <w:rsid w:val="009D4958"/>
    <w:rsid w:val="009D4A2D"/>
    <w:rsid w:val="009D4B91"/>
    <w:rsid w:val="009D4E31"/>
    <w:rsid w:val="009D4F11"/>
    <w:rsid w:val="009D4F61"/>
    <w:rsid w:val="009D50C5"/>
    <w:rsid w:val="009D546B"/>
    <w:rsid w:val="009D5483"/>
    <w:rsid w:val="009D54AE"/>
    <w:rsid w:val="009D55FB"/>
    <w:rsid w:val="009D578C"/>
    <w:rsid w:val="009D591E"/>
    <w:rsid w:val="009D597E"/>
    <w:rsid w:val="009D5CA3"/>
    <w:rsid w:val="009D5D8D"/>
    <w:rsid w:val="009D5F02"/>
    <w:rsid w:val="009D6073"/>
    <w:rsid w:val="009D6498"/>
    <w:rsid w:val="009D6510"/>
    <w:rsid w:val="009D679F"/>
    <w:rsid w:val="009D69F9"/>
    <w:rsid w:val="009D6BD1"/>
    <w:rsid w:val="009D6EC1"/>
    <w:rsid w:val="009D6FF3"/>
    <w:rsid w:val="009D70A8"/>
    <w:rsid w:val="009D786C"/>
    <w:rsid w:val="009D7B5A"/>
    <w:rsid w:val="009D7E52"/>
    <w:rsid w:val="009D7F5B"/>
    <w:rsid w:val="009E0051"/>
    <w:rsid w:val="009E00A2"/>
    <w:rsid w:val="009E0267"/>
    <w:rsid w:val="009E0409"/>
    <w:rsid w:val="009E0889"/>
    <w:rsid w:val="009E0919"/>
    <w:rsid w:val="009E0A7D"/>
    <w:rsid w:val="009E0DC1"/>
    <w:rsid w:val="009E102B"/>
    <w:rsid w:val="009E11EE"/>
    <w:rsid w:val="009E12E7"/>
    <w:rsid w:val="009E1335"/>
    <w:rsid w:val="009E16EA"/>
    <w:rsid w:val="009E1982"/>
    <w:rsid w:val="009E1D81"/>
    <w:rsid w:val="009E249B"/>
    <w:rsid w:val="009E2638"/>
    <w:rsid w:val="009E2655"/>
    <w:rsid w:val="009E2667"/>
    <w:rsid w:val="009E26A4"/>
    <w:rsid w:val="009E272A"/>
    <w:rsid w:val="009E282C"/>
    <w:rsid w:val="009E2A33"/>
    <w:rsid w:val="009E2CEA"/>
    <w:rsid w:val="009E3084"/>
    <w:rsid w:val="009E31AF"/>
    <w:rsid w:val="009E33DD"/>
    <w:rsid w:val="009E34CF"/>
    <w:rsid w:val="009E369A"/>
    <w:rsid w:val="009E375C"/>
    <w:rsid w:val="009E379E"/>
    <w:rsid w:val="009E38EC"/>
    <w:rsid w:val="009E39AB"/>
    <w:rsid w:val="009E3A36"/>
    <w:rsid w:val="009E3A44"/>
    <w:rsid w:val="009E3AA5"/>
    <w:rsid w:val="009E3C29"/>
    <w:rsid w:val="009E3F3C"/>
    <w:rsid w:val="009E407B"/>
    <w:rsid w:val="009E433E"/>
    <w:rsid w:val="009E438E"/>
    <w:rsid w:val="009E4589"/>
    <w:rsid w:val="009E4937"/>
    <w:rsid w:val="009E4B12"/>
    <w:rsid w:val="009E4BD1"/>
    <w:rsid w:val="009E4CEE"/>
    <w:rsid w:val="009E51B9"/>
    <w:rsid w:val="009E53B2"/>
    <w:rsid w:val="009E546D"/>
    <w:rsid w:val="009E5A4F"/>
    <w:rsid w:val="009E5A66"/>
    <w:rsid w:val="009E5D31"/>
    <w:rsid w:val="009E5D32"/>
    <w:rsid w:val="009E5DED"/>
    <w:rsid w:val="009E5E5A"/>
    <w:rsid w:val="009E5E88"/>
    <w:rsid w:val="009E6221"/>
    <w:rsid w:val="009E629D"/>
    <w:rsid w:val="009E63C5"/>
    <w:rsid w:val="009E6455"/>
    <w:rsid w:val="009E6874"/>
    <w:rsid w:val="009E693B"/>
    <w:rsid w:val="009E6941"/>
    <w:rsid w:val="009E6C3B"/>
    <w:rsid w:val="009E6D5C"/>
    <w:rsid w:val="009E6E49"/>
    <w:rsid w:val="009E6E5F"/>
    <w:rsid w:val="009E6E6B"/>
    <w:rsid w:val="009E73C7"/>
    <w:rsid w:val="009E73F7"/>
    <w:rsid w:val="009E7420"/>
    <w:rsid w:val="009E7430"/>
    <w:rsid w:val="009E7461"/>
    <w:rsid w:val="009E7518"/>
    <w:rsid w:val="009E7C01"/>
    <w:rsid w:val="009E7C8E"/>
    <w:rsid w:val="009E7CCB"/>
    <w:rsid w:val="009E7E48"/>
    <w:rsid w:val="009E7FC6"/>
    <w:rsid w:val="009F0344"/>
    <w:rsid w:val="009F0402"/>
    <w:rsid w:val="009F04AE"/>
    <w:rsid w:val="009F04C3"/>
    <w:rsid w:val="009F0512"/>
    <w:rsid w:val="009F0718"/>
    <w:rsid w:val="009F0CDD"/>
    <w:rsid w:val="009F0F15"/>
    <w:rsid w:val="009F1162"/>
    <w:rsid w:val="009F130C"/>
    <w:rsid w:val="009F1378"/>
    <w:rsid w:val="009F1A40"/>
    <w:rsid w:val="009F1A88"/>
    <w:rsid w:val="009F2379"/>
    <w:rsid w:val="009F2AC2"/>
    <w:rsid w:val="009F2ACF"/>
    <w:rsid w:val="009F2B19"/>
    <w:rsid w:val="009F2C14"/>
    <w:rsid w:val="009F2F33"/>
    <w:rsid w:val="009F305B"/>
    <w:rsid w:val="009F30FD"/>
    <w:rsid w:val="009F362F"/>
    <w:rsid w:val="009F36C0"/>
    <w:rsid w:val="009F36D7"/>
    <w:rsid w:val="009F3AA9"/>
    <w:rsid w:val="009F3AE0"/>
    <w:rsid w:val="009F3AFC"/>
    <w:rsid w:val="009F3B7D"/>
    <w:rsid w:val="009F3BB7"/>
    <w:rsid w:val="009F3DD3"/>
    <w:rsid w:val="009F409E"/>
    <w:rsid w:val="009F415F"/>
    <w:rsid w:val="009F4446"/>
    <w:rsid w:val="009F4656"/>
    <w:rsid w:val="009F471E"/>
    <w:rsid w:val="009F47A5"/>
    <w:rsid w:val="009F4CC8"/>
    <w:rsid w:val="009F52D5"/>
    <w:rsid w:val="009F5338"/>
    <w:rsid w:val="009F5603"/>
    <w:rsid w:val="009F576F"/>
    <w:rsid w:val="009F5824"/>
    <w:rsid w:val="009F58F3"/>
    <w:rsid w:val="009F5AF5"/>
    <w:rsid w:val="009F5C20"/>
    <w:rsid w:val="009F5D1B"/>
    <w:rsid w:val="009F5DBD"/>
    <w:rsid w:val="009F5F02"/>
    <w:rsid w:val="009F5F05"/>
    <w:rsid w:val="009F6716"/>
    <w:rsid w:val="009F6A79"/>
    <w:rsid w:val="009F6B15"/>
    <w:rsid w:val="009F6E75"/>
    <w:rsid w:val="009F6EEA"/>
    <w:rsid w:val="009F6FFB"/>
    <w:rsid w:val="009F7083"/>
    <w:rsid w:val="009F733A"/>
    <w:rsid w:val="009F743D"/>
    <w:rsid w:val="009F77C6"/>
    <w:rsid w:val="009F7B7E"/>
    <w:rsid w:val="009F7BCB"/>
    <w:rsid w:val="009F7C06"/>
    <w:rsid w:val="009F7D07"/>
    <w:rsid w:val="009F7D09"/>
    <w:rsid w:val="00A00000"/>
    <w:rsid w:val="00A00077"/>
    <w:rsid w:val="00A007FA"/>
    <w:rsid w:val="00A008B2"/>
    <w:rsid w:val="00A00C85"/>
    <w:rsid w:val="00A00EBD"/>
    <w:rsid w:val="00A00F36"/>
    <w:rsid w:val="00A01134"/>
    <w:rsid w:val="00A015AB"/>
    <w:rsid w:val="00A0171D"/>
    <w:rsid w:val="00A01723"/>
    <w:rsid w:val="00A01A0D"/>
    <w:rsid w:val="00A01B4A"/>
    <w:rsid w:val="00A02425"/>
    <w:rsid w:val="00A025C9"/>
    <w:rsid w:val="00A0281E"/>
    <w:rsid w:val="00A02885"/>
    <w:rsid w:val="00A02D68"/>
    <w:rsid w:val="00A02EB4"/>
    <w:rsid w:val="00A02FE6"/>
    <w:rsid w:val="00A03210"/>
    <w:rsid w:val="00A0339B"/>
    <w:rsid w:val="00A03617"/>
    <w:rsid w:val="00A0372D"/>
    <w:rsid w:val="00A03786"/>
    <w:rsid w:val="00A03873"/>
    <w:rsid w:val="00A039A1"/>
    <w:rsid w:val="00A039A4"/>
    <w:rsid w:val="00A03CAC"/>
    <w:rsid w:val="00A03D45"/>
    <w:rsid w:val="00A03DF1"/>
    <w:rsid w:val="00A03EAF"/>
    <w:rsid w:val="00A03F73"/>
    <w:rsid w:val="00A04143"/>
    <w:rsid w:val="00A042CA"/>
    <w:rsid w:val="00A0438C"/>
    <w:rsid w:val="00A04944"/>
    <w:rsid w:val="00A04995"/>
    <w:rsid w:val="00A04A56"/>
    <w:rsid w:val="00A04C19"/>
    <w:rsid w:val="00A04C55"/>
    <w:rsid w:val="00A04CDF"/>
    <w:rsid w:val="00A04E87"/>
    <w:rsid w:val="00A050DC"/>
    <w:rsid w:val="00A05190"/>
    <w:rsid w:val="00A0539A"/>
    <w:rsid w:val="00A05542"/>
    <w:rsid w:val="00A05689"/>
    <w:rsid w:val="00A058B1"/>
    <w:rsid w:val="00A05B2B"/>
    <w:rsid w:val="00A060C0"/>
    <w:rsid w:val="00A062A9"/>
    <w:rsid w:val="00A062D9"/>
    <w:rsid w:val="00A063F3"/>
    <w:rsid w:val="00A06495"/>
    <w:rsid w:val="00A06744"/>
    <w:rsid w:val="00A069B2"/>
    <w:rsid w:val="00A06BA7"/>
    <w:rsid w:val="00A06CF5"/>
    <w:rsid w:val="00A06D68"/>
    <w:rsid w:val="00A06D7D"/>
    <w:rsid w:val="00A06DB9"/>
    <w:rsid w:val="00A06EA0"/>
    <w:rsid w:val="00A06F3C"/>
    <w:rsid w:val="00A07162"/>
    <w:rsid w:val="00A0731C"/>
    <w:rsid w:val="00A0751D"/>
    <w:rsid w:val="00A07525"/>
    <w:rsid w:val="00A075F0"/>
    <w:rsid w:val="00A077E0"/>
    <w:rsid w:val="00A07807"/>
    <w:rsid w:val="00A07A28"/>
    <w:rsid w:val="00A07A4B"/>
    <w:rsid w:val="00A07AEB"/>
    <w:rsid w:val="00A07C4B"/>
    <w:rsid w:val="00A07CF7"/>
    <w:rsid w:val="00A07EE2"/>
    <w:rsid w:val="00A1018B"/>
    <w:rsid w:val="00A104AB"/>
    <w:rsid w:val="00A107CE"/>
    <w:rsid w:val="00A107D5"/>
    <w:rsid w:val="00A10ABD"/>
    <w:rsid w:val="00A10B3A"/>
    <w:rsid w:val="00A10B5E"/>
    <w:rsid w:val="00A10B91"/>
    <w:rsid w:val="00A110A4"/>
    <w:rsid w:val="00A111A1"/>
    <w:rsid w:val="00A11377"/>
    <w:rsid w:val="00A11445"/>
    <w:rsid w:val="00A114EF"/>
    <w:rsid w:val="00A11545"/>
    <w:rsid w:val="00A11773"/>
    <w:rsid w:val="00A118B3"/>
    <w:rsid w:val="00A11933"/>
    <w:rsid w:val="00A11BB2"/>
    <w:rsid w:val="00A121EF"/>
    <w:rsid w:val="00A1232A"/>
    <w:rsid w:val="00A124B1"/>
    <w:rsid w:val="00A124B2"/>
    <w:rsid w:val="00A124C2"/>
    <w:rsid w:val="00A124E4"/>
    <w:rsid w:val="00A12896"/>
    <w:rsid w:val="00A12EF7"/>
    <w:rsid w:val="00A12EFA"/>
    <w:rsid w:val="00A13100"/>
    <w:rsid w:val="00A13176"/>
    <w:rsid w:val="00A13260"/>
    <w:rsid w:val="00A1364A"/>
    <w:rsid w:val="00A13804"/>
    <w:rsid w:val="00A13875"/>
    <w:rsid w:val="00A13B76"/>
    <w:rsid w:val="00A13BA2"/>
    <w:rsid w:val="00A13C79"/>
    <w:rsid w:val="00A13C93"/>
    <w:rsid w:val="00A13F7E"/>
    <w:rsid w:val="00A140E3"/>
    <w:rsid w:val="00A141EE"/>
    <w:rsid w:val="00A143C9"/>
    <w:rsid w:val="00A14898"/>
    <w:rsid w:val="00A149E4"/>
    <w:rsid w:val="00A14B8F"/>
    <w:rsid w:val="00A14C5A"/>
    <w:rsid w:val="00A14DED"/>
    <w:rsid w:val="00A14E93"/>
    <w:rsid w:val="00A14F60"/>
    <w:rsid w:val="00A15028"/>
    <w:rsid w:val="00A15137"/>
    <w:rsid w:val="00A15436"/>
    <w:rsid w:val="00A15816"/>
    <w:rsid w:val="00A159A3"/>
    <w:rsid w:val="00A15B4D"/>
    <w:rsid w:val="00A15CAB"/>
    <w:rsid w:val="00A15D34"/>
    <w:rsid w:val="00A15E73"/>
    <w:rsid w:val="00A1635E"/>
    <w:rsid w:val="00A16553"/>
    <w:rsid w:val="00A16726"/>
    <w:rsid w:val="00A1675D"/>
    <w:rsid w:val="00A16A8C"/>
    <w:rsid w:val="00A16A9C"/>
    <w:rsid w:val="00A16AD1"/>
    <w:rsid w:val="00A16B40"/>
    <w:rsid w:val="00A16B7B"/>
    <w:rsid w:val="00A16F7A"/>
    <w:rsid w:val="00A16F82"/>
    <w:rsid w:val="00A1704F"/>
    <w:rsid w:val="00A1775A"/>
    <w:rsid w:val="00A177B8"/>
    <w:rsid w:val="00A177D3"/>
    <w:rsid w:val="00A17A13"/>
    <w:rsid w:val="00A17E26"/>
    <w:rsid w:val="00A17EC0"/>
    <w:rsid w:val="00A20062"/>
    <w:rsid w:val="00A20284"/>
    <w:rsid w:val="00A20496"/>
    <w:rsid w:val="00A20515"/>
    <w:rsid w:val="00A20845"/>
    <w:rsid w:val="00A2086D"/>
    <w:rsid w:val="00A2093B"/>
    <w:rsid w:val="00A2095D"/>
    <w:rsid w:val="00A20A0B"/>
    <w:rsid w:val="00A20D52"/>
    <w:rsid w:val="00A2138C"/>
    <w:rsid w:val="00A213C5"/>
    <w:rsid w:val="00A2145C"/>
    <w:rsid w:val="00A2201F"/>
    <w:rsid w:val="00A2228C"/>
    <w:rsid w:val="00A224FD"/>
    <w:rsid w:val="00A2276D"/>
    <w:rsid w:val="00A227B5"/>
    <w:rsid w:val="00A227E9"/>
    <w:rsid w:val="00A229EF"/>
    <w:rsid w:val="00A22D2E"/>
    <w:rsid w:val="00A22D93"/>
    <w:rsid w:val="00A23215"/>
    <w:rsid w:val="00A2327C"/>
    <w:rsid w:val="00A234A9"/>
    <w:rsid w:val="00A234D0"/>
    <w:rsid w:val="00A239BB"/>
    <w:rsid w:val="00A23A8B"/>
    <w:rsid w:val="00A23DF1"/>
    <w:rsid w:val="00A23F25"/>
    <w:rsid w:val="00A24245"/>
    <w:rsid w:val="00A247C4"/>
    <w:rsid w:val="00A248AC"/>
    <w:rsid w:val="00A24A4B"/>
    <w:rsid w:val="00A24A81"/>
    <w:rsid w:val="00A24D5D"/>
    <w:rsid w:val="00A24D83"/>
    <w:rsid w:val="00A24E3A"/>
    <w:rsid w:val="00A24F28"/>
    <w:rsid w:val="00A24F30"/>
    <w:rsid w:val="00A24F42"/>
    <w:rsid w:val="00A24FBD"/>
    <w:rsid w:val="00A24FC1"/>
    <w:rsid w:val="00A2524A"/>
    <w:rsid w:val="00A25260"/>
    <w:rsid w:val="00A25624"/>
    <w:rsid w:val="00A25975"/>
    <w:rsid w:val="00A25986"/>
    <w:rsid w:val="00A25A5B"/>
    <w:rsid w:val="00A25F9E"/>
    <w:rsid w:val="00A260B6"/>
    <w:rsid w:val="00A26328"/>
    <w:rsid w:val="00A26389"/>
    <w:rsid w:val="00A265F5"/>
    <w:rsid w:val="00A26675"/>
    <w:rsid w:val="00A2696F"/>
    <w:rsid w:val="00A26C89"/>
    <w:rsid w:val="00A26C8E"/>
    <w:rsid w:val="00A26CE8"/>
    <w:rsid w:val="00A26E1F"/>
    <w:rsid w:val="00A26E35"/>
    <w:rsid w:val="00A26F79"/>
    <w:rsid w:val="00A26F91"/>
    <w:rsid w:val="00A275EE"/>
    <w:rsid w:val="00A2771C"/>
    <w:rsid w:val="00A2771E"/>
    <w:rsid w:val="00A27721"/>
    <w:rsid w:val="00A27D0E"/>
    <w:rsid w:val="00A27ED3"/>
    <w:rsid w:val="00A301F6"/>
    <w:rsid w:val="00A30515"/>
    <w:rsid w:val="00A30709"/>
    <w:rsid w:val="00A308B0"/>
    <w:rsid w:val="00A30920"/>
    <w:rsid w:val="00A309BB"/>
    <w:rsid w:val="00A30A1A"/>
    <w:rsid w:val="00A30F12"/>
    <w:rsid w:val="00A31077"/>
    <w:rsid w:val="00A31249"/>
    <w:rsid w:val="00A31535"/>
    <w:rsid w:val="00A3154E"/>
    <w:rsid w:val="00A3162D"/>
    <w:rsid w:val="00A3167A"/>
    <w:rsid w:val="00A3196F"/>
    <w:rsid w:val="00A31A86"/>
    <w:rsid w:val="00A31E37"/>
    <w:rsid w:val="00A32110"/>
    <w:rsid w:val="00A322B2"/>
    <w:rsid w:val="00A3241D"/>
    <w:rsid w:val="00A324E5"/>
    <w:rsid w:val="00A32796"/>
    <w:rsid w:val="00A328C3"/>
    <w:rsid w:val="00A32A4B"/>
    <w:rsid w:val="00A32D06"/>
    <w:rsid w:val="00A32F35"/>
    <w:rsid w:val="00A32F6F"/>
    <w:rsid w:val="00A330C8"/>
    <w:rsid w:val="00A331E7"/>
    <w:rsid w:val="00A3323A"/>
    <w:rsid w:val="00A33288"/>
    <w:rsid w:val="00A333F9"/>
    <w:rsid w:val="00A33C44"/>
    <w:rsid w:val="00A33D45"/>
    <w:rsid w:val="00A33D4B"/>
    <w:rsid w:val="00A33ECC"/>
    <w:rsid w:val="00A34291"/>
    <w:rsid w:val="00A34496"/>
    <w:rsid w:val="00A3450D"/>
    <w:rsid w:val="00A349DC"/>
    <w:rsid w:val="00A34D88"/>
    <w:rsid w:val="00A3516D"/>
    <w:rsid w:val="00A352D0"/>
    <w:rsid w:val="00A3568B"/>
    <w:rsid w:val="00A356F2"/>
    <w:rsid w:val="00A357EA"/>
    <w:rsid w:val="00A3589E"/>
    <w:rsid w:val="00A3590B"/>
    <w:rsid w:val="00A359C2"/>
    <w:rsid w:val="00A35A94"/>
    <w:rsid w:val="00A35CEA"/>
    <w:rsid w:val="00A35F18"/>
    <w:rsid w:val="00A3606D"/>
    <w:rsid w:val="00A362E0"/>
    <w:rsid w:val="00A3671B"/>
    <w:rsid w:val="00A3675A"/>
    <w:rsid w:val="00A3677F"/>
    <w:rsid w:val="00A36B87"/>
    <w:rsid w:val="00A36D26"/>
    <w:rsid w:val="00A36ED2"/>
    <w:rsid w:val="00A36FC2"/>
    <w:rsid w:val="00A370FB"/>
    <w:rsid w:val="00A3718C"/>
    <w:rsid w:val="00A37261"/>
    <w:rsid w:val="00A373C7"/>
    <w:rsid w:val="00A37699"/>
    <w:rsid w:val="00A37734"/>
    <w:rsid w:val="00A3774E"/>
    <w:rsid w:val="00A378B7"/>
    <w:rsid w:val="00A37F2E"/>
    <w:rsid w:val="00A40664"/>
    <w:rsid w:val="00A4095A"/>
    <w:rsid w:val="00A409AD"/>
    <w:rsid w:val="00A40A76"/>
    <w:rsid w:val="00A41067"/>
    <w:rsid w:val="00A410CA"/>
    <w:rsid w:val="00A414BF"/>
    <w:rsid w:val="00A41913"/>
    <w:rsid w:val="00A41962"/>
    <w:rsid w:val="00A41C5D"/>
    <w:rsid w:val="00A424FB"/>
    <w:rsid w:val="00A4261F"/>
    <w:rsid w:val="00A4288D"/>
    <w:rsid w:val="00A43022"/>
    <w:rsid w:val="00A430AF"/>
    <w:rsid w:val="00A43187"/>
    <w:rsid w:val="00A433DC"/>
    <w:rsid w:val="00A43485"/>
    <w:rsid w:val="00A435AD"/>
    <w:rsid w:val="00A436C5"/>
    <w:rsid w:val="00A43AD6"/>
    <w:rsid w:val="00A43C65"/>
    <w:rsid w:val="00A43E08"/>
    <w:rsid w:val="00A43EAA"/>
    <w:rsid w:val="00A4410A"/>
    <w:rsid w:val="00A44142"/>
    <w:rsid w:val="00A44304"/>
    <w:rsid w:val="00A447FF"/>
    <w:rsid w:val="00A449EA"/>
    <w:rsid w:val="00A44B35"/>
    <w:rsid w:val="00A44CFE"/>
    <w:rsid w:val="00A44D8D"/>
    <w:rsid w:val="00A45070"/>
    <w:rsid w:val="00A454EB"/>
    <w:rsid w:val="00A45908"/>
    <w:rsid w:val="00A4592C"/>
    <w:rsid w:val="00A45C8D"/>
    <w:rsid w:val="00A45D62"/>
    <w:rsid w:val="00A45EE6"/>
    <w:rsid w:val="00A45FB6"/>
    <w:rsid w:val="00A4604F"/>
    <w:rsid w:val="00A461AB"/>
    <w:rsid w:val="00A464B1"/>
    <w:rsid w:val="00A465B6"/>
    <w:rsid w:val="00A46740"/>
    <w:rsid w:val="00A4693F"/>
    <w:rsid w:val="00A46AE1"/>
    <w:rsid w:val="00A46D43"/>
    <w:rsid w:val="00A46FA0"/>
    <w:rsid w:val="00A47030"/>
    <w:rsid w:val="00A471CB"/>
    <w:rsid w:val="00A4730F"/>
    <w:rsid w:val="00A47453"/>
    <w:rsid w:val="00A4764F"/>
    <w:rsid w:val="00A479C3"/>
    <w:rsid w:val="00A47C40"/>
    <w:rsid w:val="00A47E9D"/>
    <w:rsid w:val="00A47FA4"/>
    <w:rsid w:val="00A47FCD"/>
    <w:rsid w:val="00A50470"/>
    <w:rsid w:val="00A50875"/>
    <w:rsid w:val="00A508FF"/>
    <w:rsid w:val="00A5099A"/>
    <w:rsid w:val="00A50B92"/>
    <w:rsid w:val="00A50BED"/>
    <w:rsid w:val="00A50D7C"/>
    <w:rsid w:val="00A5116C"/>
    <w:rsid w:val="00A51175"/>
    <w:rsid w:val="00A514A8"/>
    <w:rsid w:val="00A514F4"/>
    <w:rsid w:val="00A51929"/>
    <w:rsid w:val="00A51BE5"/>
    <w:rsid w:val="00A51D87"/>
    <w:rsid w:val="00A51DBC"/>
    <w:rsid w:val="00A52026"/>
    <w:rsid w:val="00A52394"/>
    <w:rsid w:val="00A52403"/>
    <w:rsid w:val="00A52541"/>
    <w:rsid w:val="00A52AF0"/>
    <w:rsid w:val="00A52D05"/>
    <w:rsid w:val="00A52ED7"/>
    <w:rsid w:val="00A5329D"/>
    <w:rsid w:val="00A532BC"/>
    <w:rsid w:val="00A5344B"/>
    <w:rsid w:val="00A53747"/>
    <w:rsid w:val="00A53903"/>
    <w:rsid w:val="00A53BEF"/>
    <w:rsid w:val="00A53E4F"/>
    <w:rsid w:val="00A53F43"/>
    <w:rsid w:val="00A5406A"/>
    <w:rsid w:val="00A54228"/>
    <w:rsid w:val="00A54679"/>
    <w:rsid w:val="00A54749"/>
    <w:rsid w:val="00A54903"/>
    <w:rsid w:val="00A54A32"/>
    <w:rsid w:val="00A54B35"/>
    <w:rsid w:val="00A54CA0"/>
    <w:rsid w:val="00A5544F"/>
    <w:rsid w:val="00A555F0"/>
    <w:rsid w:val="00A559C1"/>
    <w:rsid w:val="00A55A9D"/>
    <w:rsid w:val="00A55D59"/>
    <w:rsid w:val="00A55E39"/>
    <w:rsid w:val="00A560FE"/>
    <w:rsid w:val="00A562A9"/>
    <w:rsid w:val="00A5656B"/>
    <w:rsid w:val="00A5659F"/>
    <w:rsid w:val="00A568A8"/>
    <w:rsid w:val="00A568D1"/>
    <w:rsid w:val="00A56B9D"/>
    <w:rsid w:val="00A56CD3"/>
    <w:rsid w:val="00A56D49"/>
    <w:rsid w:val="00A5701E"/>
    <w:rsid w:val="00A57032"/>
    <w:rsid w:val="00A57349"/>
    <w:rsid w:val="00A576CC"/>
    <w:rsid w:val="00A57823"/>
    <w:rsid w:val="00A57B02"/>
    <w:rsid w:val="00A57B61"/>
    <w:rsid w:val="00A57C6F"/>
    <w:rsid w:val="00A57F5E"/>
    <w:rsid w:val="00A57FEE"/>
    <w:rsid w:val="00A600EE"/>
    <w:rsid w:val="00A60272"/>
    <w:rsid w:val="00A602E5"/>
    <w:rsid w:val="00A60315"/>
    <w:rsid w:val="00A60420"/>
    <w:rsid w:val="00A60C2F"/>
    <w:rsid w:val="00A60E31"/>
    <w:rsid w:val="00A60E86"/>
    <w:rsid w:val="00A615B7"/>
    <w:rsid w:val="00A618CA"/>
    <w:rsid w:val="00A619F1"/>
    <w:rsid w:val="00A61A87"/>
    <w:rsid w:val="00A61B2A"/>
    <w:rsid w:val="00A61D98"/>
    <w:rsid w:val="00A61EE5"/>
    <w:rsid w:val="00A620D5"/>
    <w:rsid w:val="00A6218C"/>
    <w:rsid w:val="00A62367"/>
    <w:rsid w:val="00A6246F"/>
    <w:rsid w:val="00A624BA"/>
    <w:rsid w:val="00A62704"/>
    <w:rsid w:val="00A629C3"/>
    <w:rsid w:val="00A629CF"/>
    <w:rsid w:val="00A629FE"/>
    <w:rsid w:val="00A62BA0"/>
    <w:rsid w:val="00A62C17"/>
    <w:rsid w:val="00A62DE8"/>
    <w:rsid w:val="00A62DE9"/>
    <w:rsid w:val="00A62FB1"/>
    <w:rsid w:val="00A6316A"/>
    <w:rsid w:val="00A63422"/>
    <w:rsid w:val="00A635F9"/>
    <w:rsid w:val="00A63628"/>
    <w:rsid w:val="00A639E1"/>
    <w:rsid w:val="00A63BE9"/>
    <w:rsid w:val="00A63FDA"/>
    <w:rsid w:val="00A6400B"/>
    <w:rsid w:val="00A64446"/>
    <w:rsid w:val="00A644D4"/>
    <w:rsid w:val="00A644F6"/>
    <w:rsid w:val="00A6465E"/>
    <w:rsid w:val="00A646C2"/>
    <w:rsid w:val="00A64748"/>
    <w:rsid w:val="00A64A8A"/>
    <w:rsid w:val="00A64B24"/>
    <w:rsid w:val="00A64BBE"/>
    <w:rsid w:val="00A64D74"/>
    <w:rsid w:val="00A64F79"/>
    <w:rsid w:val="00A65360"/>
    <w:rsid w:val="00A65421"/>
    <w:rsid w:val="00A65492"/>
    <w:rsid w:val="00A658FF"/>
    <w:rsid w:val="00A65BA4"/>
    <w:rsid w:val="00A65BB1"/>
    <w:rsid w:val="00A65DB7"/>
    <w:rsid w:val="00A65E69"/>
    <w:rsid w:val="00A666DD"/>
    <w:rsid w:val="00A66B4A"/>
    <w:rsid w:val="00A66BE7"/>
    <w:rsid w:val="00A66D40"/>
    <w:rsid w:val="00A66E1B"/>
    <w:rsid w:val="00A66E49"/>
    <w:rsid w:val="00A66F6B"/>
    <w:rsid w:val="00A6731D"/>
    <w:rsid w:val="00A677FD"/>
    <w:rsid w:val="00A678BD"/>
    <w:rsid w:val="00A679C9"/>
    <w:rsid w:val="00A67F8E"/>
    <w:rsid w:val="00A70186"/>
    <w:rsid w:val="00A701B7"/>
    <w:rsid w:val="00A704BB"/>
    <w:rsid w:val="00A705BC"/>
    <w:rsid w:val="00A70803"/>
    <w:rsid w:val="00A709C9"/>
    <w:rsid w:val="00A70A48"/>
    <w:rsid w:val="00A70BF6"/>
    <w:rsid w:val="00A70C22"/>
    <w:rsid w:val="00A70F45"/>
    <w:rsid w:val="00A70F96"/>
    <w:rsid w:val="00A710E4"/>
    <w:rsid w:val="00A7120A"/>
    <w:rsid w:val="00A71308"/>
    <w:rsid w:val="00A71457"/>
    <w:rsid w:val="00A718DC"/>
    <w:rsid w:val="00A71C5B"/>
    <w:rsid w:val="00A71C70"/>
    <w:rsid w:val="00A72114"/>
    <w:rsid w:val="00A72558"/>
    <w:rsid w:val="00A72654"/>
    <w:rsid w:val="00A72656"/>
    <w:rsid w:val="00A727E8"/>
    <w:rsid w:val="00A7288A"/>
    <w:rsid w:val="00A729C9"/>
    <w:rsid w:val="00A72C96"/>
    <w:rsid w:val="00A72CC9"/>
    <w:rsid w:val="00A72D77"/>
    <w:rsid w:val="00A72E4A"/>
    <w:rsid w:val="00A734A3"/>
    <w:rsid w:val="00A735E8"/>
    <w:rsid w:val="00A73679"/>
    <w:rsid w:val="00A73CD4"/>
    <w:rsid w:val="00A73DCE"/>
    <w:rsid w:val="00A73E8D"/>
    <w:rsid w:val="00A73F2B"/>
    <w:rsid w:val="00A74092"/>
    <w:rsid w:val="00A74127"/>
    <w:rsid w:val="00A741F0"/>
    <w:rsid w:val="00A7463D"/>
    <w:rsid w:val="00A7468D"/>
    <w:rsid w:val="00A748AB"/>
    <w:rsid w:val="00A749DE"/>
    <w:rsid w:val="00A74A06"/>
    <w:rsid w:val="00A74C85"/>
    <w:rsid w:val="00A74E68"/>
    <w:rsid w:val="00A74F6D"/>
    <w:rsid w:val="00A74FA2"/>
    <w:rsid w:val="00A7503B"/>
    <w:rsid w:val="00A7511F"/>
    <w:rsid w:val="00A7539F"/>
    <w:rsid w:val="00A75512"/>
    <w:rsid w:val="00A757EB"/>
    <w:rsid w:val="00A75850"/>
    <w:rsid w:val="00A75BFE"/>
    <w:rsid w:val="00A75C8B"/>
    <w:rsid w:val="00A75DE4"/>
    <w:rsid w:val="00A75FFE"/>
    <w:rsid w:val="00A7600B"/>
    <w:rsid w:val="00A76259"/>
    <w:rsid w:val="00A764D1"/>
    <w:rsid w:val="00A76743"/>
    <w:rsid w:val="00A76886"/>
    <w:rsid w:val="00A76A1E"/>
    <w:rsid w:val="00A76B76"/>
    <w:rsid w:val="00A76DF0"/>
    <w:rsid w:val="00A76F1F"/>
    <w:rsid w:val="00A7707F"/>
    <w:rsid w:val="00A771A0"/>
    <w:rsid w:val="00A774C3"/>
    <w:rsid w:val="00A77C91"/>
    <w:rsid w:val="00A80075"/>
    <w:rsid w:val="00A80191"/>
    <w:rsid w:val="00A80482"/>
    <w:rsid w:val="00A804B2"/>
    <w:rsid w:val="00A8056A"/>
    <w:rsid w:val="00A806C8"/>
    <w:rsid w:val="00A80793"/>
    <w:rsid w:val="00A80840"/>
    <w:rsid w:val="00A80992"/>
    <w:rsid w:val="00A80B66"/>
    <w:rsid w:val="00A80EE5"/>
    <w:rsid w:val="00A81077"/>
    <w:rsid w:val="00A811DB"/>
    <w:rsid w:val="00A8126E"/>
    <w:rsid w:val="00A814DF"/>
    <w:rsid w:val="00A815B3"/>
    <w:rsid w:val="00A81681"/>
    <w:rsid w:val="00A81997"/>
    <w:rsid w:val="00A82517"/>
    <w:rsid w:val="00A8279B"/>
    <w:rsid w:val="00A82874"/>
    <w:rsid w:val="00A82E6C"/>
    <w:rsid w:val="00A82FAB"/>
    <w:rsid w:val="00A8352D"/>
    <w:rsid w:val="00A83601"/>
    <w:rsid w:val="00A836C2"/>
    <w:rsid w:val="00A83803"/>
    <w:rsid w:val="00A83C91"/>
    <w:rsid w:val="00A83F4F"/>
    <w:rsid w:val="00A83FDE"/>
    <w:rsid w:val="00A8410B"/>
    <w:rsid w:val="00A84114"/>
    <w:rsid w:val="00A843DB"/>
    <w:rsid w:val="00A843E3"/>
    <w:rsid w:val="00A84480"/>
    <w:rsid w:val="00A846A2"/>
    <w:rsid w:val="00A846F7"/>
    <w:rsid w:val="00A8499E"/>
    <w:rsid w:val="00A84B45"/>
    <w:rsid w:val="00A84B97"/>
    <w:rsid w:val="00A8544D"/>
    <w:rsid w:val="00A8558C"/>
    <w:rsid w:val="00A855EF"/>
    <w:rsid w:val="00A85624"/>
    <w:rsid w:val="00A85A19"/>
    <w:rsid w:val="00A85A7D"/>
    <w:rsid w:val="00A8635F"/>
    <w:rsid w:val="00A86402"/>
    <w:rsid w:val="00A86764"/>
    <w:rsid w:val="00A869B7"/>
    <w:rsid w:val="00A86C47"/>
    <w:rsid w:val="00A86C6B"/>
    <w:rsid w:val="00A86E4D"/>
    <w:rsid w:val="00A86EDB"/>
    <w:rsid w:val="00A874DB"/>
    <w:rsid w:val="00A875F2"/>
    <w:rsid w:val="00A876AE"/>
    <w:rsid w:val="00A878D8"/>
    <w:rsid w:val="00A8790E"/>
    <w:rsid w:val="00A9034D"/>
    <w:rsid w:val="00A90486"/>
    <w:rsid w:val="00A90890"/>
    <w:rsid w:val="00A90949"/>
    <w:rsid w:val="00A90AEA"/>
    <w:rsid w:val="00A90D7B"/>
    <w:rsid w:val="00A91454"/>
    <w:rsid w:val="00A915D8"/>
    <w:rsid w:val="00A917D5"/>
    <w:rsid w:val="00A91862"/>
    <w:rsid w:val="00A9199B"/>
    <w:rsid w:val="00A919D3"/>
    <w:rsid w:val="00A919E3"/>
    <w:rsid w:val="00A91BB1"/>
    <w:rsid w:val="00A91DF1"/>
    <w:rsid w:val="00A91F75"/>
    <w:rsid w:val="00A9211E"/>
    <w:rsid w:val="00A92311"/>
    <w:rsid w:val="00A923A5"/>
    <w:rsid w:val="00A92503"/>
    <w:rsid w:val="00A92730"/>
    <w:rsid w:val="00A9276E"/>
    <w:rsid w:val="00A928F2"/>
    <w:rsid w:val="00A92A37"/>
    <w:rsid w:val="00A92C3B"/>
    <w:rsid w:val="00A92D94"/>
    <w:rsid w:val="00A93084"/>
    <w:rsid w:val="00A93172"/>
    <w:rsid w:val="00A9361B"/>
    <w:rsid w:val="00A9397E"/>
    <w:rsid w:val="00A939B0"/>
    <w:rsid w:val="00A93B2C"/>
    <w:rsid w:val="00A93C2F"/>
    <w:rsid w:val="00A93D1A"/>
    <w:rsid w:val="00A93FA1"/>
    <w:rsid w:val="00A93FE7"/>
    <w:rsid w:val="00A93FFE"/>
    <w:rsid w:val="00A947A8"/>
    <w:rsid w:val="00A9480F"/>
    <w:rsid w:val="00A94B28"/>
    <w:rsid w:val="00A94BAA"/>
    <w:rsid w:val="00A94DA3"/>
    <w:rsid w:val="00A9508F"/>
    <w:rsid w:val="00A95AD4"/>
    <w:rsid w:val="00A95AFC"/>
    <w:rsid w:val="00A961B0"/>
    <w:rsid w:val="00A9621B"/>
    <w:rsid w:val="00A9627B"/>
    <w:rsid w:val="00A96533"/>
    <w:rsid w:val="00A96662"/>
    <w:rsid w:val="00A966EC"/>
    <w:rsid w:val="00A96A1E"/>
    <w:rsid w:val="00A96CCF"/>
    <w:rsid w:val="00A9719E"/>
    <w:rsid w:val="00A97430"/>
    <w:rsid w:val="00A9757A"/>
    <w:rsid w:val="00A97991"/>
    <w:rsid w:val="00A97B93"/>
    <w:rsid w:val="00A97FB5"/>
    <w:rsid w:val="00AA0674"/>
    <w:rsid w:val="00AA0AF0"/>
    <w:rsid w:val="00AA0CD8"/>
    <w:rsid w:val="00AA0F1D"/>
    <w:rsid w:val="00AA0FE2"/>
    <w:rsid w:val="00AA188C"/>
    <w:rsid w:val="00AA1DD6"/>
    <w:rsid w:val="00AA20EF"/>
    <w:rsid w:val="00AA20FA"/>
    <w:rsid w:val="00AA20FB"/>
    <w:rsid w:val="00AA210E"/>
    <w:rsid w:val="00AA2348"/>
    <w:rsid w:val="00AA2362"/>
    <w:rsid w:val="00AA24D6"/>
    <w:rsid w:val="00AA250B"/>
    <w:rsid w:val="00AA2558"/>
    <w:rsid w:val="00AA25E5"/>
    <w:rsid w:val="00AA2767"/>
    <w:rsid w:val="00AA299A"/>
    <w:rsid w:val="00AA3178"/>
    <w:rsid w:val="00AA3226"/>
    <w:rsid w:val="00AA33E3"/>
    <w:rsid w:val="00AA355F"/>
    <w:rsid w:val="00AA369B"/>
    <w:rsid w:val="00AA3749"/>
    <w:rsid w:val="00AA3815"/>
    <w:rsid w:val="00AA3968"/>
    <w:rsid w:val="00AA3EDE"/>
    <w:rsid w:val="00AA4097"/>
    <w:rsid w:val="00AA417D"/>
    <w:rsid w:val="00AA41C1"/>
    <w:rsid w:val="00AA4797"/>
    <w:rsid w:val="00AA4FDE"/>
    <w:rsid w:val="00AA5122"/>
    <w:rsid w:val="00AA516B"/>
    <w:rsid w:val="00AA51D9"/>
    <w:rsid w:val="00AA52CD"/>
    <w:rsid w:val="00AA5340"/>
    <w:rsid w:val="00AA54B2"/>
    <w:rsid w:val="00AA59B3"/>
    <w:rsid w:val="00AA5AE3"/>
    <w:rsid w:val="00AA5DE2"/>
    <w:rsid w:val="00AA5F32"/>
    <w:rsid w:val="00AA5FBD"/>
    <w:rsid w:val="00AA5FC5"/>
    <w:rsid w:val="00AA5FCA"/>
    <w:rsid w:val="00AA6457"/>
    <w:rsid w:val="00AA6570"/>
    <w:rsid w:val="00AA6800"/>
    <w:rsid w:val="00AA697C"/>
    <w:rsid w:val="00AA69B1"/>
    <w:rsid w:val="00AA69C8"/>
    <w:rsid w:val="00AA6B68"/>
    <w:rsid w:val="00AA6B9A"/>
    <w:rsid w:val="00AA6DA8"/>
    <w:rsid w:val="00AA7121"/>
    <w:rsid w:val="00AA756A"/>
    <w:rsid w:val="00AA78CE"/>
    <w:rsid w:val="00AA791B"/>
    <w:rsid w:val="00AA7A02"/>
    <w:rsid w:val="00AA7AA8"/>
    <w:rsid w:val="00AA7B04"/>
    <w:rsid w:val="00AA7C36"/>
    <w:rsid w:val="00AA7D24"/>
    <w:rsid w:val="00AA7DB7"/>
    <w:rsid w:val="00AA7E2A"/>
    <w:rsid w:val="00AB0359"/>
    <w:rsid w:val="00AB053A"/>
    <w:rsid w:val="00AB0706"/>
    <w:rsid w:val="00AB08F3"/>
    <w:rsid w:val="00AB0A95"/>
    <w:rsid w:val="00AB0B99"/>
    <w:rsid w:val="00AB0C14"/>
    <w:rsid w:val="00AB0EB1"/>
    <w:rsid w:val="00AB0F02"/>
    <w:rsid w:val="00AB0FED"/>
    <w:rsid w:val="00AB114A"/>
    <w:rsid w:val="00AB1205"/>
    <w:rsid w:val="00AB124E"/>
    <w:rsid w:val="00AB12BF"/>
    <w:rsid w:val="00AB17DC"/>
    <w:rsid w:val="00AB1840"/>
    <w:rsid w:val="00AB191E"/>
    <w:rsid w:val="00AB1AA9"/>
    <w:rsid w:val="00AB1B66"/>
    <w:rsid w:val="00AB1BE2"/>
    <w:rsid w:val="00AB1E0C"/>
    <w:rsid w:val="00AB1EB0"/>
    <w:rsid w:val="00AB1FC9"/>
    <w:rsid w:val="00AB240D"/>
    <w:rsid w:val="00AB25CA"/>
    <w:rsid w:val="00AB2624"/>
    <w:rsid w:val="00AB26BD"/>
    <w:rsid w:val="00AB27DA"/>
    <w:rsid w:val="00AB2880"/>
    <w:rsid w:val="00AB28D1"/>
    <w:rsid w:val="00AB2A11"/>
    <w:rsid w:val="00AB2BE2"/>
    <w:rsid w:val="00AB2C85"/>
    <w:rsid w:val="00AB2E5E"/>
    <w:rsid w:val="00AB38AD"/>
    <w:rsid w:val="00AB3DEB"/>
    <w:rsid w:val="00AB3FD1"/>
    <w:rsid w:val="00AB41B5"/>
    <w:rsid w:val="00AB42C1"/>
    <w:rsid w:val="00AB4308"/>
    <w:rsid w:val="00AB4467"/>
    <w:rsid w:val="00AB45FA"/>
    <w:rsid w:val="00AB48EF"/>
    <w:rsid w:val="00AB49C9"/>
    <w:rsid w:val="00AB4B62"/>
    <w:rsid w:val="00AB4C35"/>
    <w:rsid w:val="00AB4CA4"/>
    <w:rsid w:val="00AB4F8A"/>
    <w:rsid w:val="00AB4F8E"/>
    <w:rsid w:val="00AB4FFC"/>
    <w:rsid w:val="00AB5087"/>
    <w:rsid w:val="00AB511B"/>
    <w:rsid w:val="00AB52C7"/>
    <w:rsid w:val="00AB56D8"/>
    <w:rsid w:val="00AB5D97"/>
    <w:rsid w:val="00AB5DDC"/>
    <w:rsid w:val="00AB5EE3"/>
    <w:rsid w:val="00AB605E"/>
    <w:rsid w:val="00AB616D"/>
    <w:rsid w:val="00AB61F8"/>
    <w:rsid w:val="00AB6683"/>
    <w:rsid w:val="00AB67F3"/>
    <w:rsid w:val="00AB68E5"/>
    <w:rsid w:val="00AB69BC"/>
    <w:rsid w:val="00AB69E0"/>
    <w:rsid w:val="00AB6B72"/>
    <w:rsid w:val="00AB6DA5"/>
    <w:rsid w:val="00AB6F77"/>
    <w:rsid w:val="00AB7900"/>
    <w:rsid w:val="00AB792C"/>
    <w:rsid w:val="00AB7E65"/>
    <w:rsid w:val="00AB7F24"/>
    <w:rsid w:val="00AC014E"/>
    <w:rsid w:val="00AC02AA"/>
    <w:rsid w:val="00AC06CF"/>
    <w:rsid w:val="00AC08A0"/>
    <w:rsid w:val="00AC0A08"/>
    <w:rsid w:val="00AC0BA3"/>
    <w:rsid w:val="00AC0BBF"/>
    <w:rsid w:val="00AC0CB2"/>
    <w:rsid w:val="00AC0EA7"/>
    <w:rsid w:val="00AC1450"/>
    <w:rsid w:val="00AC159F"/>
    <w:rsid w:val="00AC16DC"/>
    <w:rsid w:val="00AC175B"/>
    <w:rsid w:val="00AC1DED"/>
    <w:rsid w:val="00AC1DEF"/>
    <w:rsid w:val="00AC1EA1"/>
    <w:rsid w:val="00AC1EE9"/>
    <w:rsid w:val="00AC22F7"/>
    <w:rsid w:val="00AC25AD"/>
    <w:rsid w:val="00AC26E9"/>
    <w:rsid w:val="00AC2748"/>
    <w:rsid w:val="00AC2F17"/>
    <w:rsid w:val="00AC305A"/>
    <w:rsid w:val="00AC3313"/>
    <w:rsid w:val="00AC3432"/>
    <w:rsid w:val="00AC3476"/>
    <w:rsid w:val="00AC3519"/>
    <w:rsid w:val="00AC3EED"/>
    <w:rsid w:val="00AC40F3"/>
    <w:rsid w:val="00AC4237"/>
    <w:rsid w:val="00AC4241"/>
    <w:rsid w:val="00AC448F"/>
    <w:rsid w:val="00AC4A0E"/>
    <w:rsid w:val="00AC4B1B"/>
    <w:rsid w:val="00AC4EB5"/>
    <w:rsid w:val="00AC4F61"/>
    <w:rsid w:val="00AC5421"/>
    <w:rsid w:val="00AC54BE"/>
    <w:rsid w:val="00AC5840"/>
    <w:rsid w:val="00AC5B5F"/>
    <w:rsid w:val="00AC5B9C"/>
    <w:rsid w:val="00AC5C08"/>
    <w:rsid w:val="00AC5D6B"/>
    <w:rsid w:val="00AC5FC9"/>
    <w:rsid w:val="00AC619D"/>
    <w:rsid w:val="00AC6710"/>
    <w:rsid w:val="00AC690A"/>
    <w:rsid w:val="00AC6AD5"/>
    <w:rsid w:val="00AC6D7F"/>
    <w:rsid w:val="00AC6DAE"/>
    <w:rsid w:val="00AC6F51"/>
    <w:rsid w:val="00AC6FBB"/>
    <w:rsid w:val="00AC7842"/>
    <w:rsid w:val="00AC7AE0"/>
    <w:rsid w:val="00AC7BBD"/>
    <w:rsid w:val="00AC7CC6"/>
    <w:rsid w:val="00AC7DC6"/>
    <w:rsid w:val="00AC7E82"/>
    <w:rsid w:val="00AC7FC9"/>
    <w:rsid w:val="00AC7FDC"/>
    <w:rsid w:val="00AD0116"/>
    <w:rsid w:val="00AD034D"/>
    <w:rsid w:val="00AD0353"/>
    <w:rsid w:val="00AD0A93"/>
    <w:rsid w:val="00AD0F2F"/>
    <w:rsid w:val="00AD0FF3"/>
    <w:rsid w:val="00AD10D1"/>
    <w:rsid w:val="00AD1271"/>
    <w:rsid w:val="00AD133D"/>
    <w:rsid w:val="00AD1550"/>
    <w:rsid w:val="00AD159E"/>
    <w:rsid w:val="00AD15E6"/>
    <w:rsid w:val="00AD1657"/>
    <w:rsid w:val="00AD18CA"/>
    <w:rsid w:val="00AD1DF3"/>
    <w:rsid w:val="00AD1E05"/>
    <w:rsid w:val="00AD217A"/>
    <w:rsid w:val="00AD21FB"/>
    <w:rsid w:val="00AD22BB"/>
    <w:rsid w:val="00AD2B98"/>
    <w:rsid w:val="00AD2CC2"/>
    <w:rsid w:val="00AD2DB1"/>
    <w:rsid w:val="00AD2DB7"/>
    <w:rsid w:val="00AD2F6F"/>
    <w:rsid w:val="00AD2FA7"/>
    <w:rsid w:val="00AD3155"/>
    <w:rsid w:val="00AD3176"/>
    <w:rsid w:val="00AD33B1"/>
    <w:rsid w:val="00AD3482"/>
    <w:rsid w:val="00AD369B"/>
    <w:rsid w:val="00AD3711"/>
    <w:rsid w:val="00AD3A86"/>
    <w:rsid w:val="00AD3B1A"/>
    <w:rsid w:val="00AD3F20"/>
    <w:rsid w:val="00AD414C"/>
    <w:rsid w:val="00AD420C"/>
    <w:rsid w:val="00AD4412"/>
    <w:rsid w:val="00AD4549"/>
    <w:rsid w:val="00AD4603"/>
    <w:rsid w:val="00AD48D9"/>
    <w:rsid w:val="00AD492D"/>
    <w:rsid w:val="00AD4B9F"/>
    <w:rsid w:val="00AD4C8D"/>
    <w:rsid w:val="00AD4FB9"/>
    <w:rsid w:val="00AD51D3"/>
    <w:rsid w:val="00AD5257"/>
    <w:rsid w:val="00AD5272"/>
    <w:rsid w:val="00AD5444"/>
    <w:rsid w:val="00AD5B5F"/>
    <w:rsid w:val="00AD5B8E"/>
    <w:rsid w:val="00AD5C24"/>
    <w:rsid w:val="00AD5F66"/>
    <w:rsid w:val="00AD6139"/>
    <w:rsid w:val="00AD615C"/>
    <w:rsid w:val="00AD626B"/>
    <w:rsid w:val="00AD6363"/>
    <w:rsid w:val="00AD6410"/>
    <w:rsid w:val="00AD6559"/>
    <w:rsid w:val="00AD6624"/>
    <w:rsid w:val="00AD66DD"/>
    <w:rsid w:val="00AD6A12"/>
    <w:rsid w:val="00AD6AA5"/>
    <w:rsid w:val="00AD6BCA"/>
    <w:rsid w:val="00AD6DE7"/>
    <w:rsid w:val="00AD6E8C"/>
    <w:rsid w:val="00AD7313"/>
    <w:rsid w:val="00AD73DA"/>
    <w:rsid w:val="00AD761C"/>
    <w:rsid w:val="00AD7873"/>
    <w:rsid w:val="00AE01DC"/>
    <w:rsid w:val="00AE0765"/>
    <w:rsid w:val="00AE0784"/>
    <w:rsid w:val="00AE0AF5"/>
    <w:rsid w:val="00AE0C5F"/>
    <w:rsid w:val="00AE0F5F"/>
    <w:rsid w:val="00AE114E"/>
    <w:rsid w:val="00AE1644"/>
    <w:rsid w:val="00AE1AF5"/>
    <w:rsid w:val="00AE1B2A"/>
    <w:rsid w:val="00AE1DC7"/>
    <w:rsid w:val="00AE1EE3"/>
    <w:rsid w:val="00AE1F25"/>
    <w:rsid w:val="00AE1F53"/>
    <w:rsid w:val="00AE1FE9"/>
    <w:rsid w:val="00AE20B9"/>
    <w:rsid w:val="00AE239F"/>
    <w:rsid w:val="00AE23F9"/>
    <w:rsid w:val="00AE2803"/>
    <w:rsid w:val="00AE297F"/>
    <w:rsid w:val="00AE2E84"/>
    <w:rsid w:val="00AE2EA5"/>
    <w:rsid w:val="00AE3165"/>
    <w:rsid w:val="00AE33A1"/>
    <w:rsid w:val="00AE349E"/>
    <w:rsid w:val="00AE34AF"/>
    <w:rsid w:val="00AE35E7"/>
    <w:rsid w:val="00AE3925"/>
    <w:rsid w:val="00AE3D6D"/>
    <w:rsid w:val="00AE3EE8"/>
    <w:rsid w:val="00AE435B"/>
    <w:rsid w:val="00AE47A9"/>
    <w:rsid w:val="00AE47B7"/>
    <w:rsid w:val="00AE496B"/>
    <w:rsid w:val="00AE4BD2"/>
    <w:rsid w:val="00AE4BD9"/>
    <w:rsid w:val="00AE4DB1"/>
    <w:rsid w:val="00AE4DF6"/>
    <w:rsid w:val="00AE4E7C"/>
    <w:rsid w:val="00AE4F63"/>
    <w:rsid w:val="00AE4FB0"/>
    <w:rsid w:val="00AE5017"/>
    <w:rsid w:val="00AE51E0"/>
    <w:rsid w:val="00AE55F3"/>
    <w:rsid w:val="00AE570F"/>
    <w:rsid w:val="00AE57A1"/>
    <w:rsid w:val="00AE57E6"/>
    <w:rsid w:val="00AE5AA2"/>
    <w:rsid w:val="00AE5DBA"/>
    <w:rsid w:val="00AE5EB8"/>
    <w:rsid w:val="00AE6035"/>
    <w:rsid w:val="00AE6051"/>
    <w:rsid w:val="00AE6495"/>
    <w:rsid w:val="00AE6647"/>
    <w:rsid w:val="00AE66E7"/>
    <w:rsid w:val="00AE6944"/>
    <w:rsid w:val="00AE6B4B"/>
    <w:rsid w:val="00AE6DF0"/>
    <w:rsid w:val="00AE6F68"/>
    <w:rsid w:val="00AE7185"/>
    <w:rsid w:val="00AE744E"/>
    <w:rsid w:val="00AE747F"/>
    <w:rsid w:val="00AE7573"/>
    <w:rsid w:val="00AE7620"/>
    <w:rsid w:val="00AE792B"/>
    <w:rsid w:val="00AF01CC"/>
    <w:rsid w:val="00AF0227"/>
    <w:rsid w:val="00AF0BEA"/>
    <w:rsid w:val="00AF0C65"/>
    <w:rsid w:val="00AF0E23"/>
    <w:rsid w:val="00AF102D"/>
    <w:rsid w:val="00AF11CE"/>
    <w:rsid w:val="00AF1651"/>
    <w:rsid w:val="00AF173B"/>
    <w:rsid w:val="00AF1863"/>
    <w:rsid w:val="00AF1A13"/>
    <w:rsid w:val="00AF1FAE"/>
    <w:rsid w:val="00AF2205"/>
    <w:rsid w:val="00AF2268"/>
    <w:rsid w:val="00AF2324"/>
    <w:rsid w:val="00AF2417"/>
    <w:rsid w:val="00AF24F1"/>
    <w:rsid w:val="00AF25BA"/>
    <w:rsid w:val="00AF26DC"/>
    <w:rsid w:val="00AF26FA"/>
    <w:rsid w:val="00AF2BB4"/>
    <w:rsid w:val="00AF2BC6"/>
    <w:rsid w:val="00AF2BF5"/>
    <w:rsid w:val="00AF2EDD"/>
    <w:rsid w:val="00AF308A"/>
    <w:rsid w:val="00AF3393"/>
    <w:rsid w:val="00AF3429"/>
    <w:rsid w:val="00AF3A29"/>
    <w:rsid w:val="00AF3C6B"/>
    <w:rsid w:val="00AF3CC0"/>
    <w:rsid w:val="00AF3E5C"/>
    <w:rsid w:val="00AF407F"/>
    <w:rsid w:val="00AF454A"/>
    <w:rsid w:val="00AF4681"/>
    <w:rsid w:val="00AF4709"/>
    <w:rsid w:val="00AF4874"/>
    <w:rsid w:val="00AF4C33"/>
    <w:rsid w:val="00AF4E37"/>
    <w:rsid w:val="00AF4E70"/>
    <w:rsid w:val="00AF54D4"/>
    <w:rsid w:val="00AF5862"/>
    <w:rsid w:val="00AF5998"/>
    <w:rsid w:val="00AF5D77"/>
    <w:rsid w:val="00AF5F61"/>
    <w:rsid w:val="00AF5FD5"/>
    <w:rsid w:val="00AF6088"/>
    <w:rsid w:val="00AF619D"/>
    <w:rsid w:val="00AF63AC"/>
    <w:rsid w:val="00AF6518"/>
    <w:rsid w:val="00AF668B"/>
    <w:rsid w:val="00AF68FC"/>
    <w:rsid w:val="00AF6910"/>
    <w:rsid w:val="00AF6937"/>
    <w:rsid w:val="00AF6EBE"/>
    <w:rsid w:val="00AF6FD8"/>
    <w:rsid w:val="00AF7128"/>
    <w:rsid w:val="00AF7243"/>
    <w:rsid w:val="00AF7278"/>
    <w:rsid w:val="00AF740F"/>
    <w:rsid w:val="00AF743B"/>
    <w:rsid w:val="00AF7476"/>
    <w:rsid w:val="00AF75B5"/>
    <w:rsid w:val="00AF763D"/>
    <w:rsid w:val="00AF775B"/>
    <w:rsid w:val="00AF78B5"/>
    <w:rsid w:val="00AF7933"/>
    <w:rsid w:val="00AF7CCC"/>
    <w:rsid w:val="00AF7D3A"/>
    <w:rsid w:val="00AF7D9B"/>
    <w:rsid w:val="00AF7DFF"/>
    <w:rsid w:val="00AF7E73"/>
    <w:rsid w:val="00B0004B"/>
    <w:rsid w:val="00B0015A"/>
    <w:rsid w:val="00B001E0"/>
    <w:rsid w:val="00B00453"/>
    <w:rsid w:val="00B004B1"/>
    <w:rsid w:val="00B007D4"/>
    <w:rsid w:val="00B00AB3"/>
    <w:rsid w:val="00B00CBC"/>
    <w:rsid w:val="00B00D62"/>
    <w:rsid w:val="00B00EBD"/>
    <w:rsid w:val="00B01072"/>
    <w:rsid w:val="00B01074"/>
    <w:rsid w:val="00B01554"/>
    <w:rsid w:val="00B01836"/>
    <w:rsid w:val="00B01CD3"/>
    <w:rsid w:val="00B01CE2"/>
    <w:rsid w:val="00B01E21"/>
    <w:rsid w:val="00B020CA"/>
    <w:rsid w:val="00B025F9"/>
    <w:rsid w:val="00B026CD"/>
    <w:rsid w:val="00B02CF2"/>
    <w:rsid w:val="00B032A8"/>
    <w:rsid w:val="00B038C0"/>
    <w:rsid w:val="00B039DB"/>
    <w:rsid w:val="00B03E15"/>
    <w:rsid w:val="00B03F42"/>
    <w:rsid w:val="00B041A4"/>
    <w:rsid w:val="00B041DC"/>
    <w:rsid w:val="00B041FF"/>
    <w:rsid w:val="00B042C9"/>
    <w:rsid w:val="00B04358"/>
    <w:rsid w:val="00B0438E"/>
    <w:rsid w:val="00B04454"/>
    <w:rsid w:val="00B0448C"/>
    <w:rsid w:val="00B046C6"/>
    <w:rsid w:val="00B0472F"/>
    <w:rsid w:val="00B048C9"/>
    <w:rsid w:val="00B04900"/>
    <w:rsid w:val="00B04B41"/>
    <w:rsid w:val="00B04F00"/>
    <w:rsid w:val="00B05050"/>
    <w:rsid w:val="00B0506D"/>
    <w:rsid w:val="00B0521B"/>
    <w:rsid w:val="00B05A18"/>
    <w:rsid w:val="00B05DE3"/>
    <w:rsid w:val="00B05EED"/>
    <w:rsid w:val="00B05FF4"/>
    <w:rsid w:val="00B0607F"/>
    <w:rsid w:val="00B0620A"/>
    <w:rsid w:val="00B062BE"/>
    <w:rsid w:val="00B0648A"/>
    <w:rsid w:val="00B064A2"/>
    <w:rsid w:val="00B06605"/>
    <w:rsid w:val="00B0671E"/>
    <w:rsid w:val="00B06D3C"/>
    <w:rsid w:val="00B07081"/>
    <w:rsid w:val="00B0717E"/>
    <w:rsid w:val="00B071D8"/>
    <w:rsid w:val="00B074B5"/>
    <w:rsid w:val="00B07A8A"/>
    <w:rsid w:val="00B07FFD"/>
    <w:rsid w:val="00B100A6"/>
    <w:rsid w:val="00B10256"/>
    <w:rsid w:val="00B1049A"/>
    <w:rsid w:val="00B1078A"/>
    <w:rsid w:val="00B108BC"/>
    <w:rsid w:val="00B109D2"/>
    <w:rsid w:val="00B10AD5"/>
    <w:rsid w:val="00B10CFE"/>
    <w:rsid w:val="00B10EAC"/>
    <w:rsid w:val="00B10EFF"/>
    <w:rsid w:val="00B1101B"/>
    <w:rsid w:val="00B1116B"/>
    <w:rsid w:val="00B11388"/>
    <w:rsid w:val="00B118FF"/>
    <w:rsid w:val="00B11A31"/>
    <w:rsid w:val="00B11B53"/>
    <w:rsid w:val="00B11B86"/>
    <w:rsid w:val="00B11E30"/>
    <w:rsid w:val="00B12051"/>
    <w:rsid w:val="00B12058"/>
    <w:rsid w:val="00B120FA"/>
    <w:rsid w:val="00B121EE"/>
    <w:rsid w:val="00B1223A"/>
    <w:rsid w:val="00B12425"/>
    <w:rsid w:val="00B12469"/>
    <w:rsid w:val="00B125D2"/>
    <w:rsid w:val="00B126CF"/>
    <w:rsid w:val="00B12AF8"/>
    <w:rsid w:val="00B12B37"/>
    <w:rsid w:val="00B12C07"/>
    <w:rsid w:val="00B12E56"/>
    <w:rsid w:val="00B12F2E"/>
    <w:rsid w:val="00B130BD"/>
    <w:rsid w:val="00B13151"/>
    <w:rsid w:val="00B13480"/>
    <w:rsid w:val="00B13518"/>
    <w:rsid w:val="00B135D3"/>
    <w:rsid w:val="00B136FF"/>
    <w:rsid w:val="00B13715"/>
    <w:rsid w:val="00B1385D"/>
    <w:rsid w:val="00B13962"/>
    <w:rsid w:val="00B13B5E"/>
    <w:rsid w:val="00B13CAD"/>
    <w:rsid w:val="00B13D51"/>
    <w:rsid w:val="00B13F24"/>
    <w:rsid w:val="00B14033"/>
    <w:rsid w:val="00B140D9"/>
    <w:rsid w:val="00B1462F"/>
    <w:rsid w:val="00B146A4"/>
    <w:rsid w:val="00B14E9E"/>
    <w:rsid w:val="00B15111"/>
    <w:rsid w:val="00B15232"/>
    <w:rsid w:val="00B1529D"/>
    <w:rsid w:val="00B152B4"/>
    <w:rsid w:val="00B153DA"/>
    <w:rsid w:val="00B1549B"/>
    <w:rsid w:val="00B154A7"/>
    <w:rsid w:val="00B154E7"/>
    <w:rsid w:val="00B15DA9"/>
    <w:rsid w:val="00B15E6A"/>
    <w:rsid w:val="00B15EDF"/>
    <w:rsid w:val="00B161BA"/>
    <w:rsid w:val="00B1628E"/>
    <w:rsid w:val="00B163FA"/>
    <w:rsid w:val="00B1686F"/>
    <w:rsid w:val="00B16C08"/>
    <w:rsid w:val="00B16F9C"/>
    <w:rsid w:val="00B17313"/>
    <w:rsid w:val="00B17411"/>
    <w:rsid w:val="00B1742B"/>
    <w:rsid w:val="00B1745B"/>
    <w:rsid w:val="00B1749F"/>
    <w:rsid w:val="00B176BF"/>
    <w:rsid w:val="00B176DA"/>
    <w:rsid w:val="00B1776F"/>
    <w:rsid w:val="00B17A62"/>
    <w:rsid w:val="00B17BC8"/>
    <w:rsid w:val="00B202BA"/>
    <w:rsid w:val="00B20453"/>
    <w:rsid w:val="00B2051F"/>
    <w:rsid w:val="00B20575"/>
    <w:rsid w:val="00B20619"/>
    <w:rsid w:val="00B2098C"/>
    <w:rsid w:val="00B20B9A"/>
    <w:rsid w:val="00B20C81"/>
    <w:rsid w:val="00B20DE5"/>
    <w:rsid w:val="00B20EDD"/>
    <w:rsid w:val="00B21071"/>
    <w:rsid w:val="00B210DE"/>
    <w:rsid w:val="00B21103"/>
    <w:rsid w:val="00B2122C"/>
    <w:rsid w:val="00B215E2"/>
    <w:rsid w:val="00B2179B"/>
    <w:rsid w:val="00B218A6"/>
    <w:rsid w:val="00B21953"/>
    <w:rsid w:val="00B219D1"/>
    <w:rsid w:val="00B21AB9"/>
    <w:rsid w:val="00B22106"/>
    <w:rsid w:val="00B221CB"/>
    <w:rsid w:val="00B22213"/>
    <w:rsid w:val="00B2231E"/>
    <w:rsid w:val="00B226AD"/>
    <w:rsid w:val="00B226B8"/>
    <w:rsid w:val="00B2291A"/>
    <w:rsid w:val="00B22A47"/>
    <w:rsid w:val="00B22A87"/>
    <w:rsid w:val="00B22B1E"/>
    <w:rsid w:val="00B22B40"/>
    <w:rsid w:val="00B22CBA"/>
    <w:rsid w:val="00B230E5"/>
    <w:rsid w:val="00B231BF"/>
    <w:rsid w:val="00B232F8"/>
    <w:rsid w:val="00B235C3"/>
    <w:rsid w:val="00B23668"/>
    <w:rsid w:val="00B23823"/>
    <w:rsid w:val="00B23C71"/>
    <w:rsid w:val="00B23FC7"/>
    <w:rsid w:val="00B240EB"/>
    <w:rsid w:val="00B24173"/>
    <w:rsid w:val="00B241B8"/>
    <w:rsid w:val="00B243EA"/>
    <w:rsid w:val="00B24575"/>
    <w:rsid w:val="00B246DE"/>
    <w:rsid w:val="00B24721"/>
    <w:rsid w:val="00B247A3"/>
    <w:rsid w:val="00B2498E"/>
    <w:rsid w:val="00B24B97"/>
    <w:rsid w:val="00B24BDE"/>
    <w:rsid w:val="00B24F81"/>
    <w:rsid w:val="00B250C3"/>
    <w:rsid w:val="00B25171"/>
    <w:rsid w:val="00B25194"/>
    <w:rsid w:val="00B257D6"/>
    <w:rsid w:val="00B25B1E"/>
    <w:rsid w:val="00B260FC"/>
    <w:rsid w:val="00B2610F"/>
    <w:rsid w:val="00B26293"/>
    <w:rsid w:val="00B26347"/>
    <w:rsid w:val="00B26480"/>
    <w:rsid w:val="00B26605"/>
    <w:rsid w:val="00B26889"/>
    <w:rsid w:val="00B26AA5"/>
    <w:rsid w:val="00B26AEF"/>
    <w:rsid w:val="00B26D00"/>
    <w:rsid w:val="00B26F37"/>
    <w:rsid w:val="00B27068"/>
    <w:rsid w:val="00B27583"/>
    <w:rsid w:val="00B2788D"/>
    <w:rsid w:val="00B27CBC"/>
    <w:rsid w:val="00B27F50"/>
    <w:rsid w:val="00B305EA"/>
    <w:rsid w:val="00B308E1"/>
    <w:rsid w:val="00B308F8"/>
    <w:rsid w:val="00B30984"/>
    <w:rsid w:val="00B30B33"/>
    <w:rsid w:val="00B30D5F"/>
    <w:rsid w:val="00B30DD3"/>
    <w:rsid w:val="00B31485"/>
    <w:rsid w:val="00B31533"/>
    <w:rsid w:val="00B316BD"/>
    <w:rsid w:val="00B31807"/>
    <w:rsid w:val="00B31964"/>
    <w:rsid w:val="00B31A6C"/>
    <w:rsid w:val="00B31E07"/>
    <w:rsid w:val="00B31E94"/>
    <w:rsid w:val="00B32222"/>
    <w:rsid w:val="00B322D9"/>
    <w:rsid w:val="00B32306"/>
    <w:rsid w:val="00B3234A"/>
    <w:rsid w:val="00B32370"/>
    <w:rsid w:val="00B323E9"/>
    <w:rsid w:val="00B327D9"/>
    <w:rsid w:val="00B32A38"/>
    <w:rsid w:val="00B32ACB"/>
    <w:rsid w:val="00B33088"/>
    <w:rsid w:val="00B331C4"/>
    <w:rsid w:val="00B33376"/>
    <w:rsid w:val="00B33664"/>
    <w:rsid w:val="00B337E5"/>
    <w:rsid w:val="00B33B5E"/>
    <w:rsid w:val="00B34041"/>
    <w:rsid w:val="00B343F1"/>
    <w:rsid w:val="00B346EB"/>
    <w:rsid w:val="00B34793"/>
    <w:rsid w:val="00B34ABC"/>
    <w:rsid w:val="00B34BFB"/>
    <w:rsid w:val="00B34C9A"/>
    <w:rsid w:val="00B34CF6"/>
    <w:rsid w:val="00B34E99"/>
    <w:rsid w:val="00B34FC2"/>
    <w:rsid w:val="00B35141"/>
    <w:rsid w:val="00B351D5"/>
    <w:rsid w:val="00B355FE"/>
    <w:rsid w:val="00B35A74"/>
    <w:rsid w:val="00B35CF7"/>
    <w:rsid w:val="00B35D63"/>
    <w:rsid w:val="00B36559"/>
    <w:rsid w:val="00B365B8"/>
    <w:rsid w:val="00B3662C"/>
    <w:rsid w:val="00B3690A"/>
    <w:rsid w:val="00B36A58"/>
    <w:rsid w:val="00B36CDC"/>
    <w:rsid w:val="00B36D42"/>
    <w:rsid w:val="00B36ECA"/>
    <w:rsid w:val="00B36EF0"/>
    <w:rsid w:val="00B3716D"/>
    <w:rsid w:val="00B3742F"/>
    <w:rsid w:val="00B375CD"/>
    <w:rsid w:val="00B376F6"/>
    <w:rsid w:val="00B3777C"/>
    <w:rsid w:val="00B379BF"/>
    <w:rsid w:val="00B37A3E"/>
    <w:rsid w:val="00B37D4D"/>
    <w:rsid w:val="00B37DFF"/>
    <w:rsid w:val="00B400F4"/>
    <w:rsid w:val="00B4084A"/>
    <w:rsid w:val="00B40924"/>
    <w:rsid w:val="00B4097F"/>
    <w:rsid w:val="00B40F8D"/>
    <w:rsid w:val="00B41080"/>
    <w:rsid w:val="00B411BD"/>
    <w:rsid w:val="00B4144C"/>
    <w:rsid w:val="00B416DE"/>
    <w:rsid w:val="00B41751"/>
    <w:rsid w:val="00B420E0"/>
    <w:rsid w:val="00B421C2"/>
    <w:rsid w:val="00B42249"/>
    <w:rsid w:val="00B42762"/>
    <w:rsid w:val="00B429A6"/>
    <w:rsid w:val="00B4319E"/>
    <w:rsid w:val="00B43296"/>
    <w:rsid w:val="00B43B85"/>
    <w:rsid w:val="00B43E9D"/>
    <w:rsid w:val="00B43ED0"/>
    <w:rsid w:val="00B43ED3"/>
    <w:rsid w:val="00B43F78"/>
    <w:rsid w:val="00B43FA8"/>
    <w:rsid w:val="00B4413D"/>
    <w:rsid w:val="00B44169"/>
    <w:rsid w:val="00B441CE"/>
    <w:rsid w:val="00B441D3"/>
    <w:rsid w:val="00B44292"/>
    <w:rsid w:val="00B447CF"/>
    <w:rsid w:val="00B44992"/>
    <w:rsid w:val="00B449F5"/>
    <w:rsid w:val="00B44A0E"/>
    <w:rsid w:val="00B44CFA"/>
    <w:rsid w:val="00B44D05"/>
    <w:rsid w:val="00B4513C"/>
    <w:rsid w:val="00B45195"/>
    <w:rsid w:val="00B452B3"/>
    <w:rsid w:val="00B45338"/>
    <w:rsid w:val="00B4550C"/>
    <w:rsid w:val="00B45A36"/>
    <w:rsid w:val="00B45E68"/>
    <w:rsid w:val="00B45FC1"/>
    <w:rsid w:val="00B46054"/>
    <w:rsid w:val="00B460E6"/>
    <w:rsid w:val="00B46111"/>
    <w:rsid w:val="00B462A4"/>
    <w:rsid w:val="00B462F7"/>
    <w:rsid w:val="00B4634A"/>
    <w:rsid w:val="00B463D5"/>
    <w:rsid w:val="00B465DB"/>
    <w:rsid w:val="00B468FB"/>
    <w:rsid w:val="00B46D9F"/>
    <w:rsid w:val="00B470B1"/>
    <w:rsid w:val="00B4726C"/>
    <w:rsid w:val="00B472AB"/>
    <w:rsid w:val="00B47706"/>
    <w:rsid w:val="00B47795"/>
    <w:rsid w:val="00B47BC4"/>
    <w:rsid w:val="00B47DCB"/>
    <w:rsid w:val="00B47FF6"/>
    <w:rsid w:val="00B502CA"/>
    <w:rsid w:val="00B50314"/>
    <w:rsid w:val="00B50401"/>
    <w:rsid w:val="00B5062C"/>
    <w:rsid w:val="00B509D7"/>
    <w:rsid w:val="00B50A06"/>
    <w:rsid w:val="00B50AA1"/>
    <w:rsid w:val="00B50B7A"/>
    <w:rsid w:val="00B50D51"/>
    <w:rsid w:val="00B50E28"/>
    <w:rsid w:val="00B51054"/>
    <w:rsid w:val="00B5108B"/>
    <w:rsid w:val="00B5134A"/>
    <w:rsid w:val="00B5180E"/>
    <w:rsid w:val="00B52078"/>
    <w:rsid w:val="00B52481"/>
    <w:rsid w:val="00B5256F"/>
    <w:rsid w:val="00B52617"/>
    <w:rsid w:val="00B52734"/>
    <w:rsid w:val="00B52823"/>
    <w:rsid w:val="00B528B1"/>
    <w:rsid w:val="00B52FF5"/>
    <w:rsid w:val="00B53037"/>
    <w:rsid w:val="00B53291"/>
    <w:rsid w:val="00B53343"/>
    <w:rsid w:val="00B53421"/>
    <w:rsid w:val="00B53438"/>
    <w:rsid w:val="00B5362C"/>
    <w:rsid w:val="00B537DA"/>
    <w:rsid w:val="00B53AE3"/>
    <w:rsid w:val="00B53CD9"/>
    <w:rsid w:val="00B53FFB"/>
    <w:rsid w:val="00B54556"/>
    <w:rsid w:val="00B546AF"/>
    <w:rsid w:val="00B54916"/>
    <w:rsid w:val="00B5495C"/>
    <w:rsid w:val="00B549B5"/>
    <w:rsid w:val="00B549FA"/>
    <w:rsid w:val="00B54C94"/>
    <w:rsid w:val="00B54DA8"/>
    <w:rsid w:val="00B55131"/>
    <w:rsid w:val="00B551E7"/>
    <w:rsid w:val="00B55218"/>
    <w:rsid w:val="00B55472"/>
    <w:rsid w:val="00B55825"/>
    <w:rsid w:val="00B55909"/>
    <w:rsid w:val="00B55977"/>
    <w:rsid w:val="00B55DA6"/>
    <w:rsid w:val="00B55E4E"/>
    <w:rsid w:val="00B55EB2"/>
    <w:rsid w:val="00B5606A"/>
    <w:rsid w:val="00B562A5"/>
    <w:rsid w:val="00B56361"/>
    <w:rsid w:val="00B56B35"/>
    <w:rsid w:val="00B56DF5"/>
    <w:rsid w:val="00B56FD9"/>
    <w:rsid w:val="00B572C8"/>
    <w:rsid w:val="00B57556"/>
    <w:rsid w:val="00B575AD"/>
    <w:rsid w:val="00B577BB"/>
    <w:rsid w:val="00B57885"/>
    <w:rsid w:val="00B57990"/>
    <w:rsid w:val="00B579CB"/>
    <w:rsid w:val="00B60014"/>
    <w:rsid w:val="00B60294"/>
    <w:rsid w:val="00B608A2"/>
    <w:rsid w:val="00B608EC"/>
    <w:rsid w:val="00B60930"/>
    <w:rsid w:val="00B60A86"/>
    <w:rsid w:val="00B60B4A"/>
    <w:rsid w:val="00B60EF7"/>
    <w:rsid w:val="00B6103F"/>
    <w:rsid w:val="00B6107C"/>
    <w:rsid w:val="00B611C5"/>
    <w:rsid w:val="00B617D9"/>
    <w:rsid w:val="00B619F0"/>
    <w:rsid w:val="00B61A00"/>
    <w:rsid w:val="00B61AE1"/>
    <w:rsid w:val="00B61CE9"/>
    <w:rsid w:val="00B61F08"/>
    <w:rsid w:val="00B620EB"/>
    <w:rsid w:val="00B62539"/>
    <w:rsid w:val="00B625C8"/>
    <w:rsid w:val="00B62785"/>
    <w:rsid w:val="00B62840"/>
    <w:rsid w:val="00B62A81"/>
    <w:rsid w:val="00B62AA6"/>
    <w:rsid w:val="00B62BEB"/>
    <w:rsid w:val="00B62CA6"/>
    <w:rsid w:val="00B62DF3"/>
    <w:rsid w:val="00B62E5B"/>
    <w:rsid w:val="00B62E9E"/>
    <w:rsid w:val="00B62F9E"/>
    <w:rsid w:val="00B6309C"/>
    <w:rsid w:val="00B6309E"/>
    <w:rsid w:val="00B630B2"/>
    <w:rsid w:val="00B63145"/>
    <w:rsid w:val="00B63372"/>
    <w:rsid w:val="00B633EB"/>
    <w:rsid w:val="00B635D9"/>
    <w:rsid w:val="00B63658"/>
    <w:rsid w:val="00B637FF"/>
    <w:rsid w:val="00B63818"/>
    <w:rsid w:val="00B638B8"/>
    <w:rsid w:val="00B63951"/>
    <w:rsid w:val="00B63B08"/>
    <w:rsid w:val="00B63B22"/>
    <w:rsid w:val="00B63B76"/>
    <w:rsid w:val="00B63CD4"/>
    <w:rsid w:val="00B642D4"/>
    <w:rsid w:val="00B64614"/>
    <w:rsid w:val="00B64856"/>
    <w:rsid w:val="00B6488E"/>
    <w:rsid w:val="00B6494A"/>
    <w:rsid w:val="00B64D3F"/>
    <w:rsid w:val="00B65011"/>
    <w:rsid w:val="00B65674"/>
    <w:rsid w:val="00B657B3"/>
    <w:rsid w:val="00B6584F"/>
    <w:rsid w:val="00B659F3"/>
    <w:rsid w:val="00B65A07"/>
    <w:rsid w:val="00B65CD6"/>
    <w:rsid w:val="00B65E68"/>
    <w:rsid w:val="00B66191"/>
    <w:rsid w:val="00B6619D"/>
    <w:rsid w:val="00B663D1"/>
    <w:rsid w:val="00B66987"/>
    <w:rsid w:val="00B66D47"/>
    <w:rsid w:val="00B66F58"/>
    <w:rsid w:val="00B6716C"/>
    <w:rsid w:val="00B6732D"/>
    <w:rsid w:val="00B6735D"/>
    <w:rsid w:val="00B67367"/>
    <w:rsid w:val="00B67A34"/>
    <w:rsid w:val="00B67B10"/>
    <w:rsid w:val="00B67CE3"/>
    <w:rsid w:val="00B67D11"/>
    <w:rsid w:val="00B67E2D"/>
    <w:rsid w:val="00B67E69"/>
    <w:rsid w:val="00B701F6"/>
    <w:rsid w:val="00B7045B"/>
    <w:rsid w:val="00B7097F"/>
    <w:rsid w:val="00B70CEB"/>
    <w:rsid w:val="00B71427"/>
    <w:rsid w:val="00B715EA"/>
    <w:rsid w:val="00B71735"/>
    <w:rsid w:val="00B718E2"/>
    <w:rsid w:val="00B718FB"/>
    <w:rsid w:val="00B71906"/>
    <w:rsid w:val="00B71B19"/>
    <w:rsid w:val="00B71B6E"/>
    <w:rsid w:val="00B71EA3"/>
    <w:rsid w:val="00B71F6A"/>
    <w:rsid w:val="00B7209B"/>
    <w:rsid w:val="00B722C1"/>
    <w:rsid w:val="00B72869"/>
    <w:rsid w:val="00B72A0C"/>
    <w:rsid w:val="00B72C2F"/>
    <w:rsid w:val="00B72CBF"/>
    <w:rsid w:val="00B731C0"/>
    <w:rsid w:val="00B731F6"/>
    <w:rsid w:val="00B73277"/>
    <w:rsid w:val="00B7350D"/>
    <w:rsid w:val="00B73B8A"/>
    <w:rsid w:val="00B73F33"/>
    <w:rsid w:val="00B73F3C"/>
    <w:rsid w:val="00B74028"/>
    <w:rsid w:val="00B743FE"/>
    <w:rsid w:val="00B74769"/>
    <w:rsid w:val="00B748A6"/>
    <w:rsid w:val="00B7498C"/>
    <w:rsid w:val="00B74A5E"/>
    <w:rsid w:val="00B74C38"/>
    <w:rsid w:val="00B74D92"/>
    <w:rsid w:val="00B74EDE"/>
    <w:rsid w:val="00B752D2"/>
    <w:rsid w:val="00B7550C"/>
    <w:rsid w:val="00B75701"/>
    <w:rsid w:val="00B7580F"/>
    <w:rsid w:val="00B75C24"/>
    <w:rsid w:val="00B76314"/>
    <w:rsid w:val="00B763BD"/>
    <w:rsid w:val="00B76644"/>
    <w:rsid w:val="00B7674E"/>
    <w:rsid w:val="00B76762"/>
    <w:rsid w:val="00B76766"/>
    <w:rsid w:val="00B769EB"/>
    <w:rsid w:val="00B76A8C"/>
    <w:rsid w:val="00B76DB0"/>
    <w:rsid w:val="00B773C2"/>
    <w:rsid w:val="00B774C6"/>
    <w:rsid w:val="00B7775F"/>
    <w:rsid w:val="00B77813"/>
    <w:rsid w:val="00B77AA3"/>
    <w:rsid w:val="00B77ACA"/>
    <w:rsid w:val="00B77BFD"/>
    <w:rsid w:val="00B77C9B"/>
    <w:rsid w:val="00B77E0B"/>
    <w:rsid w:val="00B77EB1"/>
    <w:rsid w:val="00B77F60"/>
    <w:rsid w:val="00B80142"/>
    <w:rsid w:val="00B80159"/>
    <w:rsid w:val="00B802B2"/>
    <w:rsid w:val="00B80398"/>
    <w:rsid w:val="00B80597"/>
    <w:rsid w:val="00B805DB"/>
    <w:rsid w:val="00B80916"/>
    <w:rsid w:val="00B80A56"/>
    <w:rsid w:val="00B815B3"/>
    <w:rsid w:val="00B815F9"/>
    <w:rsid w:val="00B818EA"/>
    <w:rsid w:val="00B8196F"/>
    <w:rsid w:val="00B81BD7"/>
    <w:rsid w:val="00B820BF"/>
    <w:rsid w:val="00B8219C"/>
    <w:rsid w:val="00B824C3"/>
    <w:rsid w:val="00B8261D"/>
    <w:rsid w:val="00B82636"/>
    <w:rsid w:val="00B826C2"/>
    <w:rsid w:val="00B8273C"/>
    <w:rsid w:val="00B82932"/>
    <w:rsid w:val="00B82BB1"/>
    <w:rsid w:val="00B83255"/>
    <w:rsid w:val="00B83347"/>
    <w:rsid w:val="00B8347F"/>
    <w:rsid w:val="00B83733"/>
    <w:rsid w:val="00B837AA"/>
    <w:rsid w:val="00B839E3"/>
    <w:rsid w:val="00B83B2E"/>
    <w:rsid w:val="00B83B95"/>
    <w:rsid w:val="00B83C95"/>
    <w:rsid w:val="00B83E56"/>
    <w:rsid w:val="00B8402B"/>
    <w:rsid w:val="00B84241"/>
    <w:rsid w:val="00B8477A"/>
    <w:rsid w:val="00B84916"/>
    <w:rsid w:val="00B8497E"/>
    <w:rsid w:val="00B84A21"/>
    <w:rsid w:val="00B84B25"/>
    <w:rsid w:val="00B84C72"/>
    <w:rsid w:val="00B84FF6"/>
    <w:rsid w:val="00B85090"/>
    <w:rsid w:val="00B853FD"/>
    <w:rsid w:val="00B85575"/>
    <w:rsid w:val="00B856E0"/>
    <w:rsid w:val="00B85740"/>
    <w:rsid w:val="00B8574E"/>
    <w:rsid w:val="00B859BA"/>
    <w:rsid w:val="00B85C74"/>
    <w:rsid w:val="00B85CD0"/>
    <w:rsid w:val="00B85E13"/>
    <w:rsid w:val="00B85F4E"/>
    <w:rsid w:val="00B8608F"/>
    <w:rsid w:val="00B86124"/>
    <w:rsid w:val="00B8640B"/>
    <w:rsid w:val="00B864DD"/>
    <w:rsid w:val="00B86511"/>
    <w:rsid w:val="00B865F7"/>
    <w:rsid w:val="00B86600"/>
    <w:rsid w:val="00B8663E"/>
    <w:rsid w:val="00B866AB"/>
    <w:rsid w:val="00B866E3"/>
    <w:rsid w:val="00B868BB"/>
    <w:rsid w:val="00B86AF6"/>
    <w:rsid w:val="00B86AF9"/>
    <w:rsid w:val="00B86C36"/>
    <w:rsid w:val="00B86CA3"/>
    <w:rsid w:val="00B86CE7"/>
    <w:rsid w:val="00B8717E"/>
    <w:rsid w:val="00B87270"/>
    <w:rsid w:val="00B873C9"/>
    <w:rsid w:val="00B87432"/>
    <w:rsid w:val="00B8752D"/>
    <w:rsid w:val="00B87B20"/>
    <w:rsid w:val="00B87B32"/>
    <w:rsid w:val="00B87F4E"/>
    <w:rsid w:val="00B9000B"/>
    <w:rsid w:val="00B90049"/>
    <w:rsid w:val="00B90105"/>
    <w:rsid w:val="00B9035E"/>
    <w:rsid w:val="00B90669"/>
    <w:rsid w:val="00B90685"/>
    <w:rsid w:val="00B907AE"/>
    <w:rsid w:val="00B90A1C"/>
    <w:rsid w:val="00B90AEA"/>
    <w:rsid w:val="00B90C78"/>
    <w:rsid w:val="00B90D2E"/>
    <w:rsid w:val="00B90D4F"/>
    <w:rsid w:val="00B90D5C"/>
    <w:rsid w:val="00B90E9B"/>
    <w:rsid w:val="00B90EC3"/>
    <w:rsid w:val="00B9152E"/>
    <w:rsid w:val="00B91C0D"/>
    <w:rsid w:val="00B91D5A"/>
    <w:rsid w:val="00B91F20"/>
    <w:rsid w:val="00B92298"/>
    <w:rsid w:val="00B92313"/>
    <w:rsid w:val="00B9235C"/>
    <w:rsid w:val="00B92366"/>
    <w:rsid w:val="00B92477"/>
    <w:rsid w:val="00B92510"/>
    <w:rsid w:val="00B925AB"/>
    <w:rsid w:val="00B92638"/>
    <w:rsid w:val="00B92690"/>
    <w:rsid w:val="00B92750"/>
    <w:rsid w:val="00B92836"/>
    <w:rsid w:val="00B92838"/>
    <w:rsid w:val="00B92C95"/>
    <w:rsid w:val="00B92E0A"/>
    <w:rsid w:val="00B92FDF"/>
    <w:rsid w:val="00B9304A"/>
    <w:rsid w:val="00B9312E"/>
    <w:rsid w:val="00B93299"/>
    <w:rsid w:val="00B93353"/>
    <w:rsid w:val="00B934C4"/>
    <w:rsid w:val="00B9375E"/>
    <w:rsid w:val="00B93AFE"/>
    <w:rsid w:val="00B93C98"/>
    <w:rsid w:val="00B93F93"/>
    <w:rsid w:val="00B94416"/>
    <w:rsid w:val="00B944AF"/>
    <w:rsid w:val="00B944BD"/>
    <w:rsid w:val="00B94891"/>
    <w:rsid w:val="00B949BF"/>
    <w:rsid w:val="00B949C2"/>
    <w:rsid w:val="00B94F06"/>
    <w:rsid w:val="00B9515F"/>
    <w:rsid w:val="00B95301"/>
    <w:rsid w:val="00B95490"/>
    <w:rsid w:val="00B9562D"/>
    <w:rsid w:val="00B957F1"/>
    <w:rsid w:val="00B95921"/>
    <w:rsid w:val="00B95AC5"/>
    <w:rsid w:val="00B95B26"/>
    <w:rsid w:val="00B95B84"/>
    <w:rsid w:val="00B95F76"/>
    <w:rsid w:val="00B96250"/>
    <w:rsid w:val="00B96494"/>
    <w:rsid w:val="00B96585"/>
    <w:rsid w:val="00B96917"/>
    <w:rsid w:val="00B96993"/>
    <w:rsid w:val="00B969A5"/>
    <w:rsid w:val="00B96B48"/>
    <w:rsid w:val="00B96C06"/>
    <w:rsid w:val="00B96EEF"/>
    <w:rsid w:val="00B96FCD"/>
    <w:rsid w:val="00B9722B"/>
    <w:rsid w:val="00B97383"/>
    <w:rsid w:val="00B973A0"/>
    <w:rsid w:val="00B974A3"/>
    <w:rsid w:val="00B97847"/>
    <w:rsid w:val="00B978EE"/>
    <w:rsid w:val="00B97A79"/>
    <w:rsid w:val="00B97F0E"/>
    <w:rsid w:val="00BA0343"/>
    <w:rsid w:val="00BA04BD"/>
    <w:rsid w:val="00BA0845"/>
    <w:rsid w:val="00BA08E9"/>
    <w:rsid w:val="00BA0C0B"/>
    <w:rsid w:val="00BA0CE0"/>
    <w:rsid w:val="00BA1013"/>
    <w:rsid w:val="00BA1220"/>
    <w:rsid w:val="00BA15D6"/>
    <w:rsid w:val="00BA1667"/>
    <w:rsid w:val="00BA16DE"/>
    <w:rsid w:val="00BA1726"/>
    <w:rsid w:val="00BA17AA"/>
    <w:rsid w:val="00BA1C3A"/>
    <w:rsid w:val="00BA1E9A"/>
    <w:rsid w:val="00BA201C"/>
    <w:rsid w:val="00BA2548"/>
    <w:rsid w:val="00BA2AE1"/>
    <w:rsid w:val="00BA2D46"/>
    <w:rsid w:val="00BA2D4E"/>
    <w:rsid w:val="00BA2E22"/>
    <w:rsid w:val="00BA3469"/>
    <w:rsid w:val="00BA3C86"/>
    <w:rsid w:val="00BA50B5"/>
    <w:rsid w:val="00BA57A7"/>
    <w:rsid w:val="00BA57C6"/>
    <w:rsid w:val="00BA5871"/>
    <w:rsid w:val="00BA58CF"/>
    <w:rsid w:val="00BA6588"/>
    <w:rsid w:val="00BA68EA"/>
    <w:rsid w:val="00BA69F4"/>
    <w:rsid w:val="00BA6D7B"/>
    <w:rsid w:val="00BA6E9B"/>
    <w:rsid w:val="00BA6F93"/>
    <w:rsid w:val="00BA7105"/>
    <w:rsid w:val="00BA7117"/>
    <w:rsid w:val="00BA7349"/>
    <w:rsid w:val="00BA73B4"/>
    <w:rsid w:val="00BA74B8"/>
    <w:rsid w:val="00BA74E3"/>
    <w:rsid w:val="00BA7639"/>
    <w:rsid w:val="00BA7981"/>
    <w:rsid w:val="00BA7B0E"/>
    <w:rsid w:val="00BA7C1B"/>
    <w:rsid w:val="00BA7CDE"/>
    <w:rsid w:val="00BA7DA0"/>
    <w:rsid w:val="00BB01AB"/>
    <w:rsid w:val="00BB06AC"/>
    <w:rsid w:val="00BB072C"/>
    <w:rsid w:val="00BB0871"/>
    <w:rsid w:val="00BB0D94"/>
    <w:rsid w:val="00BB0E89"/>
    <w:rsid w:val="00BB115D"/>
    <w:rsid w:val="00BB1313"/>
    <w:rsid w:val="00BB14C0"/>
    <w:rsid w:val="00BB1569"/>
    <w:rsid w:val="00BB15BB"/>
    <w:rsid w:val="00BB1734"/>
    <w:rsid w:val="00BB1D85"/>
    <w:rsid w:val="00BB1E77"/>
    <w:rsid w:val="00BB1E91"/>
    <w:rsid w:val="00BB214D"/>
    <w:rsid w:val="00BB224E"/>
    <w:rsid w:val="00BB233C"/>
    <w:rsid w:val="00BB24C1"/>
    <w:rsid w:val="00BB24E2"/>
    <w:rsid w:val="00BB2530"/>
    <w:rsid w:val="00BB280A"/>
    <w:rsid w:val="00BB2939"/>
    <w:rsid w:val="00BB2A6E"/>
    <w:rsid w:val="00BB2D98"/>
    <w:rsid w:val="00BB2F8A"/>
    <w:rsid w:val="00BB2FA7"/>
    <w:rsid w:val="00BB31EA"/>
    <w:rsid w:val="00BB321F"/>
    <w:rsid w:val="00BB35CD"/>
    <w:rsid w:val="00BB36E1"/>
    <w:rsid w:val="00BB3864"/>
    <w:rsid w:val="00BB3931"/>
    <w:rsid w:val="00BB3D97"/>
    <w:rsid w:val="00BB4053"/>
    <w:rsid w:val="00BB4160"/>
    <w:rsid w:val="00BB42A2"/>
    <w:rsid w:val="00BB43F5"/>
    <w:rsid w:val="00BB4419"/>
    <w:rsid w:val="00BB4533"/>
    <w:rsid w:val="00BB457F"/>
    <w:rsid w:val="00BB4694"/>
    <w:rsid w:val="00BB4B1F"/>
    <w:rsid w:val="00BB4CBC"/>
    <w:rsid w:val="00BB4CF2"/>
    <w:rsid w:val="00BB4EAA"/>
    <w:rsid w:val="00BB4EE9"/>
    <w:rsid w:val="00BB5076"/>
    <w:rsid w:val="00BB5681"/>
    <w:rsid w:val="00BB5962"/>
    <w:rsid w:val="00BB59DC"/>
    <w:rsid w:val="00BB5D99"/>
    <w:rsid w:val="00BB62DD"/>
    <w:rsid w:val="00BB6432"/>
    <w:rsid w:val="00BB64FF"/>
    <w:rsid w:val="00BB658B"/>
    <w:rsid w:val="00BB65AE"/>
    <w:rsid w:val="00BB67DF"/>
    <w:rsid w:val="00BB6FCE"/>
    <w:rsid w:val="00BB729D"/>
    <w:rsid w:val="00BB7361"/>
    <w:rsid w:val="00BB744C"/>
    <w:rsid w:val="00BB746D"/>
    <w:rsid w:val="00BB75BA"/>
    <w:rsid w:val="00BB76C7"/>
    <w:rsid w:val="00BB76D3"/>
    <w:rsid w:val="00BB7796"/>
    <w:rsid w:val="00BB7E80"/>
    <w:rsid w:val="00BC007A"/>
    <w:rsid w:val="00BC038A"/>
    <w:rsid w:val="00BC03B8"/>
    <w:rsid w:val="00BC0435"/>
    <w:rsid w:val="00BC069B"/>
    <w:rsid w:val="00BC089F"/>
    <w:rsid w:val="00BC0921"/>
    <w:rsid w:val="00BC0D84"/>
    <w:rsid w:val="00BC0E93"/>
    <w:rsid w:val="00BC0F5E"/>
    <w:rsid w:val="00BC10FD"/>
    <w:rsid w:val="00BC1521"/>
    <w:rsid w:val="00BC15D3"/>
    <w:rsid w:val="00BC15F2"/>
    <w:rsid w:val="00BC16EA"/>
    <w:rsid w:val="00BC1784"/>
    <w:rsid w:val="00BC19E4"/>
    <w:rsid w:val="00BC1B1E"/>
    <w:rsid w:val="00BC1B32"/>
    <w:rsid w:val="00BC1BEE"/>
    <w:rsid w:val="00BC1C2E"/>
    <w:rsid w:val="00BC1CE8"/>
    <w:rsid w:val="00BC236C"/>
    <w:rsid w:val="00BC2404"/>
    <w:rsid w:val="00BC2566"/>
    <w:rsid w:val="00BC2657"/>
    <w:rsid w:val="00BC2B12"/>
    <w:rsid w:val="00BC2DE9"/>
    <w:rsid w:val="00BC2FD2"/>
    <w:rsid w:val="00BC3107"/>
    <w:rsid w:val="00BC319C"/>
    <w:rsid w:val="00BC32B6"/>
    <w:rsid w:val="00BC3496"/>
    <w:rsid w:val="00BC3551"/>
    <w:rsid w:val="00BC37B7"/>
    <w:rsid w:val="00BC3CAE"/>
    <w:rsid w:val="00BC4034"/>
    <w:rsid w:val="00BC4305"/>
    <w:rsid w:val="00BC446D"/>
    <w:rsid w:val="00BC446F"/>
    <w:rsid w:val="00BC44F3"/>
    <w:rsid w:val="00BC46D1"/>
    <w:rsid w:val="00BC48BF"/>
    <w:rsid w:val="00BC48D9"/>
    <w:rsid w:val="00BC4BD3"/>
    <w:rsid w:val="00BC4C57"/>
    <w:rsid w:val="00BC516E"/>
    <w:rsid w:val="00BC5326"/>
    <w:rsid w:val="00BC53E4"/>
    <w:rsid w:val="00BC542A"/>
    <w:rsid w:val="00BC5848"/>
    <w:rsid w:val="00BC585F"/>
    <w:rsid w:val="00BC5A69"/>
    <w:rsid w:val="00BC5DDC"/>
    <w:rsid w:val="00BC5E70"/>
    <w:rsid w:val="00BC5FE8"/>
    <w:rsid w:val="00BC6064"/>
    <w:rsid w:val="00BC6670"/>
    <w:rsid w:val="00BC66AA"/>
    <w:rsid w:val="00BC6717"/>
    <w:rsid w:val="00BC6870"/>
    <w:rsid w:val="00BC6AB7"/>
    <w:rsid w:val="00BC6B9F"/>
    <w:rsid w:val="00BC6BC1"/>
    <w:rsid w:val="00BC6BD8"/>
    <w:rsid w:val="00BC6C07"/>
    <w:rsid w:val="00BC6C1E"/>
    <w:rsid w:val="00BC6E8D"/>
    <w:rsid w:val="00BC6EE1"/>
    <w:rsid w:val="00BC707B"/>
    <w:rsid w:val="00BC73AB"/>
    <w:rsid w:val="00BC7619"/>
    <w:rsid w:val="00BC7688"/>
    <w:rsid w:val="00BC77A9"/>
    <w:rsid w:val="00BC78E3"/>
    <w:rsid w:val="00BD009C"/>
    <w:rsid w:val="00BD0600"/>
    <w:rsid w:val="00BD0DC3"/>
    <w:rsid w:val="00BD0DF8"/>
    <w:rsid w:val="00BD1C44"/>
    <w:rsid w:val="00BD1C4E"/>
    <w:rsid w:val="00BD1D1E"/>
    <w:rsid w:val="00BD1EDA"/>
    <w:rsid w:val="00BD1FA4"/>
    <w:rsid w:val="00BD251E"/>
    <w:rsid w:val="00BD25BB"/>
    <w:rsid w:val="00BD264E"/>
    <w:rsid w:val="00BD2655"/>
    <w:rsid w:val="00BD2A0D"/>
    <w:rsid w:val="00BD2EEC"/>
    <w:rsid w:val="00BD3164"/>
    <w:rsid w:val="00BD3242"/>
    <w:rsid w:val="00BD32D6"/>
    <w:rsid w:val="00BD34BC"/>
    <w:rsid w:val="00BD37EE"/>
    <w:rsid w:val="00BD3997"/>
    <w:rsid w:val="00BD3B4A"/>
    <w:rsid w:val="00BD3B72"/>
    <w:rsid w:val="00BD3C7A"/>
    <w:rsid w:val="00BD3E28"/>
    <w:rsid w:val="00BD3EF9"/>
    <w:rsid w:val="00BD3F05"/>
    <w:rsid w:val="00BD429C"/>
    <w:rsid w:val="00BD43FC"/>
    <w:rsid w:val="00BD4408"/>
    <w:rsid w:val="00BD4458"/>
    <w:rsid w:val="00BD4851"/>
    <w:rsid w:val="00BD4EE2"/>
    <w:rsid w:val="00BD53B0"/>
    <w:rsid w:val="00BD53B6"/>
    <w:rsid w:val="00BD53EF"/>
    <w:rsid w:val="00BD5495"/>
    <w:rsid w:val="00BD57B6"/>
    <w:rsid w:val="00BD5835"/>
    <w:rsid w:val="00BD5A09"/>
    <w:rsid w:val="00BD5AC3"/>
    <w:rsid w:val="00BD6118"/>
    <w:rsid w:val="00BD62E0"/>
    <w:rsid w:val="00BD6B7A"/>
    <w:rsid w:val="00BD6C1B"/>
    <w:rsid w:val="00BD6E55"/>
    <w:rsid w:val="00BD729A"/>
    <w:rsid w:val="00BD7441"/>
    <w:rsid w:val="00BD797A"/>
    <w:rsid w:val="00BD7DB8"/>
    <w:rsid w:val="00BD7DD3"/>
    <w:rsid w:val="00BD7E9F"/>
    <w:rsid w:val="00BE0383"/>
    <w:rsid w:val="00BE043D"/>
    <w:rsid w:val="00BE0497"/>
    <w:rsid w:val="00BE0533"/>
    <w:rsid w:val="00BE067D"/>
    <w:rsid w:val="00BE09E0"/>
    <w:rsid w:val="00BE0C2E"/>
    <w:rsid w:val="00BE0F18"/>
    <w:rsid w:val="00BE0F1D"/>
    <w:rsid w:val="00BE0F6F"/>
    <w:rsid w:val="00BE139A"/>
    <w:rsid w:val="00BE1591"/>
    <w:rsid w:val="00BE15B2"/>
    <w:rsid w:val="00BE16E9"/>
    <w:rsid w:val="00BE16EC"/>
    <w:rsid w:val="00BE1700"/>
    <w:rsid w:val="00BE172E"/>
    <w:rsid w:val="00BE18C2"/>
    <w:rsid w:val="00BE1C11"/>
    <w:rsid w:val="00BE221B"/>
    <w:rsid w:val="00BE231A"/>
    <w:rsid w:val="00BE2406"/>
    <w:rsid w:val="00BE25EB"/>
    <w:rsid w:val="00BE26B3"/>
    <w:rsid w:val="00BE2812"/>
    <w:rsid w:val="00BE28BE"/>
    <w:rsid w:val="00BE28EA"/>
    <w:rsid w:val="00BE2AE6"/>
    <w:rsid w:val="00BE2B0B"/>
    <w:rsid w:val="00BE2C68"/>
    <w:rsid w:val="00BE304B"/>
    <w:rsid w:val="00BE3184"/>
    <w:rsid w:val="00BE31D9"/>
    <w:rsid w:val="00BE32E1"/>
    <w:rsid w:val="00BE32F9"/>
    <w:rsid w:val="00BE338C"/>
    <w:rsid w:val="00BE3968"/>
    <w:rsid w:val="00BE3A18"/>
    <w:rsid w:val="00BE3B53"/>
    <w:rsid w:val="00BE3CEB"/>
    <w:rsid w:val="00BE3D2E"/>
    <w:rsid w:val="00BE3D49"/>
    <w:rsid w:val="00BE3EAA"/>
    <w:rsid w:val="00BE3EDC"/>
    <w:rsid w:val="00BE4241"/>
    <w:rsid w:val="00BE462E"/>
    <w:rsid w:val="00BE475B"/>
    <w:rsid w:val="00BE4803"/>
    <w:rsid w:val="00BE4934"/>
    <w:rsid w:val="00BE4B8B"/>
    <w:rsid w:val="00BE4C92"/>
    <w:rsid w:val="00BE4D68"/>
    <w:rsid w:val="00BE53E3"/>
    <w:rsid w:val="00BE5872"/>
    <w:rsid w:val="00BE593C"/>
    <w:rsid w:val="00BE5A3F"/>
    <w:rsid w:val="00BE5ABD"/>
    <w:rsid w:val="00BE5B1B"/>
    <w:rsid w:val="00BE5BF0"/>
    <w:rsid w:val="00BE5C18"/>
    <w:rsid w:val="00BE5E6E"/>
    <w:rsid w:val="00BE5E8B"/>
    <w:rsid w:val="00BE5FA4"/>
    <w:rsid w:val="00BE5FB4"/>
    <w:rsid w:val="00BE6310"/>
    <w:rsid w:val="00BE64F1"/>
    <w:rsid w:val="00BE6532"/>
    <w:rsid w:val="00BE666B"/>
    <w:rsid w:val="00BE6868"/>
    <w:rsid w:val="00BE68B1"/>
    <w:rsid w:val="00BE68E0"/>
    <w:rsid w:val="00BE6C1D"/>
    <w:rsid w:val="00BE6D65"/>
    <w:rsid w:val="00BE6D93"/>
    <w:rsid w:val="00BE7162"/>
    <w:rsid w:val="00BE727D"/>
    <w:rsid w:val="00BE7300"/>
    <w:rsid w:val="00BE7805"/>
    <w:rsid w:val="00BE78D3"/>
    <w:rsid w:val="00BE7A9E"/>
    <w:rsid w:val="00BE7BB1"/>
    <w:rsid w:val="00BF0285"/>
    <w:rsid w:val="00BF0350"/>
    <w:rsid w:val="00BF072A"/>
    <w:rsid w:val="00BF0782"/>
    <w:rsid w:val="00BF094D"/>
    <w:rsid w:val="00BF0C36"/>
    <w:rsid w:val="00BF0EDE"/>
    <w:rsid w:val="00BF10C4"/>
    <w:rsid w:val="00BF11CB"/>
    <w:rsid w:val="00BF1226"/>
    <w:rsid w:val="00BF1269"/>
    <w:rsid w:val="00BF16A5"/>
    <w:rsid w:val="00BF16F4"/>
    <w:rsid w:val="00BF176C"/>
    <w:rsid w:val="00BF186D"/>
    <w:rsid w:val="00BF18FE"/>
    <w:rsid w:val="00BF1945"/>
    <w:rsid w:val="00BF1AF5"/>
    <w:rsid w:val="00BF1EE9"/>
    <w:rsid w:val="00BF2073"/>
    <w:rsid w:val="00BF214F"/>
    <w:rsid w:val="00BF2606"/>
    <w:rsid w:val="00BF2821"/>
    <w:rsid w:val="00BF3058"/>
    <w:rsid w:val="00BF312C"/>
    <w:rsid w:val="00BF33A8"/>
    <w:rsid w:val="00BF33BC"/>
    <w:rsid w:val="00BF375F"/>
    <w:rsid w:val="00BF3C03"/>
    <w:rsid w:val="00BF3EBF"/>
    <w:rsid w:val="00BF3EEB"/>
    <w:rsid w:val="00BF40F8"/>
    <w:rsid w:val="00BF4263"/>
    <w:rsid w:val="00BF4268"/>
    <w:rsid w:val="00BF4288"/>
    <w:rsid w:val="00BF473A"/>
    <w:rsid w:val="00BF48B7"/>
    <w:rsid w:val="00BF4B50"/>
    <w:rsid w:val="00BF4CF5"/>
    <w:rsid w:val="00BF4D26"/>
    <w:rsid w:val="00BF5117"/>
    <w:rsid w:val="00BF55DB"/>
    <w:rsid w:val="00BF5696"/>
    <w:rsid w:val="00BF5D18"/>
    <w:rsid w:val="00BF5F45"/>
    <w:rsid w:val="00BF5F9D"/>
    <w:rsid w:val="00BF6542"/>
    <w:rsid w:val="00BF6691"/>
    <w:rsid w:val="00BF67B5"/>
    <w:rsid w:val="00BF6C6F"/>
    <w:rsid w:val="00BF6CAB"/>
    <w:rsid w:val="00BF6E50"/>
    <w:rsid w:val="00BF76E2"/>
    <w:rsid w:val="00BF7787"/>
    <w:rsid w:val="00BF7A55"/>
    <w:rsid w:val="00BF7E22"/>
    <w:rsid w:val="00BF7ED1"/>
    <w:rsid w:val="00C00346"/>
    <w:rsid w:val="00C007DE"/>
    <w:rsid w:val="00C00823"/>
    <w:rsid w:val="00C00943"/>
    <w:rsid w:val="00C00F05"/>
    <w:rsid w:val="00C00FA5"/>
    <w:rsid w:val="00C0110D"/>
    <w:rsid w:val="00C01720"/>
    <w:rsid w:val="00C017E8"/>
    <w:rsid w:val="00C0197F"/>
    <w:rsid w:val="00C01A8F"/>
    <w:rsid w:val="00C01C64"/>
    <w:rsid w:val="00C01E85"/>
    <w:rsid w:val="00C01E98"/>
    <w:rsid w:val="00C01EF5"/>
    <w:rsid w:val="00C02049"/>
    <w:rsid w:val="00C02221"/>
    <w:rsid w:val="00C025A5"/>
    <w:rsid w:val="00C027A6"/>
    <w:rsid w:val="00C028BA"/>
    <w:rsid w:val="00C0293A"/>
    <w:rsid w:val="00C02C60"/>
    <w:rsid w:val="00C02D35"/>
    <w:rsid w:val="00C02D91"/>
    <w:rsid w:val="00C02DD8"/>
    <w:rsid w:val="00C02E52"/>
    <w:rsid w:val="00C02EAD"/>
    <w:rsid w:val="00C02FFE"/>
    <w:rsid w:val="00C03051"/>
    <w:rsid w:val="00C030C8"/>
    <w:rsid w:val="00C03322"/>
    <w:rsid w:val="00C033E2"/>
    <w:rsid w:val="00C0343D"/>
    <w:rsid w:val="00C03461"/>
    <w:rsid w:val="00C0381E"/>
    <w:rsid w:val="00C03929"/>
    <w:rsid w:val="00C03A3E"/>
    <w:rsid w:val="00C03A47"/>
    <w:rsid w:val="00C03BDD"/>
    <w:rsid w:val="00C03E7B"/>
    <w:rsid w:val="00C03FB1"/>
    <w:rsid w:val="00C04167"/>
    <w:rsid w:val="00C04337"/>
    <w:rsid w:val="00C0458B"/>
    <w:rsid w:val="00C04715"/>
    <w:rsid w:val="00C04B00"/>
    <w:rsid w:val="00C04B11"/>
    <w:rsid w:val="00C04D17"/>
    <w:rsid w:val="00C04D71"/>
    <w:rsid w:val="00C04FD0"/>
    <w:rsid w:val="00C05532"/>
    <w:rsid w:val="00C055EA"/>
    <w:rsid w:val="00C05682"/>
    <w:rsid w:val="00C057A8"/>
    <w:rsid w:val="00C05940"/>
    <w:rsid w:val="00C05B8D"/>
    <w:rsid w:val="00C063E2"/>
    <w:rsid w:val="00C064DA"/>
    <w:rsid w:val="00C0661D"/>
    <w:rsid w:val="00C067D9"/>
    <w:rsid w:val="00C06884"/>
    <w:rsid w:val="00C068DB"/>
    <w:rsid w:val="00C06AA5"/>
    <w:rsid w:val="00C06D9A"/>
    <w:rsid w:val="00C06E4E"/>
    <w:rsid w:val="00C06EB4"/>
    <w:rsid w:val="00C07165"/>
    <w:rsid w:val="00C07604"/>
    <w:rsid w:val="00C07720"/>
    <w:rsid w:val="00C07982"/>
    <w:rsid w:val="00C07A5E"/>
    <w:rsid w:val="00C07B00"/>
    <w:rsid w:val="00C07FB8"/>
    <w:rsid w:val="00C10255"/>
    <w:rsid w:val="00C10319"/>
    <w:rsid w:val="00C103CC"/>
    <w:rsid w:val="00C1079D"/>
    <w:rsid w:val="00C10B72"/>
    <w:rsid w:val="00C10D58"/>
    <w:rsid w:val="00C10DAD"/>
    <w:rsid w:val="00C10E42"/>
    <w:rsid w:val="00C10F59"/>
    <w:rsid w:val="00C1109B"/>
    <w:rsid w:val="00C1121E"/>
    <w:rsid w:val="00C112A4"/>
    <w:rsid w:val="00C115D0"/>
    <w:rsid w:val="00C11B80"/>
    <w:rsid w:val="00C11D3C"/>
    <w:rsid w:val="00C11D9C"/>
    <w:rsid w:val="00C11F3D"/>
    <w:rsid w:val="00C12067"/>
    <w:rsid w:val="00C12368"/>
    <w:rsid w:val="00C123EA"/>
    <w:rsid w:val="00C12441"/>
    <w:rsid w:val="00C12526"/>
    <w:rsid w:val="00C128B2"/>
    <w:rsid w:val="00C12A90"/>
    <w:rsid w:val="00C13319"/>
    <w:rsid w:val="00C13460"/>
    <w:rsid w:val="00C134F7"/>
    <w:rsid w:val="00C1353E"/>
    <w:rsid w:val="00C13701"/>
    <w:rsid w:val="00C1393F"/>
    <w:rsid w:val="00C13ACD"/>
    <w:rsid w:val="00C13F05"/>
    <w:rsid w:val="00C13F41"/>
    <w:rsid w:val="00C13F75"/>
    <w:rsid w:val="00C14068"/>
    <w:rsid w:val="00C1456C"/>
    <w:rsid w:val="00C1477D"/>
    <w:rsid w:val="00C149B5"/>
    <w:rsid w:val="00C14E83"/>
    <w:rsid w:val="00C15053"/>
    <w:rsid w:val="00C1519E"/>
    <w:rsid w:val="00C15266"/>
    <w:rsid w:val="00C15483"/>
    <w:rsid w:val="00C1559F"/>
    <w:rsid w:val="00C155C4"/>
    <w:rsid w:val="00C155E4"/>
    <w:rsid w:val="00C15830"/>
    <w:rsid w:val="00C1586F"/>
    <w:rsid w:val="00C158D9"/>
    <w:rsid w:val="00C1596C"/>
    <w:rsid w:val="00C15D26"/>
    <w:rsid w:val="00C15D78"/>
    <w:rsid w:val="00C15E6C"/>
    <w:rsid w:val="00C15F9A"/>
    <w:rsid w:val="00C160C8"/>
    <w:rsid w:val="00C1639E"/>
    <w:rsid w:val="00C16473"/>
    <w:rsid w:val="00C16569"/>
    <w:rsid w:val="00C167DB"/>
    <w:rsid w:val="00C16821"/>
    <w:rsid w:val="00C16D57"/>
    <w:rsid w:val="00C171C3"/>
    <w:rsid w:val="00C17517"/>
    <w:rsid w:val="00C17536"/>
    <w:rsid w:val="00C1764D"/>
    <w:rsid w:val="00C1777B"/>
    <w:rsid w:val="00C17781"/>
    <w:rsid w:val="00C178CC"/>
    <w:rsid w:val="00C178D9"/>
    <w:rsid w:val="00C17AE0"/>
    <w:rsid w:val="00C17C6A"/>
    <w:rsid w:val="00C17DC9"/>
    <w:rsid w:val="00C17DE3"/>
    <w:rsid w:val="00C17EE2"/>
    <w:rsid w:val="00C20073"/>
    <w:rsid w:val="00C20123"/>
    <w:rsid w:val="00C2030C"/>
    <w:rsid w:val="00C204EC"/>
    <w:rsid w:val="00C2073C"/>
    <w:rsid w:val="00C20847"/>
    <w:rsid w:val="00C20A53"/>
    <w:rsid w:val="00C20AE7"/>
    <w:rsid w:val="00C20AEE"/>
    <w:rsid w:val="00C20AF2"/>
    <w:rsid w:val="00C20C99"/>
    <w:rsid w:val="00C20E82"/>
    <w:rsid w:val="00C20EB5"/>
    <w:rsid w:val="00C2163F"/>
    <w:rsid w:val="00C2182E"/>
    <w:rsid w:val="00C21972"/>
    <w:rsid w:val="00C2197B"/>
    <w:rsid w:val="00C219A6"/>
    <w:rsid w:val="00C21B67"/>
    <w:rsid w:val="00C21BE3"/>
    <w:rsid w:val="00C21C61"/>
    <w:rsid w:val="00C21DC3"/>
    <w:rsid w:val="00C2205E"/>
    <w:rsid w:val="00C22290"/>
    <w:rsid w:val="00C22781"/>
    <w:rsid w:val="00C22A80"/>
    <w:rsid w:val="00C22AAE"/>
    <w:rsid w:val="00C22D62"/>
    <w:rsid w:val="00C22E34"/>
    <w:rsid w:val="00C23306"/>
    <w:rsid w:val="00C2333A"/>
    <w:rsid w:val="00C235D9"/>
    <w:rsid w:val="00C239B2"/>
    <w:rsid w:val="00C23EF8"/>
    <w:rsid w:val="00C241B5"/>
    <w:rsid w:val="00C2435C"/>
    <w:rsid w:val="00C243A5"/>
    <w:rsid w:val="00C244A9"/>
    <w:rsid w:val="00C24AC3"/>
    <w:rsid w:val="00C24B5E"/>
    <w:rsid w:val="00C24C51"/>
    <w:rsid w:val="00C25051"/>
    <w:rsid w:val="00C25180"/>
    <w:rsid w:val="00C25393"/>
    <w:rsid w:val="00C254A7"/>
    <w:rsid w:val="00C255C5"/>
    <w:rsid w:val="00C25811"/>
    <w:rsid w:val="00C258FF"/>
    <w:rsid w:val="00C25B36"/>
    <w:rsid w:val="00C26044"/>
    <w:rsid w:val="00C26060"/>
    <w:rsid w:val="00C26245"/>
    <w:rsid w:val="00C2629C"/>
    <w:rsid w:val="00C262BB"/>
    <w:rsid w:val="00C2643E"/>
    <w:rsid w:val="00C26466"/>
    <w:rsid w:val="00C266C5"/>
    <w:rsid w:val="00C267E1"/>
    <w:rsid w:val="00C26870"/>
    <w:rsid w:val="00C26910"/>
    <w:rsid w:val="00C271BE"/>
    <w:rsid w:val="00C274C9"/>
    <w:rsid w:val="00C275A2"/>
    <w:rsid w:val="00C2784B"/>
    <w:rsid w:val="00C27951"/>
    <w:rsid w:val="00C27D02"/>
    <w:rsid w:val="00C27D63"/>
    <w:rsid w:val="00C300D8"/>
    <w:rsid w:val="00C3023E"/>
    <w:rsid w:val="00C3062E"/>
    <w:rsid w:val="00C306D3"/>
    <w:rsid w:val="00C30863"/>
    <w:rsid w:val="00C30A35"/>
    <w:rsid w:val="00C30EF9"/>
    <w:rsid w:val="00C30F41"/>
    <w:rsid w:val="00C310FE"/>
    <w:rsid w:val="00C31470"/>
    <w:rsid w:val="00C315B2"/>
    <w:rsid w:val="00C31710"/>
    <w:rsid w:val="00C31AA8"/>
    <w:rsid w:val="00C31DC4"/>
    <w:rsid w:val="00C31F95"/>
    <w:rsid w:val="00C32210"/>
    <w:rsid w:val="00C32464"/>
    <w:rsid w:val="00C324A8"/>
    <w:rsid w:val="00C327E1"/>
    <w:rsid w:val="00C32B4A"/>
    <w:rsid w:val="00C32C55"/>
    <w:rsid w:val="00C32CB7"/>
    <w:rsid w:val="00C32DEB"/>
    <w:rsid w:val="00C32EDA"/>
    <w:rsid w:val="00C330D3"/>
    <w:rsid w:val="00C330D4"/>
    <w:rsid w:val="00C33358"/>
    <w:rsid w:val="00C33AE2"/>
    <w:rsid w:val="00C33B5B"/>
    <w:rsid w:val="00C33B5F"/>
    <w:rsid w:val="00C33E78"/>
    <w:rsid w:val="00C33FDA"/>
    <w:rsid w:val="00C342AD"/>
    <w:rsid w:val="00C3435F"/>
    <w:rsid w:val="00C345B7"/>
    <w:rsid w:val="00C34D06"/>
    <w:rsid w:val="00C34DCF"/>
    <w:rsid w:val="00C34DE3"/>
    <w:rsid w:val="00C34F70"/>
    <w:rsid w:val="00C35141"/>
    <w:rsid w:val="00C351F0"/>
    <w:rsid w:val="00C35232"/>
    <w:rsid w:val="00C3527C"/>
    <w:rsid w:val="00C3560C"/>
    <w:rsid w:val="00C35847"/>
    <w:rsid w:val="00C358CB"/>
    <w:rsid w:val="00C35B51"/>
    <w:rsid w:val="00C35B9F"/>
    <w:rsid w:val="00C35CD0"/>
    <w:rsid w:val="00C36165"/>
    <w:rsid w:val="00C3665E"/>
    <w:rsid w:val="00C367D9"/>
    <w:rsid w:val="00C36A5B"/>
    <w:rsid w:val="00C371A9"/>
    <w:rsid w:val="00C37590"/>
    <w:rsid w:val="00C37702"/>
    <w:rsid w:val="00C37739"/>
    <w:rsid w:val="00C37867"/>
    <w:rsid w:val="00C378DB"/>
    <w:rsid w:val="00C379D0"/>
    <w:rsid w:val="00C37B35"/>
    <w:rsid w:val="00C37B78"/>
    <w:rsid w:val="00C37B8D"/>
    <w:rsid w:val="00C40116"/>
    <w:rsid w:val="00C40311"/>
    <w:rsid w:val="00C406EA"/>
    <w:rsid w:val="00C408D8"/>
    <w:rsid w:val="00C40AAF"/>
    <w:rsid w:val="00C40B18"/>
    <w:rsid w:val="00C40B6C"/>
    <w:rsid w:val="00C40C33"/>
    <w:rsid w:val="00C411C7"/>
    <w:rsid w:val="00C415F3"/>
    <w:rsid w:val="00C4178E"/>
    <w:rsid w:val="00C4183F"/>
    <w:rsid w:val="00C41964"/>
    <w:rsid w:val="00C41B75"/>
    <w:rsid w:val="00C41CAC"/>
    <w:rsid w:val="00C42428"/>
    <w:rsid w:val="00C42669"/>
    <w:rsid w:val="00C426F9"/>
    <w:rsid w:val="00C426FC"/>
    <w:rsid w:val="00C42730"/>
    <w:rsid w:val="00C4294E"/>
    <w:rsid w:val="00C429AA"/>
    <w:rsid w:val="00C429DF"/>
    <w:rsid w:val="00C42AD0"/>
    <w:rsid w:val="00C42AE2"/>
    <w:rsid w:val="00C42CA2"/>
    <w:rsid w:val="00C430D4"/>
    <w:rsid w:val="00C4342C"/>
    <w:rsid w:val="00C43439"/>
    <w:rsid w:val="00C435D8"/>
    <w:rsid w:val="00C43654"/>
    <w:rsid w:val="00C43721"/>
    <w:rsid w:val="00C439FF"/>
    <w:rsid w:val="00C43B56"/>
    <w:rsid w:val="00C43D57"/>
    <w:rsid w:val="00C43DE9"/>
    <w:rsid w:val="00C43EB2"/>
    <w:rsid w:val="00C43FCD"/>
    <w:rsid w:val="00C43FD3"/>
    <w:rsid w:val="00C441DC"/>
    <w:rsid w:val="00C4435B"/>
    <w:rsid w:val="00C446A2"/>
    <w:rsid w:val="00C4489F"/>
    <w:rsid w:val="00C44991"/>
    <w:rsid w:val="00C44D00"/>
    <w:rsid w:val="00C44EFC"/>
    <w:rsid w:val="00C44FEC"/>
    <w:rsid w:val="00C45036"/>
    <w:rsid w:val="00C45049"/>
    <w:rsid w:val="00C450AF"/>
    <w:rsid w:val="00C451BA"/>
    <w:rsid w:val="00C452EC"/>
    <w:rsid w:val="00C45406"/>
    <w:rsid w:val="00C45536"/>
    <w:rsid w:val="00C455C3"/>
    <w:rsid w:val="00C456A5"/>
    <w:rsid w:val="00C456A6"/>
    <w:rsid w:val="00C456FF"/>
    <w:rsid w:val="00C45A10"/>
    <w:rsid w:val="00C45A4A"/>
    <w:rsid w:val="00C45BA3"/>
    <w:rsid w:val="00C45E53"/>
    <w:rsid w:val="00C45E60"/>
    <w:rsid w:val="00C45EBF"/>
    <w:rsid w:val="00C45EFC"/>
    <w:rsid w:val="00C46301"/>
    <w:rsid w:val="00C466FD"/>
    <w:rsid w:val="00C46731"/>
    <w:rsid w:val="00C468A6"/>
    <w:rsid w:val="00C46A34"/>
    <w:rsid w:val="00C46AA5"/>
    <w:rsid w:val="00C46B41"/>
    <w:rsid w:val="00C46B76"/>
    <w:rsid w:val="00C46DAD"/>
    <w:rsid w:val="00C46F20"/>
    <w:rsid w:val="00C470CD"/>
    <w:rsid w:val="00C47283"/>
    <w:rsid w:val="00C47292"/>
    <w:rsid w:val="00C474E8"/>
    <w:rsid w:val="00C47825"/>
    <w:rsid w:val="00C479DB"/>
    <w:rsid w:val="00C47B0A"/>
    <w:rsid w:val="00C47B14"/>
    <w:rsid w:val="00C47C66"/>
    <w:rsid w:val="00C50117"/>
    <w:rsid w:val="00C508CA"/>
    <w:rsid w:val="00C509B6"/>
    <w:rsid w:val="00C509EF"/>
    <w:rsid w:val="00C509F0"/>
    <w:rsid w:val="00C50AA5"/>
    <w:rsid w:val="00C50AE7"/>
    <w:rsid w:val="00C50B86"/>
    <w:rsid w:val="00C50D8F"/>
    <w:rsid w:val="00C50F86"/>
    <w:rsid w:val="00C51239"/>
    <w:rsid w:val="00C51350"/>
    <w:rsid w:val="00C515D0"/>
    <w:rsid w:val="00C51A98"/>
    <w:rsid w:val="00C51B43"/>
    <w:rsid w:val="00C51D05"/>
    <w:rsid w:val="00C51D56"/>
    <w:rsid w:val="00C51DF6"/>
    <w:rsid w:val="00C520D7"/>
    <w:rsid w:val="00C521F0"/>
    <w:rsid w:val="00C522F9"/>
    <w:rsid w:val="00C523BE"/>
    <w:rsid w:val="00C52521"/>
    <w:rsid w:val="00C5291F"/>
    <w:rsid w:val="00C529FD"/>
    <w:rsid w:val="00C52D37"/>
    <w:rsid w:val="00C52FDB"/>
    <w:rsid w:val="00C530A2"/>
    <w:rsid w:val="00C5318D"/>
    <w:rsid w:val="00C535E0"/>
    <w:rsid w:val="00C538F7"/>
    <w:rsid w:val="00C5392E"/>
    <w:rsid w:val="00C5392F"/>
    <w:rsid w:val="00C53B02"/>
    <w:rsid w:val="00C53CF1"/>
    <w:rsid w:val="00C5438A"/>
    <w:rsid w:val="00C545E5"/>
    <w:rsid w:val="00C546CF"/>
    <w:rsid w:val="00C54B3E"/>
    <w:rsid w:val="00C54DA6"/>
    <w:rsid w:val="00C54E10"/>
    <w:rsid w:val="00C54F03"/>
    <w:rsid w:val="00C550F1"/>
    <w:rsid w:val="00C5537F"/>
    <w:rsid w:val="00C553E1"/>
    <w:rsid w:val="00C555EE"/>
    <w:rsid w:val="00C556D5"/>
    <w:rsid w:val="00C5594E"/>
    <w:rsid w:val="00C55B53"/>
    <w:rsid w:val="00C5638D"/>
    <w:rsid w:val="00C563B1"/>
    <w:rsid w:val="00C564DA"/>
    <w:rsid w:val="00C56574"/>
    <w:rsid w:val="00C56A48"/>
    <w:rsid w:val="00C56BC1"/>
    <w:rsid w:val="00C56C20"/>
    <w:rsid w:val="00C56C4D"/>
    <w:rsid w:val="00C56F2F"/>
    <w:rsid w:val="00C57219"/>
    <w:rsid w:val="00C57340"/>
    <w:rsid w:val="00C57571"/>
    <w:rsid w:val="00C577D4"/>
    <w:rsid w:val="00C57B28"/>
    <w:rsid w:val="00C57B4F"/>
    <w:rsid w:val="00C57C3E"/>
    <w:rsid w:val="00C57DDF"/>
    <w:rsid w:val="00C600D4"/>
    <w:rsid w:val="00C60285"/>
    <w:rsid w:val="00C6035F"/>
    <w:rsid w:val="00C6049D"/>
    <w:rsid w:val="00C604D9"/>
    <w:rsid w:val="00C60726"/>
    <w:rsid w:val="00C60799"/>
    <w:rsid w:val="00C607CE"/>
    <w:rsid w:val="00C608C1"/>
    <w:rsid w:val="00C60F59"/>
    <w:rsid w:val="00C613DA"/>
    <w:rsid w:val="00C61459"/>
    <w:rsid w:val="00C61512"/>
    <w:rsid w:val="00C6167A"/>
    <w:rsid w:val="00C61759"/>
    <w:rsid w:val="00C618D8"/>
    <w:rsid w:val="00C61A9F"/>
    <w:rsid w:val="00C61DDD"/>
    <w:rsid w:val="00C62240"/>
    <w:rsid w:val="00C6249A"/>
    <w:rsid w:val="00C6305B"/>
    <w:rsid w:val="00C6327A"/>
    <w:rsid w:val="00C633CD"/>
    <w:rsid w:val="00C63724"/>
    <w:rsid w:val="00C63880"/>
    <w:rsid w:val="00C63966"/>
    <w:rsid w:val="00C63A4C"/>
    <w:rsid w:val="00C63FAE"/>
    <w:rsid w:val="00C63FFA"/>
    <w:rsid w:val="00C64045"/>
    <w:rsid w:val="00C6411D"/>
    <w:rsid w:val="00C64237"/>
    <w:rsid w:val="00C64472"/>
    <w:rsid w:val="00C6466F"/>
    <w:rsid w:val="00C6488F"/>
    <w:rsid w:val="00C64A73"/>
    <w:rsid w:val="00C64B15"/>
    <w:rsid w:val="00C64C66"/>
    <w:rsid w:val="00C65182"/>
    <w:rsid w:val="00C652C0"/>
    <w:rsid w:val="00C658E1"/>
    <w:rsid w:val="00C659FA"/>
    <w:rsid w:val="00C65CC6"/>
    <w:rsid w:val="00C661E0"/>
    <w:rsid w:val="00C664C1"/>
    <w:rsid w:val="00C6687E"/>
    <w:rsid w:val="00C66883"/>
    <w:rsid w:val="00C676F2"/>
    <w:rsid w:val="00C67801"/>
    <w:rsid w:val="00C679D4"/>
    <w:rsid w:val="00C67C7B"/>
    <w:rsid w:val="00C67D92"/>
    <w:rsid w:val="00C701C4"/>
    <w:rsid w:val="00C701CC"/>
    <w:rsid w:val="00C70316"/>
    <w:rsid w:val="00C70360"/>
    <w:rsid w:val="00C7039C"/>
    <w:rsid w:val="00C70574"/>
    <w:rsid w:val="00C70640"/>
    <w:rsid w:val="00C7097B"/>
    <w:rsid w:val="00C70983"/>
    <w:rsid w:val="00C710B1"/>
    <w:rsid w:val="00C7122B"/>
    <w:rsid w:val="00C71251"/>
    <w:rsid w:val="00C71774"/>
    <w:rsid w:val="00C71B31"/>
    <w:rsid w:val="00C71D5D"/>
    <w:rsid w:val="00C71ECE"/>
    <w:rsid w:val="00C724B1"/>
    <w:rsid w:val="00C728EF"/>
    <w:rsid w:val="00C72A07"/>
    <w:rsid w:val="00C72AB5"/>
    <w:rsid w:val="00C72BC6"/>
    <w:rsid w:val="00C72FED"/>
    <w:rsid w:val="00C73414"/>
    <w:rsid w:val="00C73C55"/>
    <w:rsid w:val="00C73CC0"/>
    <w:rsid w:val="00C73CC3"/>
    <w:rsid w:val="00C73E9E"/>
    <w:rsid w:val="00C73FA8"/>
    <w:rsid w:val="00C741A8"/>
    <w:rsid w:val="00C7437A"/>
    <w:rsid w:val="00C7446B"/>
    <w:rsid w:val="00C74493"/>
    <w:rsid w:val="00C744C6"/>
    <w:rsid w:val="00C74881"/>
    <w:rsid w:val="00C748A7"/>
    <w:rsid w:val="00C748C2"/>
    <w:rsid w:val="00C749C0"/>
    <w:rsid w:val="00C74B0A"/>
    <w:rsid w:val="00C74B5F"/>
    <w:rsid w:val="00C74E60"/>
    <w:rsid w:val="00C74F26"/>
    <w:rsid w:val="00C751D2"/>
    <w:rsid w:val="00C759D9"/>
    <w:rsid w:val="00C759EB"/>
    <w:rsid w:val="00C75B42"/>
    <w:rsid w:val="00C75D07"/>
    <w:rsid w:val="00C75D2F"/>
    <w:rsid w:val="00C75E15"/>
    <w:rsid w:val="00C75F08"/>
    <w:rsid w:val="00C75F23"/>
    <w:rsid w:val="00C75FBD"/>
    <w:rsid w:val="00C760E7"/>
    <w:rsid w:val="00C76129"/>
    <w:rsid w:val="00C7634A"/>
    <w:rsid w:val="00C763AF"/>
    <w:rsid w:val="00C763EC"/>
    <w:rsid w:val="00C76625"/>
    <w:rsid w:val="00C76775"/>
    <w:rsid w:val="00C7697D"/>
    <w:rsid w:val="00C769E0"/>
    <w:rsid w:val="00C76B2F"/>
    <w:rsid w:val="00C76FD5"/>
    <w:rsid w:val="00C76FF8"/>
    <w:rsid w:val="00C77068"/>
    <w:rsid w:val="00C7723F"/>
    <w:rsid w:val="00C77758"/>
    <w:rsid w:val="00C779BD"/>
    <w:rsid w:val="00C77AAE"/>
    <w:rsid w:val="00C77B1D"/>
    <w:rsid w:val="00C77BB4"/>
    <w:rsid w:val="00C77C59"/>
    <w:rsid w:val="00C77F46"/>
    <w:rsid w:val="00C77F69"/>
    <w:rsid w:val="00C77FCE"/>
    <w:rsid w:val="00C800D7"/>
    <w:rsid w:val="00C802A1"/>
    <w:rsid w:val="00C80431"/>
    <w:rsid w:val="00C804A8"/>
    <w:rsid w:val="00C804D9"/>
    <w:rsid w:val="00C807DB"/>
    <w:rsid w:val="00C8085A"/>
    <w:rsid w:val="00C80976"/>
    <w:rsid w:val="00C809BC"/>
    <w:rsid w:val="00C80A1D"/>
    <w:rsid w:val="00C80AF9"/>
    <w:rsid w:val="00C80F5F"/>
    <w:rsid w:val="00C8149C"/>
    <w:rsid w:val="00C81591"/>
    <w:rsid w:val="00C81748"/>
    <w:rsid w:val="00C817E5"/>
    <w:rsid w:val="00C81E17"/>
    <w:rsid w:val="00C81EDF"/>
    <w:rsid w:val="00C81F23"/>
    <w:rsid w:val="00C82447"/>
    <w:rsid w:val="00C824E3"/>
    <w:rsid w:val="00C82792"/>
    <w:rsid w:val="00C827C4"/>
    <w:rsid w:val="00C82C1B"/>
    <w:rsid w:val="00C82DB1"/>
    <w:rsid w:val="00C82E6F"/>
    <w:rsid w:val="00C82F54"/>
    <w:rsid w:val="00C831A6"/>
    <w:rsid w:val="00C83252"/>
    <w:rsid w:val="00C832A4"/>
    <w:rsid w:val="00C8339C"/>
    <w:rsid w:val="00C83818"/>
    <w:rsid w:val="00C83A17"/>
    <w:rsid w:val="00C83F8D"/>
    <w:rsid w:val="00C846CE"/>
    <w:rsid w:val="00C84A3D"/>
    <w:rsid w:val="00C84C5A"/>
    <w:rsid w:val="00C84F2D"/>
    <w:rsid w:val="00C85105"/>
    <w:rsid w:val="00C853D3"/>
    <w:rsid w:val="00C85421"/>
    <w:rsid w:val="00C8584A"/>
    <w:rsid w:val="00C85952"/>
    <w:rsid w:val="00C859B7"/>
    <w:rsid w:val="00C859E8"/>
    <w:rsid w:val="00C85B9A"/>
    <w:rsid w:val="00C85D2D"/>
    <w:rsid w:val="00C85E52"/>
    <w:rsid w:val="00C85F2C"/>
    <w:rsid w:val="00C8624A"/>
    <w:rsid w:val="00C862B5"/>
    <w:rsid w:val="00C8635D"/>
    <w:rsid w:val="00C86409"/>
    <w:rsid w:val="00C8663C"/>
    <w:rsid w:val="00C8668E"/>
    <w:rsid w:val="00C866A0"/>
    <w:rsid w:val="00C866D7"/>
    <w:rsid w:val="00C868AC"/>
    <w:rsid w:val="00C86BD0"/>
    <w:rsid w:val="00C86DDC"/>
    <w:rsid w:val="00C872E2"/>
    <w:rsid w:val="00C8759D"/>
    <w:rsid w:val="00C8787B"/>
    <w:rsid w:val="00C879E8"/>
    <w:rsid w:val="00C87BE6"/>
    <w:rsid w:val="00C87F29"/>
    <w:rsid w:val="00C87F66"/>
    <w:rsid w:val="00C900BA"/>
    <w:rsid w:val="00C9023D"/>
    <w:rsid w:val="00C9028A"/>
    <w:rsid w:val="00C908E9"/>
    <w:rsid w:val="00C91577"/>
    <w:rsid w:val="00C91739"/>
    <w:rsid w:val="00C91901"/>
    <w:rsid w:val="00C919F9"/>
    <w:rsid w:val="00C91A18"/>
    <w:rsid w:val="00C91CAA"/>
    <w:rsid w:val="00C91CB3"/>
    <w:rsid w:val="00C91D14"/>
    <w:rsid w:val="00C91DD1"/>
    <w:rsid w:val="00C91DF3"/>
    <w:rsid w:val="00C9200A"/>
    <w:rsid w:val="00C92071"/>
    <w:rsid w:val="00C920C1"/>
    <w:rsid w:val="00C926FB"/>
    <w:rsid w:val="00C927D3"/>
    <w:rsid w:val="00C92D2C"/>
    <w:rsid w:val="00C92E76"/>
    <w:rsid w:val="00C92F07"/>
    <w:rsid w:val="00C93323"/>
    <w:rsid w:val="00C93372"/>
    <w:rsid w:val="00C93439"/>
    <w:rsid w:val="00C9357E"/>
    <w:rsid w:val="00C93C7E"/>
    <w:rsid w:val="00C93D4B"/>
    <w:rsid w:val="00C93DA8"/>
    <w:rsid w:val="00C93DBE"/>
    <w:rsid w:val="00C93ECB"/>
    <w:rsid w:val="00C93F15"/>
    <w:rsid w:val="00C94110"/>
    <w:rsid w:val="00C94198"/>
    <w:rsid w:val="00C94353"/>
    <w:rsid w:val="00C94409"/>
    <w:rsid w:val="00C94ACE"/>
    <w:rsid w:val="00C95073"/>
    <w:rsid w:val="00C95264"/>
    <w:rsid w:val="00C95361"/>
    <w:rsid w:val="00C95556"/>
    <w:rsid w:val="00C955EB"/>
    <w:rsid w:val="00C956C9"/>
    <w:rsid w:val="00C956DA"/>
    <w:rsid w:val="00C956F6"/>
    <w:rsid w:val="00C956FD"/>
    <w:rsid w:val="00C95C3A"/>
    <w:rsid w:val="00C95C40"/>
    <w:rsid w:val="00C95CDE"/>
    <w:rsid w:val="00C95DE6"/>
    <w:rsid w:val="00C95FF1"/>
    <w:rsid w:val="00C962BA"/>
    <w:rsid w:val="00C9661E"/>
    <w:rsid w:val="00C96878"/>
    <w:rsid w:val="00C9693D"/>
    <w:rsid w:val="00C969E7"/>
    <w:rsid w:val="00C969EB"/>
    <w:rsid w:val="00C96A6C"/>
    <w:rsid w:val="00C96B8E"/>
    <w:rsid w:val="00C9735E"/>
    <w:rsid w:val="00C973C4"/>
    <w:rsid w:val="00C97401"/>
    <w:rsid w:val="00C975F7"/>
    <w:rsid w:val="00C97BE5"/>
    <w:rsid w:val="00C97CC1"/>
    <w:rsid w:val="00C97DBB"/>
    <w:rsid w:val="00C97DCF"/>
    <w:rsid w:val="00CA008A"/>
    <w:rsid w:val="00CA02EF"/>
    <w:rsid w:val="00CA0306"/>
    <w:rsid w:val="00CA05D8"/>
    <w:rsid w:val="00CA062B"/>
    <w:rsid w:val="00CA079C"/>
    <w:rsid w:val="00CA0838"/>
    <w:rsid w:val="00CA0847"/>
    <w:rsid w:val="00CA0BED"/>
    <w:rsid w:val="00CA10B0"/>
    <w:rsid w:val="00CA10B5"/>
    <w:rsid w:val="00CA136C"/>
    <w:rsid w:val="00CA152A"/>
    <w:rsid w:val="00CA1B44"/>
    <w:rsid w:val="00CA295F"/>
    <w:rsid w:val="00CA2F3E"/>
    <w:rsid w:val="00CA34F4"/>
    <w:rsid w:val="00CA38DD"/>
    <w:rsid w:val="00CA3B90"/>
    <w:rsid w:val="00CA3DF8"/>
    <w:rsid w:val="00CA4161"/>
    <w:rsid w:val="00CA4346"/>
    <w:rsid w:val="00CA452D"/>
    <w:rsid w:val="00CA4700"/>
    <w:rsid w:val="00CA47C6"/>
    <w:rsid w:val="00CA52EF"/>
    <w:rsid w:val="00CA53B4"/>
    <w:rsid w:val="00CA5944"/>
    <w:rsid w:val="00CA5AD0"/>
    <w:rsid w:val="00CA5ADF"/>
    <w:rsid w:val="00CA5EC9"/>
    <w:rsid w:val="00CA603F"/>
    <w:rsid w:val="00CA6642"/>
    <w:rsid w:val="00CA69BD"/>
    <w:rsid w:val="00CA6A7A"/>
    <w:rsid w:val="00CA70E8"/>
    <w:rsid w:val="00CA7135"/>
    <w:rsid w:val="00CA7139"/>
    <w:rsid w:val="00CA7241"/>
    <w:rsid w:val="00CA75B3"/>
    <w:rsid w:val="00CA79B8"/>
    <w:rsid w:val="00CA7B91"/>
    <w:rsid w:val="00CA7B98"/>
    <w:rsid w:val="00CA7C81"/>
    <w:rsid w:val="00CA7E37"/>
    <w:rsid w:val="00CA7E5A"/>
    <w:rsid w:val="00CA7F02"/>
    <w:rsid w:val="00CB0035"/>
    <w:rsid w:val="00CB0373"/>
    <w:rsid w:val="00CB062B"/>
    <w:rsid w:val="00CB07D1"/>
    <w:rsid w:val="00CB07E8"/>
    <w:rsid w:val="00CB08E1"/>
    <w:rsid w:val="00CB08FC"/>
    <w:rsid w:val="00CB0901"/>
    <w:rsid w:val="00CB0AD2"/>
    <w:rsid w:val="00CB0B7D"/>
    <w:rsid w:val="00CB0BD7"/>
    <w:rsid w:val="00CB0FF7"/>
    <w:rsid w:val="00CB11C9"/>
    <w:rsid w:val="00CB1259"/>
    <w:rsid w:val="00CB188E"/>
    <w:rsid w:val="00CB1894"/>
    <w:rsid w:val="00CB1D47"/>
    <w:rsid w:val="00CB1E30"/>
    <w:rsid w:val="00CB2130"/>
    <w:rsid w:val="00CB234F"/>
    <w:rsid w:val="00CB24C9"/>
    <w:rsid w:val="00CB2878"/>
    <w:rsid w:val="00CB2A24"/>
    <w:rsid w:val="00CB2C92"/>
    <w:rsid w:val="00CB2D1F"/>
    <w:rsid w:val="00CB2EF6"/>
    <w:rsid w:val="00CB2F14"/>
    <w:rsid w:val="00CB3351"/>
    <w:rsid w:val="00CB3467"/>
    <w:rsid w:val="00CB35C1"/>
    <w:rsid w:val="00CB3898"/>
    <w:rsid w:val="00CB3BEA"/>
    <w:rsid w:val="00CB3CC4"/>
    <w:rsid w:val="00CB3EED"/>
    <w:rsid w:val="00CB4104"/>
    <w:rsid w:val="00CB41A3"/>
    <w:rsid w:val="00CB4294"/>
    <w:rsid w:val="00CB471B"/>
    <w:rsid w:val="00CB478D"/>
    <w:rsid w:val="00CB4811"/>
    <w:rsid w:val="00CB497A"/>
    <w:rsid w:val="00CB4A62"/>
    <w:rsid w:val="00CB4F8F"/>
    <w:rsid w:val="00CB523D"/>
    <w:rsid w:val="00CB5CB3"/>
    <w:rsid w:val="00CB5D83"/>
    <w:rsid w:val="00CB6283"/>
    <w:rsid w:val="00CB62C9"/>
    <w:rsid w:val="00CB63E1"/>
    <w:rsid w:val="00CB6438"/>
    <w:rsid w:val="00CB677D"/>
    <w:rsid w:val="00CB695B"/>
    <w:rsid w:val="00CB6B56"/>
    <w:rsid w:val="00CB7225"/>
    <w:rsid w:val="00CB7559"/>
    <w:rsid w:val="00CB75B7"/>
    <w:rsid w:val="00CB7878"/>
    <w:rsid w:val="00CB7A15"/>
    <w:rsid w:val="00CB7B65"/>
    <w:rsid w:val="00CB7C0E"/>
    <w:rsid w:val="00CB7E42"/>
    <w:rsid w:val="00CB7EAD"/>
    <w:rsid w:val="00CC039D"/>
    <w:rsid w:val="00CC04AE"/>
    <w:rsid w:val="00CC070C"/>
    <w:rsid w:val="00CC07C7"/>
    <w:rsid w:val="00CC0911"/>
    <w:rsid w:val="00CC09F6"/>
    <w:rsid w:val="00CC0BC5"/>
    <w:rsid w:val="00CC0C6A"/>
    <w:rsid w:val="00CC0D07"/>
    <w:rsid w:val="00CC0D37"/>
    <w:rsid w:val="00CC0E29"/>
    <w:rsid w:val="00CC0EEB"/>
    <w:rsid w:val="00CC1163"/>
    <w:rsid w:val="00CC11EC"/>
    <w:rsid w:val="00CC1206"/>
    <w:rsid w:val="00CC12AF"/>
    <w:rsid w:val="00CC12C4"/>
    <w:rsid w:val="00CC1425"/>
    <w:rsid w:val="00CC1C94"/>
    <w:rsid w:val="00CC1D14"/>
    <w:rsid w:val="00CC1FE8"/>
    <w:rsid w:val="00CC21B9"/>
    <w:rsid w:val="00CC2732"/>
    <w:rsid w:val="00CC2917"/>
    <w:rsid w:val="00CC2EC1"/>
    <w:rsid w:val="00CC3072"/>
    <w:rsid w:val="00CC321C"/>
    <w:rsid w:val="00CC3337"/>
    <w:rsid w:val="00CC337A"/>
    <w:rsid w:val="00CC39C2"/>
    <w:rsid w:val="00CC3A51"/>
    <w:rsid w:val="00CC3E0F"/>
    <w:rsid w:val="00CC3F40"/>
    <w:rsid w:val="00CC42C8"/>
    <w:rsid w:val="00CC44B0"/>
    <w:rsid w:val="00CC47A3"/>
    <w:rsid w:val="00CC47E2"/>
    <w:rsid w:val="00CC486A"/>
    <w:rsid w:val="00CC49D4"/>
    <w:rsid w:val="00CC4A2E"/>
    <w:rsid w:val="00CC4AA6"/>
    <w:rsid w:val="00CC4C1B"/>
    <w:rsid w:val="00CC4C9D"/>
    <w:rsid w:val="00CC4DC6"/>
    <w:rsid w:val="00CC507F"/>
    <w:rsid w:val="00CC54DA"/>
    <w:rsid w:val="00CC54FC"/>
    <w:rsid w:val="00CC58FE"/>
    <w:rsid w:val="00CC5A36"/>
    <w:rsid w:val="00CC5E6E"/>
    <w:rsid w:val="00CC5F67"/>
    <w:rsid w:val="00CC5FBB"/>
    <w:rsid w:val="00CC6A32"/>
    <w:rsid w:val="00CC6A70"/>
    <w:rsid w:val="00CC7006"/>
    <w:rsid w:val="00CC71A2"/>
    <w:rsid w:val="00CC72A2"/>
    <w:rsid w:val="00CC73FC"/>
    <w:rsid w:val="00CC7B24"/>
    <w:rsid w:val="00CC7D72"/>
    <w:rsid w:val="00CC7E84"/>
    <w:rsid w:val="00CD02F6"/>
    <w:rsid w:val="00CD0496"/>
    <w:rsid w:val="00CD07D3"/>
    <w:rsid w:val="00CD09C2"/>
    <w:rsid w:val="00CD0AE5"/>
    <w:rsid w:val="00CD0DFA"/>
    <w:rsid w:val="00CD11A9"/>
    <w:rsid w:val="00CD1AA9"/>
    <w:rsid w:val="00CD1B23"/>
    <w:rsid w:val="00CD1B8E"/>
    <w:rsid w:val="00CD1D95"/>
    <w:rsid w:val="00CD1D96"/>
    <w:rsid w:val="00CD1DD9"/>
    <w:rsid w:val="00CD1FEC"/>
    <w:rsid w:val="00CD2353"/>
    <w:rsid w:val="00CD236F"/>
    <w:rsid w:val="00CD2638"/>
    <w:rsid w:val="00CD292C"/>
    <w:rsid w:val="00CD2989"/>
    <w:rsid w:val="00CD2BA1"/>
    <w:rsid w:val="00CD2D95"/>
    <w:rsid w:val="00CD305F"/>
    <w:rsid w:val="00CD3813"/>
    <w:rsid w:val="00CD3825"/>
    <w:rsid w:val="00CD38B8"/>
    <w:rsid w:val="00CD38E5"/>
    <w:rsid w:val="00CD3DD1"/>
    <w:rsid w:val="00CD3DD8"/>
    <w:rsid w:val="00CD41AA"/>
    <w:rsid w:val="00CD4D97"/>
    <w:rsid w:val="00CD4DF7"/>
    <w:rsid w:val="00CD5578"/>
    <w:rsid w:val="00CD59B4"/>
    <w:rsid w:val="00CD5A27"/>
    <w:rsid w:val="00CD5ACD"/>
    <w:rsid w:val="00CD5C84"/>
    <w:rsid w:val="00CD5DC0"/>
    <w:rsid w:val="00CD60FA"/>
    <w:rsid w:val="00CD6446"/>
    <w:rsid w:val="00CD697E"/>
    <w:rsid w:val="00CD6A32"/>
    <w:rsid w:val="00CD6A43"/>
    <w:rsid w:val="00CD6BA5"/>
    <w:rsid w:val="00CD6F9C"/>
    <w:rsid w:val="00CD70F7"/>
    <w:rsid w:val="00CD715E"/>
    <w:rsid w:val="00CD7248"/>
    <w:rsid w:val="00CD7535"/>
    <w:rsid w:val="00CD75A7"/>
    <w:rsid w:val="00CD7A3A"/>
    <w:rsid w:val="00CD7B25"/>
    <w:rsid w:val="00CD7C66"/>
    <w:rsid w:val="00CD7D19"/>
    <w:rsid w:val="00CD7F98"/>
    <w:rsid w:val="00CE016A"/>
    <w:rsid w:val="00CE02A7"/>
    <w:rsid w:val="00CE055F"/>
    <w:rsid w:val="00CE07D1"/>
    <w:rsid w:val="00CE0AF2"/>
    <w:rsid w:val="00CE0DF2"/>
    <w:rsid w:val="00CE0E63"/>
    <w:rsid w:val="00CE0F54"/>
    <w:rsid w:val="00CE138B"/>
    <w:rsid w:val="00CE13B8"/>
    <w:rsid w:val="00CE14AA"/>
    <w:rsid w:val="00CE153C"/>
    <w:rsid w:val="00CE15A3"/>
    <w:rsid w:val="00CE169C"/>
    <w:rsid w:val="00CE16B3"/>
    <w:rsid w:val="00CE1753"/>
    <w:rsid w:val="00CE1CBB"/>
    <w:rsid w:val="00CE1F78"/>
    <w:rsid w:val="00CE1FB6"/>
    <w:rsid w:val="00CE20F9"/>
    <w:rsid w:val="00CE2132"/>
    <w:rsid w:val="00CE241C"/>
    <w:rsid w:val="00CE2483"/>
    <w:rsid w:val="00CE2AEA"/>
    <w:rsid w:val="00CE2BE1"/>
    <w:rsid w:val="00CE2C44"/>
    <w:rsid w:val="00CE2DB9"/>
    <w:rsid w:val="00CE2FF3"/>
    <w:rsid w:val="00CE310B"/>
    <w:rsid w:val="00CE33C7"/>
    <w:rsid w:val="00CE3442"/>
    <w:rsid w:val="00CE34BA"/>
    <w:rsid w:val="00CE3597"/>
    <w:rsid w:val="00CE3608"/>
    <w:rsid w:val="00CE371C"/>
    <w:rsid w:val="00CE3781"/>
    <w:rsid w:val="00CE39DB"/>
    <w:rsid w:val="00CE3F25"/>
    <w:rsid w:val="00CE3F49"/>
    <w:rsid w:val="00CE3F94"/>
    <w:rsid w:val="00CE4262"/>
    <w:rsid w:val="00CE4381"/>
    <w:rsid w:val="00CE43F1"/>
    <w:rsid w:val="00CE45E8"/>
    <w:rsid w:val="00CE461B"/>
    <w:rsid w:val="00CE4635"/>
    <w:rsid w:val="00CE46EF"/>
    <w:rsid w:val="00CE48A2"/>
    <w:rsid w:val="00CE4A46"/>
    <w:rsid w:val="00CE4C4A"/>
    <w:rsid w:val="00CE4E1D"/>
    <w:rsid w:val="00CE4F2E"/>
    <w:rsid w:val="00CE50CE"/>
    <w:rsid w:val="00CE5233"/>
    <w:rsid w:val="00CE5243"/>
    <w:rsid w:val="00CE5266"/>
    <w:rsid w:val="00CE52B8"/>
    <w:rsid w:val="00CE539E"/>
    <w:rsid w:val="00CE54FC"/>
    <w:rsid w:val="00CE5892"/>
    <w:rsid w:val="00CE5A3B"/>
    <w:rsid w:val="00CE5D37"/>
    <w:rsid w:val="00CE5E15"/>
    <w:rsid w:val="00CE5E96"/>
    <w:rsid w:val="00CE62A3"/>
    <w:rsid w:val="00CE643B"/>
    <w:rsid w:val="00CE6568"/>
    <w:rsid w:val="00CE6581"/>
    <w:rsid w:val="00CE66EF"/>
    <w:rsid w:val="00CE6A5D"/>
    <w:rsid w:val="00CE70FB"/>
    <w:rsid w:val="00CE71BA"/>
    <w:rsid w:val="00CE734C"/>
    <w:rsid w:val="00CE7736"/>
    <w:rsid w:val="00CE7C45"/>
    <w:rsid w:val="00CE7C68"/>
    <w:rsid w:val="00CE7CF6"/>
    <w:rsid w:val="00CF0008"/>
    <w:rsid w:val="00CF0128"/>
    <w:rsid w:val="00CF035E"/>
    <w:rsid w:val="00CF04CF"/>
    <w:rsid w:val="00CF0587"/>
    <w:rsid w:val="00CF0CA1"/>
    <w:rsid w:val="00CF0CAC"/>
    <w:rsid w:val="00CF0CEB"/>
    <w:rsid w:val="00CF0E2F"/>
    <w:rsid w:val="00CF103B"/>
    <w:rsid w:val="00CF15B7"/>
    <w:rsid w:val="00CF161B"/>
    <w:rsid w:val="00CF1620"/>
    <w:rsid w:val="00CF178D"/>
    <w:rsid w:val="00CF1804"/>
    <w:rsid w:val="00CF1CF0"/>
    <w:rsid w:val="00CF1D29"/>
    <w:rsid w:val="00CF212E"/>
    <w:rsid w:val="00CF2851"/>
    <w:rsid w:val="00CF2AA4"/>
    <w:rsid w:val="00CF2DF0"/>
    <w:rsid w:val="00CF2E48"/>
    <w:rsid w:val="00CF3048"/>
    <w:rsid w:val="00CF3258"/>
    <w:rsid w:val="00CF325C"/>
    <w:rsid w:val="00CF33D4"/>
    <w:rsid w:val="00CF33E3"/>
    <w:rsid w:val="00CF3A28"/>
    <w:rsid w:val="00CF3BDD"/>
    <w:rsid w:val="00CF3D3B"/>
    <w:rsid w:val="00CF3FAA"/>
    <w:rsid w:val="00CF3FB4"/>
    <w:rsid w:val="00CF3FF1"/>
    <w:rsid w:val="00CF40F0"/>
    <w:rsid w:val="00CF430F"/>
    <w:rsid w:val="00CF44FD"/>
    <w:rsid w:val="00CF45EF"/>
    <w:rsid w:val="00CF4745"/>
    <w:rsid w:val="00CF476F"/>
    <w:rsid w:val="00CF48F6"/>
    <w:rsid w:val="00CF4E12"/>
    <w:rsid w:val="00CF54E4"/>
    <w:rsid w:val="00CF555E"/>
    <w:rsid w:val="00CF5864"/>
    <w:rsid w:val="00CF5C1B"/>
    <w:rsid w:val="00CF6093"/>
    <w:rsid w:val="00CF61A9"/>
    <w:rsid w:val="00CF627E"/>
    <w:rsid w:val="00CF6444"/>
    <w:rsid w:val="00CF64BA"/>
    <w:rsid w:val="00CF65D1"/>
    <w:rsid w:val="00CF69E6"/>
    <w:rsid w:val="00CF6B26"/>
    <w:rsid w:val="00CF6B6D"/>
    <w:rsid w:val="00CF6D3F"/>
    <w:rsid w:val="00CF6DEE"/>
    <w:rsid w:val="00CF6FE6"/>
    <w:rsid w:val="00CF7061"/>
    <w:rsid w:val="00CF71B5"/>
    <w:rsid w:val="00CF7CD8"/>
    <w:rsid w:val="00CF7DC8"/>
    <w:rsid w:val="00CF7EED"/>
    <w:rsid w:val="00CF7FF6"/>
    <w:rsid w:val="00D002C1"/>
    <w:rsid w:val="00D0034E"/>
    <w:rsid w:val="00D003F4"/>
    <w:rsid w:val="00D0046B"/>
    <w:rsid w:val="00D0046C"/>
    <w:rsid w:val="00D0049C"/>
    <w:rsid w:val="00D00580"/>
    <w:rsid w:val="00D00AD6"/>
    <w:rsid w:val="00D00AE3"/>
    <w:rsid w:val="00D00E4B"/>
    <w:rsid w:val="00D00F9C"/>
    <w:rsid w:val="00D0114F"/>
    <w:rsid w:val="00D011BC"/>
    <w:rsid w:val="00D013A6"/>
    <w:rsid w:val="00D015C1"/>
    <w:rsid w:val="00D01607"/>
    <w:rsid w:val="00D01809"/>
    <w:rsid w:val="00D01E95"/>
    <w:rsid w:val="00D01F91"/>
    <w:rsid w:val="00D02186"/>
    <w:rsid w:val="00D021A7"/>
    <w:rsid w:val="00D0229A"/>
    <w:rsid w:val="00D02740"/>
    <w:rsid w:val="00D0291C"/>
    <w:rsid w:val="00D02BFF"/>
    <w:rsid w:val="00D02D51"/>
    <w:rsid w:val="00D02E37"/>
    <w:rsid w:val="00D03207"/>
    <w:rsid w:val="00D03587"/>
    <w:rsid w:val="00D037BA"/>
    <w:rsid w:val="00D038E5"/>
    <w:rsid w:val="00D03BA3"/>
    <w:rsid w:val="00D03D30"/>
    <w:rsid w:val="00D03D3A"/>
    <w:rsid w:val="00D03D5B"/>
    <w:rsid w:val="00D040BD"/>
    <w:rsid w:val="00D04155"/>
    <w:rsid w:val="00D047A3"/>
    <w:rsid w:val="00D04A1B"/>
    <w:rsid w:val="00D04DB9"/>
    <w:rsid w:val="00D04F38"/>
    <w:rsid w:val="00D05099"/>
    <w:rsid w:val="00D051FF"/>
    <w:rsid w:val="00D054E2"/>
    <w:rsid w:val="00D0554A"/>
    <w:rsid w:val="00D055FF"/>
    <w:rsid w:val="00D05683"/>
    <w:rsid w:val="00D05A33"/>
    <w:rsid w:val="00D05B32"/>
    <w:rsid w:val="00D05D08"/>
    <w:rsid w:val="00D05DD4"/>
    <w:rsid w:val="00D05F06"/>
    <w:rsid w:val="00D06048"/>
    <w:rsid w:val="00D06056"/>
    <w:rsid w:val="00D063AD"/>
    <w:rsid w:val="00D06639"/>
    <w:rsid w:val="00D06669"/>
    <w:rsid w:val="00D06ACF"/>
    <w:rsid w:val="00D06B8A"/>
    <w:rsid w:val="00D06D10"/>
    <w:rsid w:val="00D06DD0"/>
    <w:rsid w:val="00D06E57"/>
    <w:rsid w:val="00D07235"/>
    <w:rsid w:val="00D0725D"/>
    <w:rsid w:val="00D073D0"/>
    <w:rsid w:val="00D07B20"/>
    <w:rsid w:val="00D07C4B"/>
    <w:rsid w:val="00D07E2B"/>
    <w:rsid w:val="00D07F24"/>
    <w:rsid w:val="00D07F97"/>
    <w:rsid w:val="00D10163"/>
    <w:rsid w:val="00D103A5"/>
    <w:rsid w:val="00D1088C"/>
    <w:rsid w:val="00D10F1B"/>
    <w:rsid w:val="00D11135"/>
    <w:rsid w:val="00D112A4"/>
    <w:rsid w:val="00D112A6"/>
    <w:rsid w:val="00D112B4"/>
    <w:rsid w:val="00D112C0"/>
    <w:rsid w:val="00D112E1"/>
    <w:rsid w:val="00D11366"/>
    <w:rsid w:val="00D11BCE"/>
    <w:rsid w:val="00D11C25"/>
    <w:rsid w:val="00D11C35"/>
    <w:rsid w:val="00D11E73"/>
    <w:rsid w:val="00D11EDD"/>
    <w:rsid w:val="00D1200F"/>
    <w:rsid w:val="00D122C6"/>
    <w:rsid w:val="00D12332"/>
    <w:rsid w:val="00D123F9"/>
    <w:rsid w:val="00D123FD"/>
    <w:rsid w:val="00D1268B"/>
    <w:rsid w:val="00D127CD"/>
    <w:rsid w:val="00D129B5"/>
    <w:rsid w:val="00D12B4F"/>
    <w:rsid w:val="00D12BAE"/>
    <w:rsid w:val="00D12CA2"/>
    <w:rsid w:val="00D13079"/>
    <w:rsid w:val="00D1328E"/>
    <w:rsid w:val="00D1376C"/>
    <w:rsid w:val="00D138AB"/>
    <w:rsid w:val="00D13AE2"/>
    <w:rsid w:val="00D13B0D"/>
    <w:rsid w:val="00D13B42"/>
    <w:rsid w:val="00D13F2D"/>
    <w:rsid w:val="00D14038"/>
    <w:rsid w:val="00D14172"/>
    <w:rsid w:val="00D141DA"/>
    <w:rsid w:val="00D14232"/>
    <w:rsid w:val="00D1425D"/>
    <w:rsid w:val="00D14814"/>
    <w:rsid w:val="00D14D9D"/>
    <w:rsid w:val="00D14ECC"/>
    <w:rsid w:val="00D150D8"/>
    <w:rsid w:val="00D15299"/>
    <w:rsid w:val="00D154BD"/>
    <w:rsid w:val="00D15794"/>
    <w:rsid w:val="00D157D0"/>
    <w:rsid w:val="00D15901"/>
    <w:rsid w:val="00D15931"/>
    <w:rsid w:val="00D15A61"/>
    <w:rsid w:val="00D15B99"/>
    <w:rsid w:val="00D15CAA"/>
    <w:rsid w:val="00D162BF"/>
    <w:rsid w:val="00D16354"/>
    <w:rsid w:val="00D165C7"/>
    <w:rsid w:val="00D16942"/>
    <w:rsid w:val="00D169FD"/>
    <w:rsid w:val="00D16B9D"/>
    <w:rsid w:val="00D16D81"/>
    <w:rsid w:val="00D16E06"/>
    <w:rsid w:val="00D16F7E"/>
    <w:rsid w:val="00D17117"/>
    <w:rsid w:val="00D1728D"/>
    <w:rsid w:val="00D1784D"/>
    <w:rsid w:val="00D17943"/>
    <w:rsid w:val="00D17998"/>
    <w:rsid w:val="00D17A90"/>
    <w:rsid w:val="00D17B48"/>
    <w:rsid w:val="00D17BE4"/>
    <w:rsid w:val="00D17DE5"/>
    <w:rsid w:val="00D17E2A"/>
    <w:rsid w:val="00D17E99"/>
    <w:rsid w:val="00D20385"/>
    <w:rsid w:val="00D20403"/>
    <w:rsid w:val="00D2053D"/>
    <w:rsid w:val="00D2086A"/>
    <w:rsid w:val="00D20908"/>
    <w:rsid w:val="00D20B5B"/>
    <w:rsid w:val="00D20BB4"/>
    <w:rsid w:val="00D20BB7"/>
    <w:rsid w:val="00D20D7E"/>
    <w:rsid w:val="00D21533"/>
    <w:rsid w:val="00D21585"/>
    <w:rsid w:val="00D216B5"/>
    <w:rsid w:val="00D2176D"/>
    <w:rsid w:val="00D21C47"/>
    <w:rsid w:val="00D21D45"/>
    <w:rsid w:val="00D21EA7"/>
    <w:rsid w:val="00D21EBE"/>
    <w:rsid w:val="00D21FCF"/>
    <w:rsid w:val="00D22107"/>
    <w:rsid w:val="00D22154"/>
    <w:rsid w:val="00D22333"/>
    <w:rsid w:val="00D22826"/>
    <w:rsid w:val="00D22BFC"/>
    <w:rsid w:val="00D22C01"/>
    <w:rsid w:val="00D22C1E"/>
    <w:rsid w:val="00D22C3E"/>
    <w:rsid w:val="00D23028"/>
    <w:rsid w:val="00D230E5"/>
    <w:rsid w:val="00D231E2"/>
    <w:rsid w:val="00D23680"/>
    <w:rsid w:val="00D238FC"/>
    <w:rsid w:val="00D23A69"/>
    <w:rsid w:val="00D23A92"/>
    <w:rsid w:val="00D23ECD"/>
    <w:rsid w:val="00D241A3"/>
    <w:rsid w:val="00D2426C"/>
    <w:rsid w:val="00D2428C"/>
    <w:rsid w:val="00D248CF"/>
    <w:rsid w:val="00D24B5B"/>
    <w:rsid w:val="00D24CBB"/>
    <w:rsid w:val="00D2514F"/>
    <w:rsid w:val="00D25421"/>
    <w:rsid w:val="00D254F3"/>
    <w:rsid w:val="00D2555B"/>
    <w:rsid w:val="00D255E9"/>
    <w:rsid w:val="00D2592D"/>
    <w:rsid w:val="00D25C17"/>
    <w:rsid w:val="00D2641F"/>
    <w:rsid w:val="00D267A2"/>
    <w:rsid w:val="00D267FF"/>
    <w:rsid w:val="00D2681C"/>
    <w:rsid w:val="00D269F6"/>
    <w:rsid w:val="00D26B9A"/>
    <w:rsid w:val="00D26C8B"/>
    <w:rsid w:val="00D26CEE"/>
    <w:rsid w:val="00D26E27"/>
    <w:rsid w:val="00D26E49"/>
    <w:rsid w:val="00D26FE6"/>
    <w:rsid w:val="00D271C4"/>
    <w:rsid w:val="00D271DE"/>
    <w:rsid w:val="00D271F5"/>
    <w:rsid w:val="00D2724F"/>
    <w:rsid w:val="00D27608"/>
    <w:rsid w:val="00D277EB"/>
    <w:rsid w:val="00D2789D"/>
    <w:rsid w:val="00D27C75"/>
    <w:rsid w:val="00D27E37"/>
    <w:rsid w:val="00D27E5E"/>
    <w:rsid w:val="00D30061"/>
    <w:rsid w:val="00D300F3"/>
    <w:rsid w:val="00D3024D"/>
    <w:rsid w:val="00D3039B"/>
    <w:rsid w:val="00D3059F"/>
    <w:rsid w:val="00D3083D"/>
    <w:rsid w:val="00D308C7"/>
    <w:rsid w:val="00D30B85"/>
    <w:rsid w:val="00D30EE2"/>
    <w:rsid w:val="00D310E0"/>
    <w:rsid w:val="00D3138C"/>
    <w:rsid w:val="00D313EB"/>
    <w:rsid w:val="00D314B8"/>
    <w:rsid w:val="00D31651"/>
    <w:rsid w:val="00D31757"/>
    <w:rsid w:val="00D317BD"/>
    <w:rsid w:val="00D31887"/>
    <w:rsid w:val="00D31989"/>
    <w:rsid w:val="00D31B78"/>
    <w:rsid w:val="00D3200B"/>
    <w:rsid w:val="00D32120"/>
    <w:rsid w:val="00D321B5"/>
    <w:rsid w:val="00D3248C"/>
    <w:rsid w:val="00D32526"/>
    <w:rsid w:val="00D32536"/>
    <w:rsid w:val="00D32581"/>
    <w:rsid w:val="00D32C45"/>
    <w:rsid w:val="00D32C76"/>
    <w:rsid w:val="00D32CB8"/>
    <w:rsid w:val="00D332B0"/>
    <w:rsid w:val="00D33369"/>
    <w:rsid w:val="00D33614"/>
    <w:rsid w:val="00D3366E"/>
    <w:rsid w:val="00D336EE"/>
    <w:rsid w:val="00D338ED"/>
    <w:rsid w:val="00D33D02"/>
    <w:rsid w:val="00D33EB5"/>
    <w:rsid w:val="00D33F5B"/>
    <w:rsid w:val="00D347A7"/>
    <w:rsid w:val="00D34A39"/>
    <w:rsid w:val="00D34A73"/>
    <w:rsid w:val="00D34C31"/>
    <w:rsid w:val="00D34D84"/>
    <w:rsid w:val="00D34EA8"/>
    <w:rsid w:val="00D34EFF"/>
    <w:rsid w:val="00D350FD"/>
    <w:rsid w:val="00D35239"/>
    <w:rsid w:val="00D3542A"/>
    <w:rsid w:val="00D35453"/>
    <w:rsid w:val="00D354D9"/>
    <w:rsid w:val="00D3563B"/>
    <w:rsid w:val="00D35700"/>
    <w:rsid w:val="00D359E5"/>
    <w:rsid w:val="00D35AA3"/>
    <w:rsid w:val="00D35B59"/>
    <w:rsid w:val="00D35EF8"/>
    <w:rsid w:val="00D35FE0"/>
    <w:rsid w:val="00D36615"/>
    <w:rsid w:val="00D36A99"/>
    <w:rsid w:val="00D36BB2"/>
    <w:rsid w:val="00D36EEC"/>
    <w:rsid w:val="00D37074"/>
    <w:rsid w:val="00D3724D"/>
    <w:rsid w:val="00D372E1"/>
    <w:rsid w:val="00D37417"/>
    <w:rsid w:val="00D37606"/>
    <w:rsid w:val="00D3778E"/>
    <w:rsid w:val="00D379D5"/>
    <w:rsid w:val="00D37B9A"/>
    <w:rsid w:val="00D37FCE"/>
    <w:rsid w:val="00D403C2"/>
    <w:rsid w:val="00D4040A"/>
    <w:rsid w:val="00D4046E"/>
    <w:rsid w:val="00D405AE"/>
    <w:rsid w:val="00D40619"/>
    <w:rsid w:val="00D40634"/>
    <w:rsid w:val="00D4080B"/>
    <w:rsid w:val="00D4088A"/>
    <w:rsid w:val="00D408EA"/>
    <w:rsid w:val="00D40A17"/>
    <w:rsid w:val="00D40D1A"/>
    <w:rsid w:val="00D40F79"/>
    <w:rsid w:val="00D41321"/>
    <w:rsid w:val="00D417EC"/>
    <w:rsid w:val="00D418F1"/>
    <w:rsid w:val="00D4199D"/>
    <w:rsid w:val="00D41BFA"/>
    <w:rsid w:val="00D41CAB"/>
    <w:rsid w:val="00D41D55"/>
    <w:rsid w:val="00D42018"/>
    <w:rsid w:val="00D421DC"/>
    <w:rsid w:val="00D4248E"/>
    <w:rsid w:val="00D42774"/>
    <w:rsid w:val="00D42878"/>
    <w:rsid w:val="00D43082"/>
    <w:rsid w:val="00D43114"/>
    <w:rsid w:val="00D4328F"/>
    <w:rsid w:val="00D4356E"/>
    <w:rsid w:val="00D435D2"/>
    <w:rsid w:val="00D435E3"/>
    <w:rsid w:val="00D43623"/>
    <w:rsid w:val="00D439F4"/>
    <w:rsid w:val="00D4400D"/>
    <w:rsid w:val="00D44125"/>
    <w:rsid w:val="00D44233"/>
    <w:rsid w:val="00D4441F"/>
    <w:rsid w:val="00D44B7F"/>
    <w:rsid w:val="00D44BD2"/>
    <w:rsid w:val="00D44E7F"/>
    <w:rsid w:val="00D4526B"/>
    <w:rsid w:val="00D456D0"/>
    <w:rsid w:val="00D45926"/>
    <w:rsid w:val="00D45B3E"/>
    <w:rsid w:val="00D45BFD"/>
    <w:rsid w:val="00D46011"/>
    <w:rsid w:val="00D462C3"/>
    <w:rsid w:val="00D462CD"/>
    <w:rsid w:val="00D463B6"/>
    <w:rsid w:val="00D463CF"/>
    <w:rsid w:val="00D464D0"/>
    <w:rsid w:val="00D4658F"/>
    <w:rsid w:val="00D4693B"/>
    <w:rsid w:val="00D46A59"/>
    <w:rsid w:val="00D46B91"/>
    <w:rsid w:val="00D46CBD"/>
    <w:rsid w:val="00D46CCF"/>
    <w:rsid w:val="00D47477"/>
    <w:rsid w:val="00D474DE"/>
    <w:rsid w:val="00D4757F"/>
    <w:rsid w:val="00D475C2"/>
    <w:rsid w:val="00D4772E"/>
    <w:rsid w:val="00D47795"/>
    <w:rsid w:val="00D47860"/>
    <w:rsid w:val="00D4788C"/>
    <w:rsid w:val="00D47B4A"/>
    <w:rsid w:val="00D47C05"/>
    <w:rsid w:val="00D47DF6"/>
    <w:rsid w:val="00D47F1C"/>
    <w:rsid w:val="00D5005E"/>
    <w:rsid w:val="00D500DE"/>
    <w:rsid w:val="00D5021E"/>
    <w:rsid w:val="00D50634"/>
    <w:rsid w:val="00D506C4"/>
    <w:rsid w:val="00D508A0"/>
    <w:rsid w:val="00D509F8"/>
    <w:rsid w:val="00D50CC1"/>
    <w:rsid w:val="00D50F8E"/>
    <w:rsid w:val="00D50FFA"/>
    <w:rsid w:val="00D510F5"/>
    <w:rsid w:val="00D5174F"/>
    <w:rsid w:val="00D519B0"/>
    <w:rsid w:val="00D5229B"/>
    <w:rsid w:val="00D52311"/>
    <w:rsid w:val="00D52385"/>
    <w:rsid w:val="00D52760"/>
    <w:rsid w:val="00D52E66"/>
    <w:rsid w:val="00D52E75"/>
    <w:rsid w:val="00D52F0D"/>
    <w:rsid w:val="00D530AC"/>
    <w:rsid w:val="00D532DF"/>
    <w:rsid w:val="00D533E6"/>
    <w:rsid w:val="00D5347F"/>
    <w:rsid w:val="00D538E7"/>
    <w:rsid w:val="00D53B64"/>
    <w:rsid w:val="00D5413A"/>
    <w:rsid w:val="00D54174"/>
    <w:rsid w:val="00D5426E"/>
    <w:rsid w:val="00D54782"/>
    <w:rsid w:val="00D5484C"/>
    <w:rsid w:val="00D54CB5"/>
    <w:rsid w:val="00D54EA3"/>
    <w:rsid w:val="00D54EE3"/>
    <w:rsid w:val="00D54FC3"/>
    <w:rsid w:val="00D554B3"/>
    <w:rsid w:val="00D555EE"/>
    <w:rsid w:val="00D55696"/>
    <w:rsid w:val="00D5588A"/>
    <w:rsid w:val="00D55A8A"/>
    <w:rsid w:val="00D5624A"/>
    <w:rsid w:val="00D56280"/>
    <w:rsid w:val="00D563CE"/>
    <w:rsid w:val="00D56466"/>
    <w:rsid w:val="00D566D2"/>
    <w:rsid w:val="00D567E1"/>
    <w:rsid w:val="00D56AF7"/>
    <w:rsid w:val="00D56E0D"/>
    <w:rsid w:val="00D56E15"/>
    <w:rsid w:val="00D570E4"/>
    <w:rsid w:val="00D572FA"/>
    <w:rsid w:val="00D5772C"/>
    <w:rsid w:val="00D57BE7"/>
    <w:rsid w:val="00D57BFC"/>
    <w:rsid w:val="00D57CDD"/>
    <w:rsid w:val="00D57D00"/>
    <w:rsid w:val="00D57DF8"/>
    <w:rsid w:val="00D57E5A"/>
    <w:rsid w:val="00D6014A"/>
    <w:rsid w:val="00D6014C"/>
    <w:rsid w:val="00D60364"/>
    <w:rsid w:val="00D603A1"/>
    <w:rsid w:val="00D60410"/>
    <w:rsid w:val="00D60B9B"/>
    <w:rsid w:val="00D60D02"/>
    <w:rsid w:val="00D60DC9"/>
    <w:rsid w:val="00D60F2C"/>
    <w:rsid w:val="00D60F8E"/>
    <w:rsid w:val="00D6108E"/>
    <w:rsid w:val="00D61354"/>
    <w:rsid w:val="00D61566"/>
    <w:rsid w:val="00D61841"/>
    <w:rsid w:val="00D618A3"/>
    <w:rsid w:val="00D618BD"/>
    <w:rsid w:val="00D618FC"/>
    <w:rsid w:val="00D61BA6"/>
    <w:rsid w:val="00D61D15"/>
    <w:rsid w:val="00D61EE5"/>
    <w:rsid w:val="00D61F85"/>
    <w:rsid w:val="00D61FD2"/>
    <w:rsid w:val="00D61FDC"/>
    <w:rsid w:val="00D61FF3"/>
    <w:rsid w:val="00D62156"/>
    <w:rsid w:val="00D6298B"/>
    <w:rsid w:val="00D62A42"/>
    <w:rsid w:val="00D62F50"/>
    <w:rsid w:val="00D63130"/>
    <w:rsid w:val="00D6334E"/>
    <w:rsid w:val="00D633E4"/>
    <w:rsid w:val="00D635D8"/>
    <w:rsid w:val="00D63734"/>
    <w:rsid w:val="00D63C8E"/>
    <w:rsid w:val="00D63FB2"/>
    <w:rsid w:val="00D64075"/>
    <w:rsid w:val="00D640AE"/>
    <w:rsid w:val="00D64316"/>
    <w:rsid w:val="00D6433C"/>
    <w:rsid w:val="00D64379"/>
    <w:rsid w:val="00D644B1"/>
    <w:rsid w:val="00D644F6"/>
    <w:rsid w:val="00D6452C"/>
    <w:rsid w:val="00D6456D"/>
    <w:rsid w:val="00D64879"/>
    <w:rsid w:val="00D648CE"/>
    <w:rsid w:val="00D64B50"/>
    <w:rsid w:val="00D64B76"/>
    <w:rsid w:val="00D64F8A"/>
    <w:rsid w:val="00D656A5"/>
    <w:rsid w:val="00D656AC"/>
    <w:rsid w:val="00D658AD"/>
    <w:rsid w:val="00D658FF"/>
    <w:rsid w:val="00D65EA9"/>
    <w:rsid w:val="00D6645E"/>
    <w:rsid w:val="00D664C3"/>
    <w:rsid w:val="00D6674D"/>
    <w:rsid w:val="00D66B87"/>
    <w:rsid w:val="00D66D63"/>
    <w:rsid w:val="00D66D67"/>
    <w:rsid w:val="00D66E05"/>
    <w:rsid w:val="00D66F04"/>
    <w:rsid w:val="00D66F73"/>
    <w:rsid w:val="00D67054"/>
    <w:rsid w:val="00D67303"/>
    <w:rsid w:val="00D67398"/>
    <w:rsid w:val="00D67874"/>
    <w:rsid w:val="00D67880"/>
    <w:rsid w:val="00D678C1"/>
    <w:rsid w:val="00D67A7A"/>
    <w:rsid w:val="00D67BBE"/>
    <w:rsid w:val="00D67BC8"/>
    <w:rsid w:val="00D67C7B"/>
    <w:rsid w:val="00D67FED"/>
    <w:rsid w:val="00D70011"/>
    <w:rsid w:val="00D7013A"/>
    <w:rsid w:val="00D70192"/>
    <w:rsid w:val="00D7047F"/>
    <w:rsid w:val="00D7056E"/>
    <w:rsid w:val="00D70E1F"/>
    <w:rsid w:val="00D71061"/>
    <w:rsid w:val="00D71185"/>
    <w:rsid w:val="00D711E4"/>
    <w:rsid w:val="00D721DD"/>
    <w:rsid w:val="00D72443"/>
    <w:rsid w:val="00D7270D"/>
    <w:rsid w:val="00D728F4"/>
    <w:rsid w:val="00D72B0C"/>
    <w:rsid w:val="00D73042"/>
    <w:rsid w:val="00D732E8"/>
    <w:rsid w:val="00D73854"/>
    <w:rsid w:val="00D73C6F"/>
    <w:rsid w:val="00D73D2A"/>
    <w:rsid w:val="00D73F48"/>
    <w:rsid w:val="00D74237"/>
    <w:rsid w:val="00D74612"/>
    <w:rsid w:val="00D746EB"/>
    <w:rsid w:val="00D74C54"/>
    <w:rsid w:val="00D74E9F"/>
    <w:rsid w:val="00D7509E"/>
    <w:rsid w:val="00D75227"/>
    <w:rsid w:val="00D7531A"/>
    <w:rsid w:val="00D75338"/>
    <w:rsid w:val="00D75356"/>
    <w:rsid w:val="00D753A5"/>
    <w:rsid w:val="00D753CD"/>
    <w:rsid w:val="00D753F9"/>
    <w:rsid w:val="00D753FE"/>
    <w:rsid w:val="00D7557D"/>
    <w:rsid w:val="00D758EA"/>
    <w:rsid w:val="00D75969"/>
    <w:rsid w:val="00D75D15"/>
    <w:rsid w:val="00D75DAA"/>
    <w:rsid w:val="00D75DC7"/>
    <w:rsid w:val="00D75FF6"/>
    <w:rsid w:val="00D7601F"/>
    <w:rsid w:val="00D760B5"/>
    <w:rsid w:val="00D760D9"/>
    <w:rsid w:val="00D762AE"/>
    <w:rsid w:val="00D763CF"/>
    <w:rsid w:val="00D764BF"/>
    <w:rsid w:val="00D76FC0"/>
    <w:rsid w:val="00D772D3"/>
    <w:rsid w:val="00D77361"/>
    <w:rsid w:val="00D777D4"/>
    <w:rsid w:val="00D779A4"/>
    <w:rsid w:val="00D77A49"/>
    <w:rsid w:val="00D77BDE"/>
    <w:rsid w:val="00D77E67"/>
    <w:rsid w:val="00D77E79"/>
    <w:rsid w:val="00D80044"/>
    <w:rsid w:val="00D80564"/>
    <w:rsid w:val="00D80631"/>
    <w:rsid w:val="00D80A40"/>
    <w:rsid w:val="00D80BC4"/>
    <w:rsid w:val="00D80C91"/>
    <w:rsid w:val="00D80CE1"/>
    <w:rsid w:val="00D80D19"/>
    <w:rsid w:val="00D80EE4"/>
    <w:rsid w:val="00D80FAB"/>
    <w:rsid w:val="00D8102B"/>
    <w:rsid w:val="00D81100"/>
    <w:rsid w:val="00D81131"/>
    <w:rsid w:val="00D81350"/>
    <w:rsid w:val="00D81507"/>
    <w:rsid w:val="00D817D5"/>
    <w:rsid w:val="00D8192A"/>
    <w:rsid w:val="00D81A86"/>
    <w:rsid w:val="00D81B68"/>
    <w:rsid w:val="00D81EBC"/>
    <w:rsid w:val="00D81F36"/>
    <w:rsid w:val="00D81F69"/>
    <w:rsid w:val="00D82096"/>
    <w:rsid w:val="00D82258"/>
    <w:rsid w:val="00D8242C"/>
    <w:rsid w:val="00D825A0"/>
    <w:rsid w:val="00D82614"/>
    <w:rsid w:val="00D82673"/>
    <w:rsid w:val="00D829BB"/>
    <w:rsid w:val="00D82A80"/>
    <w:rsid w:val="00D82FC2"/>
    <w:rsid w:val="00D83059"/>
    <w:rsid w:val="00D83166"/>
    <w:rsid w:val="00D83438"/>
    <w:rsid w:val="00D83839"/>
    <w:rsid w:val="00D83AFB"/>
    <w:rsid w:val="00D83F7F"/>
    <w:rsid w:val="00D83FD6"/>
    <w:rsid w:val="00D841B7"/>
    <w:rsid w:val="00D8453D"/>
    <w:rsid w:val="00D8456B"/>
    <w:rsid w:val="00D84898"/>
    <w:rsid w:val="00D84DAF"/>
    <w:rsid w:val="00D85040"/>
    <w:rsid w:val="00D856C8"/>
    <w:rsid w:val="00D85924"/>
    <w:rsid w:val="00D85930"/>
    <w:rsid w:val="00D85A87"/>
    <w:rsid w:val="00D85BA4"/>
    <w:rsid w:val="00D85D19"/>
    <w:rsid w:val="00D85D9C"/>
    <w:rsid w:val="00D8608B"/>
    <w:rsid w:val="00D860A5"/>
    <w:rsid w:val="00D8680E"/>
    <w:rsid w:val="00D86903"/>
    <w:rsid w:val="00D8695C"/>
    <w:rsid w:val="00D86E34"/>
    <w:rsid w:val="00D8752C"/>
    <w:rsid w:val="00D8773F"/>
    <w:rsid w:val="00D8793D"/>
    <w:rsid w:val="00D87B1C"/>
    <w:rsid w:val="00D87E91"/>
    <w:rsid w:val="00D90046"/>
    <w:rsid w:val="00D901CC"/>
    <w:rsid w:val="00D90312"/>
    <w:rsid w:val="00D90444"/>
    <w:rsid w:val="00D90503"/>
    <w:rsid w:val="00D907E4"/>
    <w:rsid w:val="00D90B1C"/>
    <w:rsid w:val="00D90CFF"/>
    <w:rsid w:val="00D912D6"/>
    <w:rsid w:val="00D91350"/>
    <w:rsid w:val="00D91551"/>
    <w:rsid w:val="00D9185A"/>
    <w:rsid w:val="00D91A1E"/>
    <w:rsid w:val="00D91A3F"/>
    <w:rsid w:val="00D91D26"/>
    <w:rsid w:val="00D91DB2"/>
    <w:rsid w:val="00D91FDD"/>
    <w:rsid w:val="00D91FF5"/>
    <w:rsid w:val="00D9235F"/>
    <w:rsid w:val="00D9252F"/>
    <w:rsid w:val="00D92626"/>
    <w:rsid w:val="00D92749"/>
    <w:rsid w:val="00D92768"/>
    <w:rsid w:val="00D9276D"/>
    <w:rsid w:val="00D9280D"/>
    <w:rsid w:val="00D92BD4"/>
    <w:rsid w:val="00D92CAD"/>
    <w:rsid w:val="00D92D33"/>
    <w:rsid w:val="00D9312A"/>
    <w:rsid w:val="00D9337D"/>
    <w:rsid w:val="00D934EE"/>
    <w:rsid w:val="00D9367C"/>
    <w:rsid w:val="00D936B9"/>
    <w:rsid w:val="00D93994"/>
    <w:rsid w:val="00D93B9E"/>
    <w:rsid w:val="00D93C83"/>
    <w:rsid w:val="00D93F44"/>
    <w:rsid w:val="00D93F56"/>
    <w:rsid w:val="00D94385"/>
    <w:rsid w:val="00D943A5"/>
    <w:rsid w:val="00D945B0"/>
    <w:rsid w:val="00D94813"/>
    <w:rsid w:val="00D94A6A"/>
    <w:rsid w:val="00D94C32"/>
    <w:rsid w:val="00D94CBE"/>
    <w:rsid w:val="00D94F9F"/>
    <w:rsid w:val="00D958EA"/>
    <w:rsid w:val="00D959F2"/>
    <w:rsid w:val="00D95BD2"/>
    <w:rsid w:val="00D95CD5"/>
    <w:rsid w:val="00D95E94"/>
    <w:rsid w:val="00D95EFB"/>
    <w:rsid w:val="00D95FA9"/>
    <w:rsid w:val="00D960B5"/>
    <w:rsid w:val="00D96932"/>
    <w:rsid w:val="00D969A5"/>
    <w:rsid w:val="00D96C2A"/>
    <w:rsid w:val="00D96EF2"/>
    <w:rsid w:val="00D97064"/>
    <w:rsid w:val="00D97094"/>
    <w:rsid w:val="00D971F3"/>
    <w:rsid w:val="00D973F9"/>
    <w:rsid w:val="00D9750D"/>
    <w:rsid w:val="00D976BE"/>
    <w:rsid w:val="00D97750"/>
    <w:rsid w:val="00D978C4"/>
    <w:rsid w:val="00D97964"/>
    <w:rsid w:val="00D97D64"/>
    <w:rsid w:val="00D97E71"/>
    <w:rsid w:val="00D97F81"/>
    <w:rsid w:val="00DA0205"/>
    <w:rsid w:val="00DA03B4"/>
    <w:rsid w:val="00DA03F1"/>
    <w:rsid w:val="00DA050C"/>
    <w:rsid w:val="00DA0722"/>
    <w:rsid w:val="00DA0873"/>
    <w:rsid w:val="00DA0B5B"/>
    <w:rsid w:val="00DA0DD5"/>
    <w:rsid w:val="00DA0EB7"/>
    <w:rsid w:val="00DA0FF4"/>
    <w:rsid w:val="00DA1077"/>
    <w:rsid w:val="00DA1561"/>
    <w:rsid w:val="00DA164E"/>
    <w:rsid w:val="00DA18CE"/>
    <w:rsid w:val="00DA193A"/>
    <w:rsid w:val="00DA19CA"/>
    <w:rsid w:val="00DA1B5C"/>
    <w:rsid w:val="00DA1E27"/>
    <w:rsid w:val="00DA1F6A"/>
    <w:rsid w:val="00DA23D2"/>
    <w:rsid w:val="00DA288A"/>
    <w:rsid w:val="00DA2EB9"/>
    <w:rsid w:val="00DA31FA"/>
    <w:rsid w:val="00DA3636"/>
    <w:rsid w:val="00DA36FD"/>
    <w:rsid w:val="00DA3AC5"/>
    <w:rsid w:val="00DA3B04"/>
    <w:rsid w:val="00DA3DFC"/>
    <w:rsid w:val="00DA3E33"/>
    <w:rsid w:val="00DA3E98"/>
    <w:rsid w:val="00DA433F"/>
    <w:rsid w:val="00DA451E"/>
    <w:rsid w:val="00DA46BD"/>
    <w:rsid w:val="00DA470E"/>
    <w:rsid w:val="00DA48A6"/>
    <w:rsid w:val="00DA4B49"/>
    <w:rsid w:val="00DA4BC2"/>
    <w:rsid w:val="00DA4D83"/>
    <w:rsid w:val="00DA4E2C"/>
    <w:rsid w:val="00DA4E57"/>
    <w:rsid w:val="00DA4E5A"/>
    <w:rsid w:val="00DA4E5D"/>
    <w:rsid w:val="00DA4F0C"/>
    <w:rsid w:val="00DA5047"/>
    <w:rsid w:val="00DA512F"/>
    <w:rsid w:val="00DA54B3"/>
    <w:rsid w:val="00DA566F"/>
    <w:rsid w:val="00DA5B0F"/>
    <w:rsid w:val="00DA5B19"/>
    <w:rsid w:val="00DA5B60"/>
    <w:rsid w:val="00DA5F27"/>
    <w:rsid w:val="00DA5F53"/>
    <w:rsid w:val="00DA5F60"/>
    <w:rsid w:val="00DA6130"/>
    <w:rsid w:val="00DA6248"/>
    <w:rsid w:val="00DA629D"/>
    <w:rsid w:val="00DA6829"/>
    <w:rsid w:val="00DA6A3C"/>
    <w:rsid w:val="00DA6CA9"/>
    <w:rsid w:val="00DA6CEB"/>
    <w:rsid w:val="00DA6F41"/>
    <w:rsid w:val="00DA6F85"/>
    <w:rsid w:val="00DA6FFE"/>
    <w:rsid w:val="00DA76EB"/>
    <w:rsid w:val="00DA7773"/>
    <w:rsid w:val="00DA77E7"/>
    <w:rsid w:val="00DA788E"/>
    <w:rsid w:val="00DA78E0"/>
    <w:rsid w:val="00DA7CFB"/>
    <w:rsid w:val="00DA7F98"/>
    <w:rsid w:val="00DB0426"/>
    <w:rsid w:val="00DB0528"/>
    <w:rsid w:val="00DB05E0"/>
    <w:rsid w:val="00DB06E1"/>
    <w:rsid w:val="00DB0976"/>
    <w:rsid w:val="00DB0984"/>
    <w:rsid w:val="00DB0B6B"/>
    <w:rsid w:val="00DB0C30"/>
    <w:rsid w:val="00DB0E2E"/>
    <w:rsid w:val="00DB14D8"/>
    <w:rsid w:val="00DB158E"/>
    <w:rsid w:val="00DB1785"/>
    <w:rsid w:val="00DB17D0"/>
    <w:rsid w:val="00DB2070"/>
    <w:rsid w:val="00DB22F8"/>
    <w:rsid w:val="00DB230F"/>
    <w:rsid w:val="00DB24FC"/>
    <w:rsid w:val="00DB2963"/>
    <w:rsid w:val="00DB2C5E"/>
    <w:rsid w:val="00DB2D5E"/>
    <w:rsid w:val="00DB2F03"/>
    <w:rsid w:val="00DB2FCE"/>
    <w:rsid w:val="00DB3481"/>
    <w:rsid w:val="00DB3822"/>
    <w:rsid w:val="00DB3830"/>
    <w:rsid w:val="00DB398D"/>
    <w:rsid w:val="00DB3A05"/>
    <w:rsid w:val="00DB3B3C"/>
    <w:rsid w:val="00DB3EDA"/>
    <w:rsid w:val="00DB3FEF"/>
    <w:rsid w:val="00DB41CA"/>
    <w:rsid w:val="00DB4202"/>
    <w:rsid w:val="00DB4571"/>
    <w:rsid w:val="00DB4D30"/>
    <w:rsid w:val="00DB4F1E"/>
    <w:rsid w:val="00DB4F33"/>
    <w:rsid w:val="00DB5013"/>
    <w:rsid w:val="00DB52D4"/>
    <w:rsid w:val="00DB53E7"/>
    <w:rsid w:val="00DB554F"/>
    <w:rsid w:val="00DB5974"/>
    <w:rsid w:val="00DB5994"/>
    <w:rsid w:val="00DB5BBC"/>
    <w:rsid w:val="00DB5E8A"/>
    <w:rsid w:val="00DB5FB3"/>
    <w:rsid w:val="00DB62BA"/>
    <w:rsid w:val="00DB6A1D"/>
    <w:rsid w:val="00DB6A48"/>
    <w:rsid w:val="00DB6C14"/>
    <w:rsid w:val="00DB7192"/>
    <w:rsid w:val="00DB727A"/>
    <w:rsid w:val="00DB761A"/>
    <w:rsid w:val="00DB7A6A"/>
    <w:rsid w:val="00DB7AE1"/>
    <w:rsid w:val="00DB7B53"/>
    <w:rsid w:val="00DB7BA6"/>
    <w:rsid w:val="00DB7C7D"/>
    <w:rsid w:val="00DB7CD6"/>
    <w:rsid w:val="00DB7D7A"/>
    <w:rsid w:val="00DB7D99"/>
    <w:rsid w:val="00DB7DE5"/>
    <w:rsid w:val="00DB7EF6"/>
    <w:rsid w:val="00DC004E"/>
    <w:rsid w:val="00DC01A4"/>
    <w:rsid w:val="00DC0297"/>
    <w:rsid w:val="00DC02FD"/>
    <w:rsid w:val="00DC03DB"/>
    <w:rsid w:val="00DC04BC"/>
    <w:rsid w:val="00DC0512"/>
    <w:rsid w:val="00DC0624"/>
    <w:rsid w:val="00DC071C"/>
    <w:rsid w:val="00DC07CD"/>
    <w:rsid w:val="00DC09A9"/>
    <w:rsid w:val="00DC0CAD"/>
    <w:rsid w:val="00DC0CEB"/>
    <w:rsid w:val="00DC0F69"/>
    <w:rsid w:val="00DC0FA3"/>
    <w:rsid w:val="00DC1475"/>
    <w:rsid w:val="00DC1479"/>
    <w:rsid w:val="00DC14B2"/>
    <w:rsid w:val="00DC168D"/>
    <w:rsid w:val="00DC1747"/>
    <w:rsid w:val="00DC198A"/>
    <w:rsid w:val="00DC1A9E"/>
    <w:rsid w:val="00DC1EAF"/>
    <w:rsid w:val="00DC1FD6"/>
    <w:rsid w:val="00DC213B"/>
    <w:rsid w:val="00DC236E"/>
    <w:rsid w:val="00DC26C2"/>
    <w:rsid w:val="00DC27C9"/>
    <w:rsid w:val="00DC2B0A"/>
    <w:rsid w:val="00DC2B15"/>
    <w:rsid w:val="00DC2B7D"/>
    <w:rsid w:val="00DC2C7A"/>
    <w:rsid w:val="00DC3300"/>
    <w:rsid w:val="00DC3B57"/>
    <w:rsid w:val="00DC3DA6"/>
    <w:rsid w:val="00DC3F5E"/>
    <w:rsid w:val="00DC3FCD"/>
    <w:rsid w:val="00DC4016"/>
    <w:rsid w:val="00DC404A"/>
    <w:rsid w:val="00DC42C1"/>
    <w:rsid w:val="00DC4529"/>
    <w:rsid w:val="00DC4819"/>
    <w:rsid w:val="00DC4847"/>
    <w:rsid w:val="00DC4A71"/>
    <w:rsid w:val="00DC4AC9"/>
    <w:rsid w:val="00DC4B37"/>
    <w:rsid w:val="00DC4B8E"/>
    <w:rsid w:val="00DC4F0A"/>
    <w:rsid w:val="00DC5179"/>
    <w:rsid w:val="00DC517B"/>
    <w:rsid w:val="00DC5188"/>
    <w:rsid w:val="00DC51D7"/>
    <w:rsid w:val="00DC53E7"/>
    <w:rsid w:val="00DC54FC"/>
    <w:rsid w:val="00DC55F2"/>
    <w:rsid w:val="00DC56AF"/>
    <w:rsid w:val="00DC5941"/>
    <w:rsid w:val="00DC5E33"/>
    <w:rsid w:val="00DC62B8"/>
    <w:rsid w:val="00DC686C"/>
    <w:rsid w:val="00DC6A42"/>
    <w:rsid w:val="00DC6B03"/>
    <w:rsid w:val="00DC6E9D"/>
    <w:rsid w:val="00DC7490"/>
    <w:rsid w:val="00DC74E2"/>
    <w:rsid w:val="00DC7766"/>
    <w:rsid w:val="00DC77BC"/>
    <w:rsid w:val="00DC7AD7"/>
    <w:rsid w:val="00DC7D2D"/>
    <w:rsid w:val="00DC7E6D"/>
    <w:rsid w:val="00DD0164"/>
    <w:rsid w:val="00DD024F"/>
    <w:rsid w:val="00DD04DC"/>
    <w:rsid w:val="00DD05E0"/>
    <w:rsid w:val="00DD0761"/>
    <w:rsid w:val="00DD082E"/>
    <w:rsid w:val="00DD0CC1"/>
    <w:rsid w:val="00DD0E8F"/>
    <w:rsid w:val="00DD0E98"/>
    <w:rsid w:val="00DD0E9D"/>
    <w:rsid w:val="00DD1096"/>
    <w:rsid w:val="00DD145C"/>
    <w:rsid w:val="00DD14EB"/>
    <w:rsid w:val="00DD157D"/>
    <w:rsid w:val="00DD1715"/>
    <w:rsid w:val="00DD181C"/>
    <w:rsid w:val="00DD1FAA"/>
    <w:rsid w:val="00DD20F9"/>
    <w:rsid w:val="00DD2494"/>
    <w:rsid w:val="00DD25C2"/>
    <w:rsid w:val="00DD2C07"/>
    <w:rsid w:val="00DD2EB8"/>
    <w:rsid w:val="00DD3096"/>
    <w:rsid w:val="00DD351D"/>
    <w:rsid w:val="00DD35D1"/>
    <w:rsid w:val="00DD367E"/>
    <w:rsid w:val="00DD37E1"/>
    <w:rsid w:val="00DD37F9"/>
    <w:rsid w:val="00DD38A6"/>
    <w:rsid w:val="00DD3C39"/>
    <w:rsid w:val="00DD3C3A"/>
    <w:rsid w:val="00DD3F94"/>
    <w:rsid w:val="00DD3FDD"/>
    <w:rsid w:val="00DD4119"/>
    <w:rsid w:val="00DD416D"/>
    <w:rsid w:val="00DD42CD"/>
    <w:rsid w:val="00DD4578"/>
    <w:rsid w:val="00DD45C0"/>
    <w:rsid w:val="00DD45FF"/>
    <w:rsid w:val="00DD46C6"/>
    <w:rsid w:val="00DD47F2"/>
    <w:rsid w:val="00DD5259"/>
    <w:rsid w:val="00DD529D"/>
    <w:rsid w:val="00DD55F5"/>
    <w:rsid w:val="00DD5628"/>
    <w:rsid w:val="00DD56C9"/>
    <w:rsid w:val="00DD5EC1"/>
    <w:rsid w:val="00DD61E2"/>
    <w:rsid w:val="00DD644E"/>
    <w:rsid w:val="00DD6493"/>
    <w:rsid w:val="00DD6545"/>
    <w:rsid w:val="00DD661C"/>
    <w:rsid w:val="00DD6697"/>
    <w:rsid w:val="00DD67D8"/>
    <w:rsid w:val="00DD6852"/>
    <w:rsid w:val="00DD6885"/>
    <w:rsid w:val="00DD6BA4"/>
    <w:rsid w:val="00DD6D49"/>
    <w:rsid w:val="00DD6E41"/>
    <w:rsid w:val="00DD6F26"/>
    <w:rsid w:val="00DD6F49"/>
    <w:rsid w:val="00DD7135"/>
    <w:rsid w:val="00DD7211"/>
    <w:rsid w:val="00DD75BB"/>
    <w:rsid w:val="00DD760A"/>
    <w:rsid w:val="00DD76BF"/>
    <w:rsid w:val="00DD7790"/>
    <w:rsid w:val="00DD77C8"/>
    <w:rsid w:val="00DD798E"/>
    <w:rsid w:val="00DD7CB1"/>
    <w:rsid w:val="00DD7EBE"/>
    <w:rsid w:val="00DD7F6D"/>
    <w:rsid w:val="00DE0031"/>
    <w:rsid w:val="00DE0387"/>
    <w:rsid w:val="00DE039C"/>
    <w:rsid w:val="00DE03FC"/>
    <w:rsid w:val="00DE0641"/>
    <w:rsid w:val="00DE0869"/>
    <w:rsid w:val="00DE09F1"/>
    <w:rsid w:val="00DE0DD3"/>
    <w:rsid w:val="00DE0F07"/>
    <w:rsid w:val="00DE116D"/>
    <w:rsid w:val="00DE11F0"/>
    <w:rsid w:val="00DE1341"/>
    <w:rsid w:val="00DE1399"/>
    <w:rsid w:val="00DE13E3"/>
    <w:rsid w:val="00DE1416"/>
    <w:rsid w:val="00DE1ABD"/>
    <w:rsid w:val="00DE1ACC"/>
    <w:rsid w:val="00DE1DAC"/>
    <w:rsid w:val="00DE1E4F"/>
    <w:rsid w:val="00DE21C1"/>
    <w:rsid w:val="00DE2459"/>
    <w:rsid w:val="00DE26A2"/>
    <w:rsid w:val="00DE28D7"/>
    <w:rsid w:val="00DE2D38"/>
    <w:rsid w:val="00DE3472"/>
    <w:rsid w:val="00DE3527"/>
    <w:rsid w:val="00DE3946"/>
    <w:rsid w:val="00DE3C50"/>
    <w:rsid w:val="00DE3CFC"/>
    <w:rsid w:val="00DE3D9A"/>
    <w:rsid w:val="00DE3FA7"/>
    <w:rsid w:val="00DE40B3"/>
    <w:rsid w:val="00DE427D"/>
    <w:rsid w:val="00DE42BC"/>
    <w:rsid w:val="00DE47EF"/>
    <w:rsid w:val="00DE4863"/>
    <w:rsid w:val="00DE48B2"/>
    <w:rsid w:val="00DE4A21"/>
    <w:rsid w:val="00DE4A94"/>
    <w:rsid w:val="00DE4AE5"/>
    <w:rsid w:val="00DE4C95"/>
    <w:rsid w:val="00DE4E4C"/>
    <w:rsid w:val="00DE4EB5"/>
    <w:rsid w:val="00DE4F9B"/>
    <w:rsid w:val="00DE52A7"/>
    <w:rsid w:val="00DE532E"/>
    <w:rsid w:val="00DE53B6"/>
    <w:rsid w:val="00DE5A60"/>
    <w:rsid w:val="00DE5B8E"/>
    <w:rsid w:val="00DE5CB2"/>
    <w:rsid w:val="00DE5F30"/>
    <w:rsid w:val="00DE60BB"/>
    <w:rsid w:val="00DE64FF"/>
    <w:rsid w:val="00DE656A"/>
    <w:rsid w:val="00DE6A3A"/>
    <w:rsid w:val="00DE6CA2"/>
    <w:rsid w:val="00DE6E28"/>
    <w:rsid w:val="00DE70BD"/>
    <w:rsid w:val="00DE7118"/>
    <w:rsid w:val="00DE7391"/>
    <w:rsid w:val="00DE76A6"/>
    <w:rsid w:val="00DE7873"/>
    <w:rsid w:val="00DE7930"/>
    <w:rsid w:val="00DE7B52"/>
    <w:rsid w:val="00DF0018"/>
    <w:rsid w:val="00DF01A5"/>
    <w:rsid w:val="00DF01EE"/>
    <w:rsid w:val="00DF0785"/>
    <w:rsid w:val="00DF0982"/>
    <w:rsid w:val="00DF0A6F"/>
    <w:rsid w:val="00DF0BAF"/>
    <w:rsid w:val="00DF0D92"/>
    <w:rsid w:val="00DF0DA9"/>
    <w:rsid w:val="00DF0F9C"/>
    <w:rsid w:val="00DF11DA"/>
    <w:rsid w:val="00DF12B3"/>
    <w:rsid w:val="00DF1694"/>
    <w:rsid w:val="00DF1744"/>
    <w:rsid w:val="00DF19A7"/>
    <w:rsid w:val="00DF1B2E"/>
    <w:rsid w:val="00DF1BD0"/>
    <w:rsid w:val="00DF1ED4"/>
    <w:rsid w:val="00DF1FD9"/>
    <w:rsid w:val="00DF201C"/>
    <w:rsid w:val="00DF209A"/>
    <w:rsid w:val="00DF2646"/>
    <w:rsid w:val="00DF2728"/>
    <w:rsid w:val="00DF2AD6"/>
    <w:rsid w:val="00DF2AE0"/>
    <w:rsid w:val="00DF2BAD"/>
    <w:rsid w:val="00DF2ED9"/>
    <w:rsid w:val="00DF3A0B"/>
    <w:rsid w:val="00DF3B7C"/>
    <w:rsid w:val="00DF3CFF"/>
    <w:rsid w:val="00DF3D1A"/>
    <w:rsid w:val="00DF4088"/>
    <w:rsid w:val="00DF428C"/>
    <w:rsid w:val="00DF4401"/>
    <w:rsid w:val="00DF446B"/>
    <w:rsid w:val="00DF4A03"/>
    <w:rsid w:val="00DF4A0E"/>
    <w:rsid w:val="00DF4D13"/>
    <w:rsid w:val="00DF54CC"/>
    <w:rsid w:val="00DF553F"/>
    <w:rsid w:val="00DF5661"/>
    <w:rsid w:val="00DF577D"/>
    <w:rsid w:val="00DF601A"/>
    <w:rsid w:val="00DF60AF"/>
    <w:rsid w:val="00DF60E9"/>
    <w:rsid w:val="00DF6350"/>
    <w:rsid w:val="00DF650C"/>
    <w:rsid w:val="00DF65AD"/>
    <w:rsid w:val="00DF66A8"/>
    <w:rsid w:val="00DF685E"/>
    <w:rsid w:val="00DF685F"/>
    <w:rsid w:val="00DF6AB8"/>
    <w:rsid w:val="00DF6C8A"/>
    <w:rsid w:val="00DF7094"/>
    <w:rsid w:val="00DF7691"/>
    <w:rsid w:val="00DF7A15"/>
    <w:rsid w:val="00DF7A77"/>
    <w:rsid w:val="00DF7BC2"/>
    <w:rsid w:val="00DF7C42"/>
    <w:rsid w:val="00E00019"/>
    <w:rsid w:val="00E0038A"/>
    <w:rsid w:val="00E003E0"/>
    <w:rsid w:val="00E00561"/>
    <w:rsid w:val="00E00641"/>
    <w:rsid w:val="00E0073A"/>
    <w:rsid w:val="00E0097F"/>
    <w:rsid w:val="00E009AA"/>
    <w:rsid w:val="00E009AB"/>
    <w:rsid w:val="00E01145"/>
    <w:rsid w:val="00E01209"/>
    <w:rsid w:val="00E012F7"/>
    <w:rsid w:val="00E01735"/>
    <w:rsid w:val="00E019EF"/>
    <w:rsid w:val="00E01B7C"/>
    <w:rsid w:val="00E01DA1"/>
    <w:rsid w:val="00E01FD3"/>
    <w:rsid w:val="00E02149"/>
    <w:rsid w:val="00E021B8"/>
    <w:rsid w:val="00E021C4"/>
    <w:rsid w:val="00E022C0"/>
    <w:rsid w:val="00E024B8"/>
    <w:rsid w:val="00E02522"/>
    <w:rsid w:val="00E028CA"/>
    <w:rsid w:val="00E02F27"/>
    <w:rsid w:val="00E03006"/>
    <w:rsid w:val="00E030FA"/>
    <w:rsid w:val="00E034C3"/>
    <w:rsid w:val="00E0360B"/>
    <w:rsid w:val="00E03830"/>
    <w:rsid w:val="00E03996"/>
    <w:rsid w:val="00E039C5"/>
    <w:rsid w:val="00E039F3"/>
    <w:rsid w:val="00E03F28"/>
    <w:rsid w:val="00E0401F"/>
    <w:rsid w:val="00E04117"/>
    <w:rsid w:val="00E0418F"/>
    <w:rsid w:val="00E04193"/>
    <w:rsid w:val="00E041CC"/>
    <w:rsid w:val="00E04267"/>
    <w:rsid w:val="00E0460E"/>
    <w:rsid w:val="00E046BA"/>
    <w:rsid w:val="00E04E34"/>
    <w:rsid w:val="00E04FB6"/>
    <w:rsid w:val="00E05124"/>
    <w:rsid w:val="00E0523B"/>
    <w:rsid w:val="00E05418"/>
    <w:rsid w:val="00E0542B"/>
    <w:rsid w:val="00E0568A"/>
    <w:rsid w:val="00E0571E"/>
    <w:rsid w:val="00E058C7"/>
    <w:rsid w:val="00E058CA"/>
    <w:rsid w:val="00E05947"/>
    <w:rsid w:val="00E061AE"/>
    <w:rsid w:val="00E0629E"/>
    <w:rsid w:val="00E0631D"/>
    <w:rsid w:val="00E066DD"/>
    <w:rsid w:val="00E06729"/>
    <w:rsid w:val="00E06A57"/>
    <w:rsid w:val="00E06F0D"/>
    <w:rsid w:val="00E0720B"/>
    <w:rsid w:val="00E07385"/>
    <w:rsid w:val="00E07477"/>
    <w:rsid w:val="00E07AA0"/>
    <w:rsid w:val="00E07B8C"/>
    <w:rsid w:val="00E07BE9"/>
    <w:rsid w:val="00E07BFF"/>
    <w:rsid w:val="00E07E31"/>
    <w:rsid w:val="00E07EB3"/>
    <w:rsid w:val="00E1036F"/>
    <w:rsid w:val="00E104EC"/>
    <w:rsid w:val="00E10593"/>
    <w:rsid w:val="00E106CE"/>
    <w:rsid w:val="00E10813"/>
    <w:rsid w:val="00E1081D"/>
    <w:rsid w:val="00E10995"/>
    <w:rsid w:val="00E10B91"/>
    <w:rsid w:val="00E10C27"/>
    <w:rsid w:val="00E10DAE"/>
    <w:rsid w:val="00E10E8C"/>
    <w:rsid w:val="00E10E9B"/>
    <w:rsid w:val="00E10FCE"/>
    <w:rsid w:val="00E11025"/>
    <w:rsid w:val="00E11370"/>
    <w:rsid w:val="00E113F8"/>
    <w:rsid w:val="00E11468"/>
    <w:rsid w:val="00E11507"/>
    <w:rsid w:val="00E116FD"/>
    <w:rsid w:val="00E11878"/>
    <w:rsid w:val="00E11AA8"/>
    <w:rsid w:val="00E11ADF"/>
    <w:rsid w:val="00E11E1F"/>
    <w:rsid w:val="00E12215"/>
    <w:rsid w:val="00E1241B"/>
    <w:rsid w:val="00E1262A"/>
    <w:rsid w:val="00E12799"/>
    <w:rsid w:val="00E12872"/>
    <w:rsid w:val="00E12C0E"/>
    <w:rsid w:val="00E12DC2"/>
    <w:rsid w:val="00E1313F"/>
    <w:rsid w:val="00E1315E"/>
    <w:rsid w:val="00E133E4"/>
    <w:rsid w:val="00E13627"/>
    <w:rsid w:val="00E136A0"/>
    <w:rsid w:val="00E136CC"/>
    <w:rsid w:val="00E13906"/>
    <w:rsid w:val="00E1397D"/>
    <w:rsid w:val="00E13A40"/>
    <w:rsid w:val="00E13D16"/>
    <w:rsid w:val="00E143A7"/>
    <w:rsid w:val="00E143B8"/>
    <w:rsid w:val="00E14513"/>
    <w:rsid w:val="00E14648"/>
    <w:rsid w:val="00E146E8"/>
    <w:rsid w:val="00E15385"/>
    <w:rsid w:val="00E15907"/>
    <w:rsid w:val="00E15BBB"/>
    <w:rsid w:val="00E160FD"/>
    <w:rsid w:val="00E162B5"/>
    <w:rsid w:val="00E16608"/>
    <w:rsid w:val="00E16878"/>
    <w:rsid w:val="00E1693C"/>
    <w:rsid w:val="00E16ACD"/>
    <w:rsid w:val="00E16D29"/>
    <w:rsid w:val="00E16D94"/>
    <w:rsid w:val="00E16E60"/>
    <w:rsid w:val="00E16F54"/>
    <w:rsid w:val="00E1710F"/>
    <w:rsid w:val="00E1712A"/>
    <w:rsid w:val="00E172F3"/>
    <w:rsid w:val="00E1741E"/>
    <w:rsid w:val="00E174E3"/>
    <w:rsid w:val="00E1760D"/>
    <w:rsid w:val="00E17783"/>
    <w:rsid w:val="00E177FB"/>
    <w:rsid w:val="00E17A15"/>
    <w:rsid w:val="00E17C17"/>
    <w:rsid w:val="00E17DEF"/>
    <w:rsid w:val="00E17F84"/>
    <w:rsid w:val="00E20188"/>
    <w:rsid w:val="00E20265"/>
    <w:rsid w:val="00E20352"/>
    <w:rsid w:val="00E209FC"/>
    <w:rsid w:val="00E20A6B"/>
    <w:rsid w:val="00E20C21"/>
    <w:rsid w:val="00E20CD3"/>
    <w:rsid w:val="00E20FE3"/>
    <w:rsid w:val="00E21068"/>
    <w:rsid w:val="00E2128A"/>
    <w:rsid w:val="00E21332"/>
    <w:rsid w:val="00E2139D"/>
    <w:rsid w:val="00E21445"/>
    <w:rsid w:val="00E214C9"/>
    <w:rsid w:val="00E2169F"/>
    <w:rsid w:val="00E21776"/>
    <w:rsid w:val="00E21C1C"/>
    <w:rsid w:val="00E21D79"/>
    <w:rsid w:val="00E21DB2"/>
    <w:rsid w:val="00E22152"/>
    <w:rsid w:val="00E22185"/>
    <w:rsid w:val="00E2233F"/>
    <w:rsid w:val="00E2237D"/>
    <w:rsid w:val="00E22453"/>
    <w:rsid w:val="00E225B7"/>
    <w:rsid w:val="00E228C6"/>
    <w:rsid w:val="00E22E97"/>
    <w:rsid w:val="00E230E5"/>
    <w:rsid w:val="00E2319F"/>
    <w:rsid w:val="00E23414"/>
    <w:rsid w:val="00E2344E"/>
    <w:rsid w:val="00E23CE1"/>
    <w:rsid w:val="00E2416F"/>
    <w:rsid w:val="00E241F6"/>
    <w:rsid w:val="00E24366"/>
    <w:rsid w:val="00E24668"/>
    <w:rsid w:val="00E247F6"/>
    <w:rsid w:val="00E249A3"/>
    <w:rsid w:val="00E24A08"/>
    <w:rsid w:val="00E24B87"/>
    <w:rsid w:val="00E24F3C"/>
    <w:rsid w:val="00E2522C"/>
    <w:rsid w:val="00E2523F"/>
    <w:rsid w:val="00E25281"/>
    <w:rsid w:val="00E253FD"/>
    <w:rsid w:val="00E25433"/>
    <w:rsid w:val="00E2544A"/>
    <w:rsid w:val="00E25781"/>
    <w:rsid w:val="00E25839"/>
    <w:rsid w:val="00E25849"/>
    <w:rsid w:val="00E25A4A"/>
    <w:rsid w:val="00E25A5E"/>
    <w:rsid w:val="00E25B98"/>
    <w:rsid w:val="00E25CE4"/>
    <w:rsid w:val="00E25F72"/>
    <w:rsid w:val="00E25FBD"/>
    <w:rsid w:val="00E260F6"/>
    <w:rsid w:val="00E265FE"/>
    <w:rsid w:val="00E26853"/>
    <w:rsid w:val="00E2686B"/>
    <w:rsid w:val="00E26B6F"/>
    <w:rsid w:val="00E26BF8"/>
    <w:rsid w:val="00E26D2F"/>
    <w:rsid w:val="00E26DAF"/>
    <w:rsid w:val="00E2709E"/>
    <w:rsid w:val="00E2732E"/>
    <w:rsid w:val="00E27379"/>
    <w:rsid w:val="00E27435"/>
    <w:rsid w:val="00E27956"/>
    <w:rsid w:val="00E27ABE"/>
    <w:rsid w:val="00E27AC0"/>
    <w:rsid w:val="00E27EA5"/>
    <w:rsid w:val="00E27FD3"/>
    <w:rsid w:val="00E3014E"/>
    <w:rsid w:val="00E304C5"/>
    <w:rsid w:val="00E305FD"/>
    <w:rsid w:val="00E30A9C"/>
    <w:rsid w:val="00E30B84"/>
    <w:rsid w:val="00E30E30"/>
    <w:rsid w:val="00E30F7E"/>
    <w:rsid w:val="00E316CE"/>
    <w:rsid w:val="00E316D0"/>
    <w:rsid w:val="00E318C4"/>
    <w:rsid w:val="00E31A7D"/>
    <w:rsid w:val="00E31B05"/>
    <w:rsid w:val="00E31CBA"/>
    <w:rsid w:val="00E31D2C"/>
    <w:rsid w:val="00E31EA0"/>
    <w:rsid w:val="00E31F7E"/>
    <w:rsid w:val="00E31FA1"/>
    <w:rsid w:val="00E320DB"/>
    <w:rsid w:val="00E3213A"/>
    <w:rsid w:val="00E321E7"/>
    <w:rsid w:val="00E3254F"/>
    <w:rsid w:val="00E32554"/>
    <w:rsid w:val="00E325DE"/>
    <w:rsid w:val="00E32637"/>
    <w:rsid w:val="00E326B9"/>
    <w:rsid w:val="00E32706"/>
    <w:rsid w:val="00E32846"/>
    <w:rsid w:val="00E329A6"/>
    <w:rsid w:val="00E32AEA"/>
    <w:rsid w:val="00E32C79"/>
    <w:rsid w:val="00E32C8D"/>
    <w:rsid w:val="00E32CA6"/>
    <w:rsid w:val="00E32D27"/>
    <w:rsid w:val="00E32D2E"/>
    <w:rsid w:val="00E33147"/>
    <w:rsid w:val="00E332C4"/>
    <w:rsid w:val="00E334A8"/>
    <w:rsid w:val="00E334D2"/>
    <w:rsid w:val="00E33543"/>
    <w:rsid w:val="00E336C6"/>
    <w:rsid w:val="00E336F8"/>
    <w:rsid w:val="00E3374C"/>
    <w:rsid w:val="00E338AA"/>
    <w:rsid w:val="00E338C5"/>
    <w:rsid w:val="00E33959"/>
    <w:rsid w:val="00E339AA"/>
    <w:rsid w:val="00E33D43"/>
    <w:rsid w:val="00E33E26"/>
    <w:rsid w:val="00E34041"/>
    <w:rsid w:val="00E34198"/>
    <w:rsid w:val="00E341F7"/>
    <w:rsid w:val="00E34236"/>
    <w:rsid w:val="00E34275"/>
    <w:rsid w:val="00E34300"/>
    <w:rsid w:val="00E3442D"/>
    <w:rsid w:val="00E344C9"/>
    <w:rsid w:val="00E3455C"/>
    <w:rsid w:val="00E347B1"/>
    <w:rsid w:val="00E34957"/>
    <w:rsid w:val="00E34A5D"/>
    <w:rsid w:val="00E34BF7"/>
    <w:rsid w:val="00E34CBC"/>
    <w:rsid w:val="00E34DBC"/>
    <w:rsid w:val="00E34E82"/>
    <w:rsid w:val="00E35040"/>
    <w:rsid w:val="00E35091"/>
    <w:rsid w:val="00E3527F"/>
    <w:rsid w:val="00E3547B"/>
    <w:rsid w:val="00E355F4"/>
    <w:rsid w:val="00E357BD"/>
    <w:rsid w:val="00E35936"/>
    <w:rsid w:val="00E35B2C"/>
    <w:rsid w:val="00E35BDF"/>
    <w:rsid w:val="00E35BF1"/>
    <w:rsid w:val="00E35C6B"/>
    <w:rsid w:val="00E35FD9"/>
    <w:rsid w:val="00E36163"/>
    <w:rsid w:val="00E36214"/>
    <w:rsid w:val="00E3642D"/>
    <w:rsid w:val="00E364F4"/>
    <w:rsid w:val="00E3667A"/>
    <w:rsid w:val="00E366E7"/>
    <w:rsid w:val="00E36833"/>
    <w:rsid w:val="00E36A6A"/>
    <w:rsid w:val="00E36A85"/>
    <w:rsid w:val="00E36B1C"/>
    <w:rsid w:val="00E36D24"/>
    <w:rsid w:val="00E36E99"/>
    <w:rsid w:val="00E36FAB"/>
    <w:rsid w:val="00E37628"/>
    <w:rsid w:val="00E37752"/>
    <w:rsid w:val="00E377DD"/>
    <w:rsid w:val="00E40134"/>
    <w:rsid w:val="00E403E9"/>
    <w:rsid w:val="00E405EB"/>
    <w:rsid w:val="00E40614"/>
    <w:rsid w:val="00E40A52"/>
    <w:rsid w:val="00E40CFE"/>
    <w:rsid w:val="00E40DF0"/>
    <w:rsid w:val="00E4115C"/>
    <w:rsid w:val="00E41409"/>
    <w:rsid w:val="00E414B8"/>
    <w:rsid w:val="00E41531"/>
    <w:rsid w:val="00E41533"/>
    <w:rsid w:val="00E419BA"/>
    <w:rsid w:val="00E419CB"/>
    <w:rsid w:val="00E41ADF"/>
    <w:rsid w:val="00E41AE6"/>
    <w:rsid w:val="00E41CCA"/>
    <w:rsid w:val="00E41EE6"/>
    <w:rsid w:val="00E41EE8"/>
    <w:rsid w:val="00E41F12"/>
    <w:rsid w:val="00E42025"/>
    <w:rsid w:val="00E423CB"/>
    <w:rsid w:val="00E423F3"/>
    <w:rsid w:val="00E424D7"/>
    <w:rsid w:val="00E425AE"/>
    <w:rsid w:val="00E42809"/>
    <w:rsid w:val="00E42895"/>
    <w:rsid w:val="00E428CA"/>
    <w:rsid w:val="00E429BE"/>
    <w:rsid w:val="00E42DBF"/>
    <w:rsid w:val="00E42F30"/>
    <w:rsid w:val="00E42F41"/>
    <w:rsid w:val="00E4322B"/>
    <w:rsid w:val="00E432A9"/>
    <w:rsid w:val="00E432E1"/>
    <w:rsid w:val="00E434CD"/>
    <w:rsid w:val="00E43534"/>
    <w:rsid w:val="00E435FE"/>
    <w:rsid w:val="00E43931"/>
    <w:rsid w:val="00E43964"/>
    <w:rsid w:val="00E43A72"/>
    <w:rsid w:val="00E43BB8"/>
    <w:rsid w:val="00E43C70"/>
    <w:rsid w:val="00E43CCE"/>
    <w:rsid w:val="00E43E46"/>
    <w:rsid w:val="00E443C8"/>
    <w:rsid w:val="00E444A3"/>
    <w:rsid w:val="00E44A68"/>
    <w:rsid w:val="00E44CB2"/>
    <w:rsid w:val="00E44D1B"/>
    <w:rsid w:val="00E45320"/>
    <w:rsid w:val="00E453F0"/>
    <w:rsid w:val="00E45444"/>
    <w:rsid w:val="00E454B3"/>
    <w:rsid w:val="00E45528"/>
    <w:rsid w:val="00E45788"/>
    <w:rsid w:val="00E45797"/>
    <w:rsid w:val="00E45D0A"/>
    <w:rsid w:val="00E45D4A"/>
    <w:rsid w:val="00E45DE8"/>
    <w:rsid w:val="00E45F15"/>
    <w:rsid w:val="00E45F4A"/>
    <w:rsid w:val="00E46045"/>
    <w:rsid w:val="00E4643F"/>
    <w:rsid w:val="00E465DF"/>
    <w:rsid w:val="00E46748"/>
    <w:rsid w:val="00E46A1C"/>
    <w:rsid w:val="00E46C82"/>
    <w:rsid w:val="00E46EF7"/>
    <w:rsid w:val="00E46F9C"/>
    <w:rsid w:val="00E470D9"/>
    <w:rsid w:val="00E471C9"/>
    <w:rsid w:val="00E47237"/>
    <w:rsid w:val="00E473AC"/>
    <w:rsid w:val="00E474F2"/>
    <w:rsid w:val="00E47970"/>
    <w:rsid w:val="00E47BB5"/>
    <w:rsid w:val="00E50217"/>
    <w:rsid w:val="00E502E0"/>
    <w:rsid w:val="00E5050F"/>
    <w:rsid w:val="00E506B6"/>
    <w:rsid w:val="00E50781"/>
    <w:rsid w:val="00E508DB"/>
    <w:rsid w:val="00E50CAF"/>
    <w:rsid w:val="00E50CFD"/>
    <w:rsid w:val="00E5128A"/>
    <w:rsid w:val="00E51B01"/>
    <w:rsid w:val="00E51BA1"/>
    <w:rsid w:val="00E51D21"/>
    <w:rsid w:val="00E5206C"/>
    <w:rsid w:val="00E52281"/>
    <w:rsid w:val="00E523E4"/>
    <w:rsid w:val="00E524A2"/>
    <w:rsid w:val="00E525C2"/>
    <w:rsid w:val="00E526B7"/>
    <w:rsid w:val="00E527A8"/>
    <w:rsid w:val="00E5281A"/>
    <w:rsid w:val="00E52948"/>
    <w:rsid w:val="00E52AA9"/>
    <w:rsid w:val="00E52C40"/>
    <w:rsid w:val="00E52C79"/>
    <w:rsid w:val="00E52DF1"/>
    <w:rsid w:val="00E52F63"/>
    <w:rsid w:val="00E533DB"/>
    <w:rsid w:val="00E533DC"/>
    <w:rsid w:val="00E53620"/>
    <w:rsid w:val="00E53658"/>
    <w:rsid w:val="00E53685"/>
    <w:rsid w:val="00E53769"/>
    <w:rsid w:val="00E5382C"/>
    <w:rsid w:val="00E53A88"/>
    <w:rsid w:val="00E53FE6"/>
    <w:rsid w:val="00E5435A"/>
    <w:rsid w:val="00E54902"/>
    <w:rsid w:val="00E54B60"/>
    <w:rsid w:val="00E5501A"/>
    <w:rsid w:val="00E550C3"/>
    <w:rsid w:val="00E550C8"/>
    <w:rsid w:val="00E5531B"/>
    <w:rsid w:val="00E555C6"/>
    <w:rsid w:val="00E55626"/>
    <w:rsid w:val="00E55669"/>
    <w:rsid w:val="00E5577A"/>
    <w:rsid w:val="00E55868"/>
    <w:rsid w:val="00E55870"/>
    <w:rsid w:val="00E5590E"/>
    <w:rsid w:val="00E55C02"/>
    <w:rsid w:val="00E55FEC"/>
    <w:rsid w:val="00E5603B"/>
    <w:rsid w:val="00E563C9"/>
    <w:rsid w:val="00E5653E"/>
    <w:rsid w:val="00E565DB"/>
    <w:rsid w:val="00E569B1"/>
    <w:rsid w:val="00E56BEC"/>
    <w:rsid w:val="00E56C7C"/>
    <w:rsid w:val="00E56EF1"/>
    <w:rsid w:val="00E5745D"/>
    <w:rsid w:val="00E57652"/>
    <w:rsid w:val="00E57719"/>
    <w:rsid w:val="00E57A69"/>
    <w:rsid w:val="00E57A86"/>
    <w:rsid w:val="00E57DFE"/>
    <w:rsid w:val="00E57FB4"/>
    <w:rsid w:val="00E6003E"/>
    <w:rsid w:val="00E602AA"/>
    <w:rsid w:val="00E6058B"/>
    <w:rsid w:val="00E60640"/>
    <w:rsid w:val="00E60805"/>
    <w:rsid w:val="00E6080E"/>
    <w:rsid w:val="00E6082A"/>
    <w:rsid w:val="00E6087B"/>
    <w:rsid w:val="00E60915"/>
    <w:rsid w:val="00E6093F"/>
    <w:rsid w:val="00E60C61"/>
    <w:rsid w:val="00E60E47"/>
    <w:rsid w:val="00E61041"/>
    <w:rsid w:val="00E61339"/>
    <w:rsid w:val="00E614A0"/>
    <w:rsid w:val="00E614B6"/>
    <w:rsid w:val="00E615A5"/>
    <w:rsid w:val="00E616CD"/>
    <w:rsid w:val="00E617F3"/>
    <w:rsid w:val="00E61D7E"/>
    <w:rsid w:val="00E61ED6"/>
    <w:rsid w:val="00E62299"/>
    <w:rsid w:val="00E62577"/>
    <w:rsid w:val="00E6268A"/>
    <w:rsid w:val="00E62820"/>
    <w:rsid w:val="00E628F3"/>
    <w:rsid w:val="00E62AE6"/>
    <w:rsid w:val="00E62BB7"/>
    <w:rsid w:val="00E62D6D"/>
    <w:rsid w:val="00E62EAD"/>
    <w:rsid w:val="00E63007"/>
    <w:rsid w:val="00E6301A"/>
    <w:rsid w:val="00E63141"/>
    <w:rsid w:val="00E632A8"/>
    <w:rsid w:val="00E634CB"/>
    <w:rsid w:val="00E6350F"/>
    <w:rsid w:val="00E63580"/>
    <w:rsid w:val="00E635DC"/>
    <w:rsid w:val="00E638D0"/>
    <w:rsid w:val="00E6429C"/>
    <w:rsid w:val="00E64399"/>
    <w:rsid w:val="00E645F0"/>
    <w:rsid w:val="00E648E6"/>
    <w:rsid w:val="00E64AA6"/>
    <w:rsid w:val="00E64CD5"/>
    <w:rsid w:val="00E64FE9"/>
    <w:rsid w:val="00E6501C"/>
    <w:rsid w:val="00E65167"/>
    <w:rsid w:val="00E65405"/>
    <w:rsid w:val="00E6555A"/>
    <w:rsid w:val="00E65A86"/>
    <w:rsid w:val="00E65B44"/>
    <w:rsid w:val="00E65C74"/>
    <w:rsid w:val="00E65D15"/>
    <w:rsid w:val="00E65F07"/>
    <w:rsid w:val="00E65F3A"/>
    <w:rsid w:val="00E66269"/>
    <w:rsid w:val="00E662E6"/>
    <w:rsid w:val="00E66724"/>
    <w:rsid w:val="00E66745"/>
    <w:rsid w:val="00E66D41"/>
    <w:rsid w:val="00E66DB8"/>
    <w:rsid w:val="00E66DC2"/>
    <w:rsid w:val="00E66E47"/>
    <w:rsid w:val="00E66F08"/>
    <w:rsid w:val="00E671D4"/>
    <w:rsid w:val="00E67444"/>
    <w:rsid w:val="00E67519"/>
    <w:rsid w:val="00E67551"/>
    <w:rsid w:val="00E67677"/>
    <w:rsid w:val="00E677D0"/>
    <w:rsid w:val="00E67841"/>
    <w:rsid w:val="00E679B0"/>
    <w:rsid w:val="00E67AC0"/>
    <w:rsid w:val="00E67AD5"/>
    <w:rsid w:val="00E67BEF"/>
    <w:rsid w:val="00E67C19"/>
    <w:rsid w:val="00E67C95"/>
    <w:rsid w:val="00E67CA0"/>
    <w:rsid w:val="00E706A4"/>
    <w:rsid w:val="00E706C7"/>
    <w:rsid w:val="00E707E7"/>
    <w:rsid w:val="00E7082B"/>
    <w:rsid w:val="00E7090D"/>
    <w:rsid w:val="00E70ADA"/>
    <w:rsid w:val="00E70AE2"/>
    <w:rsid w:val="00E70DE9"/>
    <w:rsid w:val="00E71038"/>
    <w:rsid w:val="00E7108B"/>
    <w:rsid w:val="00E71294"/>
    <w:rsid w:val="00E71394"/>
    <w:rsid w:val="00E7152F"/>
    <w:rsid w:val="00E715E0"/>
    <w:rsid w:val="00E71634"/>
    <w:rsid w:val="00E71A91"/>
    <w:rsid w:val="00E71C3E"/>
    <w:rsid w:val="00E71D08"/>
    <w:rsid w:val="00E71D13"/>
    <w:rsid w:val="00E71E49"/>
    <w:rsid w:val="00E71F24"/>
    <w:rsid w:val="00E71FA1"/>
    <w:rsid w:val="00E72065"/>
    <w:rsid w:val="00E722FE"/>
    <w:rsid w:val="00E724F3"/>
    <w:rsid w:val="00E7256C"/>
    <w:rsid w:val="00E7285F"/>
    <w:rsid w:val="00E72BCD"/>
    <w:rsid w:val="00E72E3A"/>
    <w:rsid w:val="00E72FD0"/>
    <w:rsid w:val="00E7302D"/>
    <w:rsid w:val="00E7303D"/>
    <w:rsid w:val="00E731AA"/>
    <w:rsid w:val="00E732D9"/>
    <w:rsid w:val="00E733CC"/>
    <w:rsid w:val="00E736AD"/>
    <w:rsid w:val="00E73933"/>
    <w:rsid w:val="00E739AA"/>
    <w:rsid w:val="00E73AD5"/>
    <w:rsid w:val="00E73B22"/>
    <w:rsid w:val="00E740B9"/>
    <w:rsid w:val="00E740F3"/>
    <w:rsid w:val="00E74340"/>
    <w:rsid w:val="00E74534"/>
    <w:rsid w:val="00E74536"/>
    <w:rsid w:val="00E74646"/>
    <w:rsid w:val="00E746B8"/>
    <w:rsid w:val="00E7476D"/>
    <w:rsid w:val="00E74AAE"/>
    <w:rsid w:val="00E74B91"/>
    <w:rsid w:val="00E75334"/>
    <w:rsid w:val="00E75542"/>
    <w:rsid w:val="00E755F8"/>
    <w:rsid w:val="00E76340"/>
    <w:rsid w:val="00E76523"/>
    <w:rsid w:val="00E76603"/>
    <w:rsid w:val="00E7663B"/>
    <w:rsid w:val="00E766D0"/>
    <w:rsid w:val="00E76845"/>
    <w:rsid w:val="00E76ABA"/>
    <w:rsid w:val="00E76BA3"/>
    <w:rsid w:val="00E76CE5"/>
    <w:rsid w:val="00E76F14"/>
    <w:rsid w:val="00E76F15"/>
    <w:rsid w:val="00E76FC1"/>
    <w:rsid w:val="00E773D2"/>
    <w:rsid w:val="00E774D9"/>
    <w:rsid w:val="00E77537"/>
    <w:rsid w:val="00E77757"/>
    <w:rsid w:val="00E777C7"/>
    <w:rsid w:val="00E77831"/>
    <w:rsid w:val="00E77B7E"/>
    <w:rsid w:val="00E77F7B"/>
    <w:rsid w:val="00E80028"/>
    <w:rsid w:val="00E80162"/>
    <w:rsid w:val="00E802AB"/>
    <w:rsid w:val="00E8041B"/>
    <w:rsid w:val="00E80484"/>
    <w:rsid w:val="00E8051F"/>
    <w:rsid w:val="00E80553"/>
    <w:rsid w:val="00E80554"/>
    <w:rsid w:val="00E8055F"/>
    <w:rsid w:val="00E806D4"/>
    <w:rsid w:val="00E80C9C"/>
    <w:rsid w:val="00E80E3B"/>
    <w:rsid w:val="00E81068"/>
    <w:rsid w:val="00E81823"/>
    <w:rsid w:val="00E8185A"/>
    <w:rsid w:val="00E81BCF"/>
    <w:rsid w:val="00E81E1C"/>
    <w:rsid w:val="00E81F84"/>
    <w:rsid w:val="00E82C35"/>
    <w:rsid w:val="00E830EB"/>
    <w:rsid w:val="00E83132"/>
    <w:rsid w:val="00E83226"/>
    <w:rsid w:val="00E83229"/>
    <w:rsid w:val="00E83250"/>
    <w:rsid w:val="00E83251"/>
    <w:rsid w:val="00E8326D"/>
    <w:rsid w:val="00E832BB"/>
    <w:rsid w:val="00E83394"/>
    <w:rsid w:val="00E8357E"/>
    <w:rsid w:val="00E83C47"/>
    <w:rsid w:val="00E83D9D"/>
    <w:rsid w:val="00E83E60"/>
    <w:rsid w:val="00E83E92"/>
    <w:rsid w:val="00E83F45"/>
    <w:rsid w:val="00E8409D"/>
    <w:rsid w:val="00E840E0"/>
    <w:rsid w:val="00E84161"/>
    <w:rsid w:val="00E843BC"/>
    <w:rsid w:val="00E84704"/>
    <w:rsid w:val="00E84A1A"/>
    <w:rsid w:val="00E8505C"/>
    <w:rsid w:val="00E8549D"/>
    <w:rsid w:val="00E854E7"/>
    <w:rsid w:val="00E855B6"/>
    <w:rsid w:val="00E85710"/>
    <w:rsid w:val="00E85844"/>
    <w:rsid w:val="00E85899"/>
    <w:rsid w:val="00E85BC0"/>
    <w:rsid w:val="00E85C5D"/>
    <w:rsid w:val="00E85D2B"/>
    <w:rsid w:val="00E85E6B"/>
    <w:rsid w:val="00E85FA3"/>
    <w:rsid w:val="00E86140"/>
    <w:rsid w:val="00E86217"/>
    <w:rsid w:val="00E8666C"/>
    <w:rsid w:val="00E86847"/>
    <w:rsid w:val="00E868D7"/>
    <w:rsid w:val="00E86A0B"/>
    <w:rsid w:val="00E86C65"/>
    <w:rsid w:val="00E87073"/>
    <w:rsid w:val="00E870C4"/>
    <w:rsid w:val="00E870FA"/>
    <w:rsid w:val="00E87212"/>
    <w:rsid w:val="00E87670"/>
    <w:rsid w:val="00E87904"/>
    <w:rsid w:val="00E87A9C"/>
    <w:rsid w:val="00E87B53"/>
    <w:rsid w:val="00E87C61"/>
    <w:rsid w:val="00E87F74"/>
    <w:rsid w:val="00E87FFE"/>
    <w:rsid w:val="00E9004A"/>
    <w:rsid w:val="00E90056"/>
    <w:rsid w:val="00E90070"/>
    <w:rsid w:val="00E90157"/>
    <w:rsid w:val="00E90196"/>
    <w:rsid w:val="00E90479"/>
    <w:rsid w:val="00E9047D"/>
    <w:rsid w:val="00E90687"/>
    <w:rsid w:val="00E90F1A"/>
    <w:rsid w:val="00E90F8A"/>
    <w:rsid w:val="00E91039"/>
    <w:rsid w:val="00E91052"/>
    <w:rsid w:val="00E91083"/>
    <w:rsid w:val="00E91189"/>
    <w:rsid w:val="00E91361"/>
    <w:rsid w:val="00E915DF"/>
    <w:rsid w:val="00E91948"/>
    <w:rsid w:val="00E91B2F"/>
    <w:rsid w:val="00E91CE5"/>
    <w:rsid w:val="00E92090"/>
    <w:rsid w:val="00E92111"/>
    <w:rsid w:val="00E922B1"/>
    <w:rsid w:val="00E92446"/>
    <w:rsid w:val="00E92807"/>
    <w:rsid w:val="00E929AE"/>
    <w:rsid w:val="00E92C3A"/>
    <w:rsid w:val="00E9309B"/>
    <w:rsid w:val="00E930D3"/>
    <w:rsid w:val="00E93100"/>
    <w:rsid w:val="00E931C8"/>
    <w:rsid w:val="00E932B6"/>
    <w:rsid w:val="00E93423"/>
    <w:rsid w:val="00E9347E"/>
    <w:rsid w:val="00E93536"/>
    <w:rsid w:val="00E93611"/>
    <w:rsid w:val="00E93696"/>
    <w:rsid w:val="00E936AD"/>
    <w:rsid w:val="00E937CD"/>
    <w:rsid w:val="00E9382B"/>
    <w:rsid w:val="00E9397C"/>
    <w:rsid w:val="00E93A93"/>
    <w:rsid w:val="00E93B67"/>
    <w:rsid w:val="00E93CBF"/>
    <w:rsid w:val="00E94657"/>
    <w:rsid w:val="00E946F4"/>
    <w:rsid w:val="00E9471A"/>
    <w:rsid w:val="00E94B82"/>
    <w:rsid w:val="00E94B96"/>
    <w:rsid w:val="00E94C9B"/>
    <w:rsid w:val="00E94E4C"/>
    <w:rsid w:val="00E94EEE"/>
    <w:rsid w:val="00E950A1"/>
    <w:rsid w:val="00E9518F"/>
    <w:rsid w:val="00E951D1"/>
    <w:rsid w:val="00E95851"/>
    <w:rsid w:val="00E95B11"/>
    <w:rsid w:val="00E95B1E"/>
    <w:rsid w:val="00E95CA6"/>
    <w:rsid w:val="00E95ECF"/>
    <w:rsid w:val="00E95EFD"/>
    <w:rsid w:val="00E95F0E"/>
    <w:rsid w:val="00E96074"/>
    <w:rsid w:val="00E962B8"/>
    <w:rsid w:val="00E9630C"/>
    <w:rsid w:val="00E9654B"/>
    <w:rsid w:val="00E965E9"/>
    <w:rsid w:val="00E9667D"/>
    <w:rsid w:val="00E96701"/>
    <w:rsid w:val="00E968EC"/>
    <w:rsid w:val="00E96906"/>
    <w:rsid w:val="00E9692F"/>
    <w:rsid w:val="00E96C20"/>
    <w:rsid w:val="00E9712D"/>
    <w:rsid w:val="00E9724C"/>
    <w:rsid w:val="00E9735D"/>
    <w:rsid w:val="00E9740A"/>
    <w:rsid w:val="00E97811"/>
    <w:rsid w:val="00E979E9"/>
    <w:rsid w:val="00E97C63"/>
    <w:rsid w:val="00E97E9F"/>
    <w:rsid w:val="00EA0014"/>
    <w:rsid w:val="00EA0109"/>
    <w:rsid w:val="00EA01EA"/>
    <w:rsid w:val="00EA0225"/>
    <w:rsid w:val="00EA0444"/>
    <w:rsid w:val="00EA06E9"/>
    <w:rsid w:val="00EA0A23"/>
    <w:rsid w:val="00EA0D11"/>
    <w:rsid w:val="00EA0EC1"/>
    <w:rsid w:val="00EA10F5"/>
    <w:rsid w:val="00EA119B"/>
    <w:rsid w:val="00EA13E1"/>
    <w:rsid w:val="00EA14AF"/>
    <w:rsid w:val="00EA1553"/>
    <w:rsid w:val="00EA17C1"/>
    <w:rsid w:val="00EA1850"/>
    <w:rsid w:val="00EA19A2"/>
    <w:rsid w:val="00EA1A4A"/>
    <w:rsid w:val="00EA1E7F"/>
    <w:rsid w:val="00EA216C"/>
    <w:rsid w:val="00EA225D"/>
    <w:rsid w:val="00EA24BD"/>
    <w:rsid w:val="00EA26FB"/>
    <w:rsid w:val="00EA2704"/>
    <w:rsid w:val="00EA2838"/>
    <w:rsid w:val="00EA2903"/>
    <w:rsid w:val="00EA2A98"/>
    <w:rsid w:val="00EA2EEE"/>
    <w:rsid w:val="00EA3058"/>
    <w:rsid w:val="00EA31F9"/>
    <w:rsid w:val="00EA3418"/>
    <w:rsid w:val="00EA369C"/>
    <w:rsid w:val="00EA3766"/>
    <w:rsid w:val="00EA3C22"/>
    <w:rsid w:val="00EA3D07"/>
    <w:rsid w:val="00EA42DA"/>
    <w:rsid w:val="00EA4389"/>
    <w:rsid w:val="00EA466D"/>
    <w:rsid w:val="00EA4708"/>
    <w:rsid w:val="00EA472D"/>
    <w:rsid w:val="00EA48AB"/>
    <w:rsid w:val="00EA4913"/>
    <w:rsid w:val="00EA4942"/>
    <w:rsid w:val="00EA4BA7"/>
    <w:rsid w:val="00EA4FF1"/>
    <w:rsid w:val="00EA50B5"/>
    <w:rsid w:val="00EA53AF"/>
    <w:rsid w:val="00EA57DB"/>
    <w:rsid w:val="00EA59F8"/>
    <w:rsid w:val="00EA5AF4"/>
    <w:rsid w:val="00EA5EDA"/>
    <w:rsid w:val="00EA5F73"/>
    <w:rsid w:val="00EA6228"/>
    <w:rsid w:val="00EA64BA"/>
    <w:rsid w:val="00EA664A"/>
    <w:rsid w:val="00EA6775"/>
    <w:rsid w:val="00EA690B"/>
    <w:rsid w:val="00EA6B7A"/>
    <w:rsid w:val="00EA7221"/>
    <w:rsid w:val="00EA7286"/>
    <w:rsid w:val="00EA774C"/>
    <w:rsid w:val="00EA7AB4"/>
    <w:rsid w:val="00EA7B9D"/>
    <w:rsid w:val="00EA7DF2"/>
    <w:rsid w:val="00EA7F30"/>
    <w:rsid w:val="00EB0024"/>
    <w:rsid w:val="00EB013C"/>
    <w:rsid w:val="00EB025B"/>
    <w:rsid w:val="00EB0295"/>
    <w:rsid w:val="00EB0762"/>
    <w:rsid w:val="00EB0813"/>
    <w:rsid w:val="00EB09AA"/>
    <w:rsid w:val="00EB0BBF"/>
    <w:rsid w:val="00EB0E4D"/>
    <w:rsid w:val="00EB0ECE"/>
    <w:rsid w:val="00EB1024"/>
    <w:rsid w:val="00EB1476"/>
    <w:rsid w:val="00EB155B"/>
    <w:rsid w:val="00EB1624"/>
    <w:rsid w:val="00EB16FC"/>
    <w:rsid w:val="00EB1DFE"/>
    <w:rsid w:val="00EB1E7D"/>
    <w:rsid w:val="00EB22C1"/>
    <w:rsid w:val="00EB2383"/>
    <w:rsid w:val="00EB23DC"/>
    <w:rsid w:val="00EB24CC"/>
    <w:rsid w:val="00EB24D8"/>
    <w:rsid w:val="00EB2B7E"/>
    <w:rsid w:val="00EB2BF3"/>
    <w:rsid w:val="00EB2C00"/>
    <w:rsid w:val="00EB2C80"/>
    <w:rsid w:val="00EB2F37"/>
    <w:rsid w:val="00EB2F41"/>
    <w:rsid w:val="00EB3293"/>
    <w:rsid w:val="00EB3314"/>
    <w:rsid w:val="00EB3388"/>
    <w:rsid w:val="00EB345F"/>
    <w:rsid w:val="00EB35B6"/>
    <w:rsid w:val="00EB3ABF"/>
    <w:rsid w:val="00EB3C2F"/>
    <w:rsid w:val="00EB3E78"/>
    <w:rsid w:val="00EB4181"/>
    <w:rsid w:val="00EB42F1"/>
    <w:rsid w:val="00EB43E8"/>
    <w:rsid w:val="00EB475D"/>
    <w:rsid w:val="00EB4840"/>
    <w:rsid w:val="00EB4952"/>
    <w:rsid w:val="00EB5047"/>
    <w:rsid w:val="00EB54BA"/>
    <w:rsid w:val="00EB5766"/>
    <w:rsid w:val="00EB5810"/>
    <w:rsid w:val="00EB5D79"/>
    <w:rsid w:val="00EB5E39"/>
    <w:rsid w:val="00EB60A3"/>
    <w:rsid w:val="00EB6570"/>
    <w:rsid w:val="00EB662E"/>
    <w:rsid w:val="00EB6664"/>
    <w:rsid w:val="00EB66F4"/>
    <w:rsid w:val="00EB6918"/>
    <w:rsid w:val="00EB6AAB"/>
    <w:rsid w:val="00EB6B9E"/>
    <w:rsid w:val="00EB6E89"/>
    <w:rsid w:val="00EB6FCA"/>
    <w:rsid w:val="00EB6FCC"/>
    <w:rsid w:val="00EB72F3"/>
    <w:rsid w:val="00EB72FC"/>
    <w:rsid w:val="00EB7314"/>
    <w:rsid w:val="00EB768F"/>
    <w:rsid w:val="00EB76E3"/>
    <w:rsid w:val="00EB76F6"/>
    <w:rsid w:val="00EB777F"/>
    <w:rsid w:val="00EB7978"/>
    <w:rsid w:val="00EB7B0F"/>
    <w:rsid w:val="00EB7B37"/>
    <w:rsid w:val="00EB7C27"/>
    <w:rsid w:val="00EC014F"/>
    <w:rsid w:val="00EC03F6"/>
    <w:rsid w:val="00EC0644"/>
    <w:rsid w:val="00EC0905"/>
    <w:rsid w:val="00EC0C37"/>
    <w:rsid w:val="00EC0DCA"/>
    <w:rsid w:val="00EC0F9C"/>
    <w:rsid w:val="00EC0FAB"/>
    <w:rsid w:val="00EC1066"/>
    <w:rsid w:val="00EC10BE"/>
    <w:rsid w:val="00EC1122"/>
    <w:rsid w:val="00EC14BF"/>
    <w:rsid w:val="00EC158A"/>
    <w:rsid w:val="00EC170B"/>
    <w:rsid w:val="00EC19AC"/>
    <w:rsid w:val="00EC1BC0"/>
    <w:rsid w:val="00EC22FA"/>
    <w:rsid w:val="00EC2408"/>
    <w:rsid w:val="00EC2889"/>
    <w:rsid w:val="00EC28A7"/>
    <w:rsid w:val="00EC2B45"/>
    <w:rsid w:val="00EC2CC7"/>
    <w:rsid w:val="00EC3225"/>
    <w:rsid w:val="00EC32C7"/>
    <w:rsid w:val="00EC3338"/>
    <w:rsid w:val="00EC333F"/>
    <w:rsid w:val="00EC3403"/>
    <w:rsid w:val="00EC382E"/>
    <w:rsid w:val="00EC39DA"/>
    <w:rsid w:val="00EC39E7"/>
    <w:rsid w:val="00EC3A2A"/>
    <w:rsid w:val="00EC3C03"/>
    <w:rsid w:val="00EC3D4F"/>
    <w:rsid w:val="00EC3E34"/>
    <w:rsid w:val="00EC43FB"/>
    <w:rsid w:val="00EC4513"/>
    <w:rsid w:val="00EC490F"/>
    <w:rsid w:val="00EC4E66"/>
    <w:rsid w:val="00EC52AD"/>
    <w:rsid w:val="00EC55AA"/>
    <w:rsid w:val="00EC564A"/>
    <w:rsid w:val="00EC60C0"/>
    <w:rsid w:val="00EC61FA"/>
    <w:rsid w:val="00EC629C"/>
    <w:rsid w:val="00EC64C1"/>
    <w:rsid w:val="00EC6835"/>
    <w:rsid w:val="00EC688A"/>
    <w:rsid w:val="00EC68AB"/>
    <w:rsid w:val="00EC6A16"/>
    <w:rsid w:val="00EC6D70"/>
    <w:rsid w:val="00EC711C"/>
    <w:rsid w:val="00EC7318"/>
    <w:rsid w:val="00EC7379"/>
    <w:rsid w:val="00EC7483"/>
    <w:rsid w:val="00EC7814"/>
    <w:rsid w:val="00EC7915"/>
    <w:rsid w:val="00EC79AC"/>
    <w:rsid w:val="00EC7E9A"/>
    <w:rsid w:val="00ED000A"/>
    <w:rsid w:val="00ED0348"/>
    <w:rsid w:val="00ED0491"/>
    <w:rsid w:val="00ED04A3"/>
    <w:rsid w:val="00ED0529"/>
    <w:rsid w:val="00ED0748"/>
    <w:rsid w:val="00ED081C"/>
    <w:rsid w:val="00ED0992"/>
    <w:rsid w:val="00ED0A6C"/>
    <w:rsid w:val="00ED0ED4"/>
    <w:rsid w:val="00ED10E5"/>
    <w:rsid w:val="00ED116E"/>
    <w:rsid w:val="00ED134C"/>
    <w:rsid w:val="00ED155B"/>
    <w:rsid w:val="00ED1840"/>
    <w:rsid w:val="00ED1A07"/>
    <w:rsid w:val="00ED1A72"/>
    <w:rsid w:val="00ED1B1D"/>
    <w:rsid w:val="00ED1CDC"/>
    <w:rsid w:val="00ED1E1D"/>
    <w:rsid w:val="00ED1F6D"/>
    <w:rsid w:val="00ED20BA"/>
    <w:rsid w:val="00ED20C3"/>
    <w:rsid w:val="00ED238B"/>
    <w:rsid w:val="00ED2539"/>
    <w:rsid w:val="00ED253C"/>
    <w:rsid w:val="00ED25DF"/>
    <w:rsid w:val="00ED2BCB"/>
    <w:rsid w:val="00ED2F2C"/>
    <w:rsid w:val="00ED2FCF"/>
    <w:rsid w:val="00ED3733"/>
    <w:rsid w:val="00ED384A"/>
    <w:rsid w:val="00ED39C6"/>
    <w:rsid w:val="00ED3AB8"/>
    <w:rsid w:val="00ED3AF8"/>
    <w:rsid w:val="00ED3BF9"/>
    <w:rsid w:val="00ED3CF4"/>
    <w:rsid w:val="00ED3D10"/>
    <w:rsid w:val="00ED3DBD"/>
    <w:rsid w:val="00ED40F5"/>
    <w:rsid w:val="00ED43FC"/>
    <w:rsid w:val="00ED44D8"/>
    <w:rsid w:val="00ED45FE"/>
    <w:rsid w:val="00ED462C"/>
    <w:rsid w:val="00ED4911"/>
    <w:rsid w:val="00ED4BE8"/>
    <w:rsid w:val="00ED4C74"/>
    <w:rsid w:val="00ED4CC3"/>
    <w:rsid w:val="00ED53C3"/>
    <w:rsid w:val="00ED54F2"/>
    <w:rsid w:val="00ED5830"/>
    <w:rsid w:val="00ED58E1"/>
    <w:rsid w:val="00ED5B3A"/>
    <w:rsid w:val="00ED5B54"/>
    <w:rsid w:val="00ED5BC5"/>
    <w:rsid w:val="00ED5D57"/>
    <w:rsid w:val="00ED5F93"/>
    <w:rsid w:val="00ED6043"/>
    <w:rsid w:val="00ED62B2"/>
    <w:rsid w:val="00ED656E"/>
    <w:rsid w:val="00ED67D1"/>
    <w:rsid w:val="00ED6815"/>
    <w:rsid w:val="00ED69F0"/>
    <w:rsid w:val="00ED6ADD"/>
    <w:rsid w:val="00ED6B27"/>
    <w:rsid w:val="00ED6B45"/>
    <w:rsid w:val="00ED6D54"/>
    <w:rsid w:val="00ED6F19"/>
    <w:rsid w:val="00ED711B"/>
    <w:rsid w:val="00ED7242"/>
    <w:rsid w:val="00ED747B"/>
    <w:rsid w:val="00ED7B98"/>
    <w:rsid w:val="00ED7D91"/>
    <w:rsid w:val="00EE0181"/>
    <w:rsid w:val="00EE01B0"/>
    <w:rsid w:val="00EE0326"/>
    <w:rsid w:val="00EE0434"/>
    <w:rsid w:val="00EE0749"/>
    <w:rsid w:val="00EE0C98"/>
    <w:rsid w:val="00EE0D51"/>
    <w:rsid w:val="00EE0EAA"/>
    <w:rsid w:val="00EE0FAB"/>
    <w:rsid w:val="00EE11CC"/>
    <w:rsid w:val="00EE1464"/>
    <w:rsid w:val="00EE186C"/>
    <w:rsid w:val="00EE1B18"/>
    <w:rsid w:val="00EE2008"/>
    <w:rsid w:val="00EE23CA"/>
    <w:rsid w:val="00EE246A"/>
    <w:rsid w:val="00EE2528"/>
    <w:rsid w:val="00EE2544"/>
    <w:rsid w:val="00EE26E4"/>
    <w:rsid w:val="00EE2AB3"/>
    <w:rsid w:val="00EE325A"/>
    <w:rsid w:val="00EE3488"/>
    <w:rsid w:val="00EE34CA"/>
    <w:rsid w:val="00EE3652"/>
    <w:rsid w:val="00EE3998"/>
    <w:rsid w:val="00EE3C50"/>
    <w:rsid w:val="00EE3CEC"/>
    <w:rsid w:val="00EE41C0"/>
    <w:rsid w:val="00EE442B"/>
    <w:rsid w:val="00EE446F"/>
    <w:rsid w:val="00EE44A3"/>
    <w:rsid w:val="00EE465F"/>
    <w:rsid w:val="00EE4703"/>
    <w:rsid w:val="00EE48CB"/>
    <w:rsid w:val="00EE4CE6"/>
    <w:rsid w:val="00EE4D3F"/>
    <w:rsid w:val="00EE4EFA"/>
    <w:rsid w:val="00EE4FE1"/>
    <w:rsid w:val="00EE5290"/>
    <w:rsid w:val="00EE54E7"/>
    <w:rsid w:val="00EE5B60"/>
    <w:rsid w:val="00EE5C8D"/>
    <w:rsid w:val="00EE5D6F"/>
    <w:rsid w:val="00EE62F6"/>
    <w:rsid w:val="00EE65C3"/>
    <w:rsid w:val="00EE6950"/>
    <w:rsid w:val="00EE6AA1"/>
    <w:rsid w:val="00EE6DCA"/>
    <w:rsid w:val="00EE6DF2"/>
    <w:rsid w:val="00EE6FF5"/>
    <w:rsid w:val="00EE70FB"/>
    <w:rsid w:val="00EE72D2"/>
    <w:rsid w:val="00EE72F2"/>
    <w:rsid w:val="00EE7596"/>
    <w:rsid w:val="00EE7A53"/>
    <w:rsid w:val="00EE7DE1"/>
    <w:rsid w:val="00EF0207"/>
    <w:rsid w:val="00EF0424"/>
    <w:rsid w:val="00EF06CA"/>
    <w:rsid w:val="00EF0778"/>
    <w:rsid w:val="00EF0818"/>
    <w:rsid w:val="00EF0B54"/>
    <w:rsid w:val="00EF0E48"/>
    <w:rsid w:val="00EF0FFC"/>
    <w:rsid w:val="00EF117F"/>
    <w:rsid w:val="00EF12FD"/>
    <w:rsid w:val="00EF163B"/>
    <w:rsid w:val="00EF1659"/>
    <w:rsid w:val="00EF16A2"/>
    <w:rsid w:val="00EF1C18"/>
    <w:rsid w:val="00EF1DBD"/>
    <w:rsid w:val="00EF2104"/>
    <w:rsid w:val="00EF2270"/>
    <w:rsid w:val="00EF2352"/>
    <w:rsid w:val="00EF284C"/>
    <w:rsid w:val="00EF290C"/>
    <w:rsid w:val="00EF2B68"/>
    <w:rsid w:val="00EF2BF1"/>
    <w:rsid w:val="00EF2E66"/>
    <w:rsid w:val="00EF3265"/>
    <w:rsid w:val="00EF3341"/>
    <w:rsid w:val="00EF3423"/>
    <w:rsid w:val="00EF35F5"/>
    <w:rsid w:val="00EF3611"/>
    <w:rsid w:val="00EF3641"/>
    <w:rsid w:val="00EF3882"/>
    <w:rsid w:val="00EF392B"/>
    <w:rsid w:val="00EF3C6F"/>
    <w:rsid w:val="00EF3D64"/>
    <w:rsid w:val="00EF425D"/>
    <w:rsid w:val="00EF43FA"/>
    <w:rsid w:val="00EF45DD"/>
    <w:rsid w:val="00EF46AA"/>
    <w:rsid w:val="00EF47BD"/>
    <w:rsid w:val="00EF48DA"/>
    <w:rsid w:val="00EF4982"/>
    <w:rsid w:val="00EF4A83"/>
    <w:rsid w:val="00EF4E94"/>
    <w:rsid w:val="00EF5304"/>
    <w:rsid w:val="00EF56FF"/>
    <w:rsid w:val="00EF57BC"/>
    <w:rsid w:val="00EF5A78"/>
    <w:rsid w:val="00EF5BDC"/>
    <w:rsid w:val="00EF5DB7"/>
    <w:rsid w:val="00EF5F92"/>
    <w:rsid w:val="00EF6386"/>
    <w:rsid w:val="00EF65BD"/>
    <w:rsid w:val="00EF670B"/>
    <w:rsid w:val="00EF6974"/>
    <w:rsid w:val="00EF6AAD"/>
    <w:rsid w:val="00EF6B20"/>
    <w:rsid w:val="00EF6D76"/>
    <w:rsid w:val="00EF6E32"/>
    <w:rsid w:val="00EF725E"/>
    <w:rsid w:val="00EF74FD"/>
    <w:rsid w:val="00EF7523"/>
    <w:rsid w:val="00EF7603"/>
    <w:rsid w:val="00EF7B8E"/>
    <w:rsid w:val="00EF7F16"/>
    <w:rsid w:val="00EF7F92"/>
    <w:rsid w:val="00F000BF"/>
    <w:rsid w:val="00F001BC"/>
    <w:rsid w:val="00F00537"/>
    <w:rsid w:val="00F0058A"/>
    <w:rsid w:val="00F00634"/>
    <w:rsid w:val="00F009C7"/>
    <w:rsid w:val="00F00C38"/>
    <w:rsid w:val="00F00E04"/>
    <w:rsid w:val="00F01051"/>
    <w:rsid w:val="00F01167"/>
    <w:rsid w:val="00F0125A"/>
    <w:rsid w:val="00F016A7"/>
    <w:rsid w:val="00F01922"/>
    <w:rsid w:val="00F01999"/>
    <w:rsid w:val="00F019B5"/>
    <w:rsid w:val="00F01CE6"/>
    <w:rsid w:val="00F020D3"/>
    <w:rsid w:val="00F02657"/>
    <w:rsid w:val="00F0269C"/>
    <w:rsid w:val="00F0278E"/>
    <w:rsid w:val="00F02836"/>
    <w:rsid w:val="00F0290C"/>
    <w:rsid w:val="00F029CB"/>
    <w:rsid w:val="00F02D9A"/>
    <w:rsid w:val="00F02DA6"/>
    <w:rsid w:val="00F02DF7"/>
    <w:rsid w:val="00F02F37"/>
    <w:rsid w:val="00F0309B"/>
    <w:rsid w:val="00F0315E"/>
    <w:rsid w:val="00F0327D"/>
    <w:rsid w:val="00F032B3"/>
    <w:rsid w:val="00F0334E"/>
    <w:rsid w:val="00F03597"/>
    <w:rsid w:val="00F035A6"/>
    <w:rsid w:val="00F035FC"/>
    <w:rsid w:val="00F03633"/>
    <w:rsid w:val="00F03770"/>
    <w:rsid w:val="00F03774"/>
    <w:rsid w:val="00F0395C"/>
    <w:rsid w:val="00F03ABF"/>
    <w:rsid w:val="00F03FF5"/>
    <w:rsid w:val="00F04134"/>
    <w:rsid w:val="00F0414F"/>
    <w:rsid w:val="00F045F5"/>
    <w:rsid w:val="00F04636"/>
    <w:rsid w:val="00F047F8"/>
    <w:rsid w:val="00F04AC5"/>
    <w:rsid w:val="00F04C27"/>
    <w:rsid w:val="00F04DA3"/>
    <w:rsid w:val="00F04DD7"/>
    <w:rsid w:val="00F057C8"/>
    <w:rsid w:val="00F05864"/>
    <w:rsid w:val="00F05A11"/>
    <w:rsid w:val="00F05F84"/>
    <w:rsid w:val="00F06349"/>
    <w:rsid w:val="00F06511"/>
    <w:rsid w:val="00F066DE"/>
    <w:rsid w:val="00F069A6"/>
    <w:rsid w:val="00F06D04"/>
    <w:rsid w:val="00F06D2C"/>
    <w:rsid w:val="00F0713E"/>
    <w:rsid w:val="00F074D5"/>
    <w:rsid w:val="00F075E9"/>
    <w:rsid w:val="00F075F8"/>
    <w:rsid w:val="00F07E74"/>
    <w:rsid w:val="00F07E82"/>
    <w:rsid w:val="00F07FA4"/>
    <w:rsid w:val="00F07FFA"/>
    <w:rsid w:val="00F1019C"/>
    <w:rsid w:val="00F103B0"/>
    <w:rsid w:val="00F107C1"/>
    <w:rsid w:val="00F108F4"/>
    <w:rsid w:val="00F10AEE"/>
    <w:rsid w:val="00F10CFF"/>
    <w:rsid w:val="00F10D34"/>
    <w:rsid w:val="00F11064"/>
    <w:rsid w:val="00F11095"/>
    <w:rsid w:val="00F11125"/>
    <w:rsid w:val="00F1129D"/>
    <w:rsid w:val="00F1133C"/>
    <w:rsid w:val="00F1175F"/>
    <w:rsid w:val="00F11778"/>
    <w:rsid w:val="00F1193A"/>
    <w:rsid w:val="00F11AB0"/>
    <w:rsid w:val="00F12027"/>
    <w:rsid w:val="00F124BC"/>
    <w:rsid w:val="00F1269E"/>
    <w:rsid w:val="00F12B56"/>
    <w:rsid w:val="00F12DBF"/>
    <w:rsid w:val="00F1308E"/>
    <w:rsid w:val="00F1314F"/>
    <w:rsid w:val="00F131ED"/>
    <w:rsid w:val="00F14065"/>
    <w:rsid w:val="00F140C1"/>
    <w:rsid w:val="00F14198"/>
    <w:rsid w:val="00F1427E"/>
    <w:rsid w:val="00F14748"/>
    <w:rsid w:val="00F147E4"/>
    <w:rsid w:val="00F14899"/>
    <w:rsid w:val="00F14A1E"/>
    <w:rsid w:val="00F14A44"/>
    <w:rsid w:val="00F14DA8"/>
    <w:rsid w:val="00F15020"/>
    <w:rsid w:val="00F15116"/>
    <w:rsid w:val="00F15218"/>
    <w:rsid w:val="00F153C1"/>
    <w:rsid w:val="00F15406"/>
    <w:rsid w:val="00F15A0F"/>
    <w:rsid w:val="00F15B43"/>
    <w:rsid w:val="00F15E09"/>
    <w:rsid w:val="00F162C4"/>
    <w:rsid w:val="00F1643F"/>
    <w:rsid w:val="00F1645C"/>
    <w:rsid w:val="00F16566"/>
    <w:rsid w:val="00F166A5"/>
    <w:rsid w:val="00F16841"/>
    <w:rsid w:val="00F16A6E"/>
    <w:rsid w:val="00F16CF8"/>
    <w:rsid w:val="00F16FEB"/>
    <w:rsid w:val="00F17127"/>
    <w:rsid w:val="00F1722E"/>
    <w:rsid w:val="00F17233"/>
    <w:rsid w:val="00F1726E"/>
    <w:rsid w:val="00F1728F"/>
    <w:rsid w:val="00F174C8"/>
    <w:rsid w:val="00F1764B"/>
    <w:rsid w:val="00F1770A"/>
    <w:rsid w:val="00F17F95"/>
    <w:rsid w:val="00F20406"/>
    <w:rsid w:val="00F205A9"/>
    <w:rsid w:val="00F205F6"/>
    <w:rsid w:val="00F207C2"/>
    <w:rsid w:val="00F20975"/>
    <w:rsid w:val="00F20A19"/>
    <w:rsid w:val="00F20BAC"/>
    <w:rsid w:val="00F20DDF"/>
    <w:rsid w:val="00F21063"/>
    <w:rsid w:val="00F21093"/>
    <w:rsid w:val="00F2117A"/>
    <w:rsid w:val="00F2148E"/>
    <w:rsid w:val="00F21701"/>
    <w:rsid w:val="00F2195F"/>
    <w:rsid w:val="00F21975"/>
    <w:rsid w:val="00F219C3"/>
    <w:rsid w:val="00F21C50"/>
    <w:rsid w:val="00F22045"/>
    <w:rsid w:val="00F22049"/>
    <w:rsid w:val="00F2205D"/>
    <w:rsid w:val="00F2213C"/>
    <w:rsid w:val="00F22439"/>
    <w:rsid w:val="00F224BB"/>
    <w:rsid w:val="00F22502"/>
    <w:rsid w:val="00F22CCC"/>
    <w:rsid w:val="00F22EEA"/>
    <w:rsid w:val="00F22F3A"/>
    <w:rsid w:val="00F22F8D"/>
    <w:rsid w:val="00F231AB"/>
    <w:rsid w:val="00F2343A"/>
    <w:rsid w:val="00F238DF"/>
    <w:rsid w:val="00F23A10"/>
    <w:rsid w:val="00F23AFD"/>
    <w:rsid w:val="00F23B56"/>
    <w:rsid w:val="00F23C8D"/>
    <w:rsid w:val="00F23CC5"/>
    <w:rsid w:val="00F23E6B"/>
    <w:rsid w:val="00F23E6E"/>
    <w:rsid w:val="00F2447E"/>
    <w:rsid w:val="00F24BE7"/>
    <w:rsid w:val="00F24EA6"/>
    <w:rsid w:val="00F24EB1"/>
    <w:rsid w:val="00F24F42"/>
    <w:rsid w:val="00F24F48"/>
    <w:rsid w:val="00F25268"/>
    <w:rsid w:val="00F2528D"/>
    <w:rsid w:val="00F25454"/>
    <w:rsid w:val="00F256F9"/>
    <w:rsid w:val="00F25803"/>
    <w:rsid w:val="00F25A00"/>
    <w:rsid w:val="00F25E32"/>
    <w:rsid w:val="00F25E74"/>
    <w:rsid w:val="00F25E7E"/>
    <w:rsid w:val="00F25FF3"/>
    <w:rsid w:val="00F26051"/>
    <w:rsid w:val="00F26166"/>
    <w:rsid w:val="00F261A7"/>
    <w:rsid w:val="00F2637F"/>
    <w:rsid w:val="00F26B96"/>
    <w:rsid w:val="00F26C4E"/>
    <w:rsid w:val="00F270B0"/>
    <w:rsid w:val="00F27156"/>
    <w:rsid w:val="00F272DD"/>
    <w:rsid w:val="00F2733A"/>
    <w:rsid w:val="00F27531"/>
    <w:rsid w:val="00F27802"/>
    <w:rsid w:val="00F279D2"/>
    <w:rsid w:val="00F27D6C"/>
    <w:rsid w:val="00F27DF5"/>
    <w:rsid w:val="00F27E8F"/>
    <w:rsid w:val="00F27F90"/>
    <w:rsid w:val="00F3020D"/>
    <w:rsid w:val="00F30295"/>
    <w:rsid w:val="00F302DC"/>
    <w:rsid w:val="00F304A7"/>
    <w:rsid w:val="00F305FF"/>
    <w:rsid w:val="00F3061B"/>
    <w:rsid w:val="00F30704"/>
    <w:rsid w:val="00F307F3"/>
    <w:rsid w:val="00F30837"/>
    <w:rsid w:val="00F31492"/>
    <w:rsid w:val="00F3193A"/>
    <w:rsid w:val="00F31ADB"/>
    <w:rsid w:val="00F31BC3"/>
    <w:rsid w:val="00F31E98"/>
    <w:rsid w:val="00F3208D"/>
    <w:rsid w:val="00F327EE"/>
    <w:rsid w:val="00F32CB5"/>
    <w:rsid w:val="00F3304D"/>
    <w:rsid w:val="00F332E8"/>
    <w:rsid w:val="00F3374A"/>
    <w:rsid w:val="00F33C22"/>
    <w:rsid w:val="00F33D9E"/>
    <w:rsid w:val="00F34003"/>
    <w:rsid w:val="00F340C7"/>
    <w:rsid w:val="00F3422E"/>
    <w:rsid w:val="00F345AD"/>
    <w:rsid w:val="00F345E6"/>
    <w:rsid w:val="00F34615"/>
    <w:rsid w:val="00F347FB"/>
    <w:rsid w:val="00F348DB"/>
    <w:rsid w:val="00F34CAC"/>
    <w:rsid w:val="00F35023"/>
    <w:rsid w:val="00F351A4"/>
    <w:rsid w:val="00F351E0"/>
    <w:rsid w:val="00F3526A"/>
    <w:rsid w:val="00F35426"/>
    <w:rsid w:val="00F3551F"/>
    <w:rsid w:val="00F358CF"/>
    <w:rsid w:val="00F35AF3"/>
    <w:rsid w:val="00F35BD7"/>
    <w:rsid w:val="00F35FD0"/>
    <w:rsid w:val="00F360B2"/>
    <w:rsid w:val="00F36776"/>
    <w:rsid w:val="00F3677E"/>
    <w:rsid w:val="00F368ED"/>
    <w:rsid w:val="00F3696B"/>
    <w:rsid w:val="00F36D75"/>
    <w:rsid w:val="00F36DCA"/>
    <w:rsid w:val="00F36F68"/>
    <w:rsid w:val="00F3701B"/>
    <w:rsid w:val="00F3715C"/>
    <w:rsid w:val="00F376B0"/>
    <w:rsid w:val="00F37772"/>
    <w:rsid w:val="00F3786E"/>
    <w:rsid w:val="00F37895"/>
    <w:rsid w:val="00F37919"/>
    <w:rsid w:val="00F37952"/>
    <w:rsid w:val="00F37ACB"/>
    <w:rsid w:val="00F37B0A"/>
    <w:rsid w:val="00F37D32"/>
    <w:rsid w:val="00F37E19"/>
    <w:rsid w:val="00F4069A"/>
    <w:rsid w:val="00F4087E"/>
    <w:rsid w:val="00F40893"/>
    <w:rsid w:val="00F40906"/>
    <w:rsid w:val="00F4091E"/>
    <w:rsid w:val="00F409C7"/>
    <w:rsid w:val="00F409CE"/>
    <w:rsid w:val="00F41264"/>
    <w:rsid w:val="00F41412"/>
    <w:rsid w:val="00F41490"/>
    <w:rsid w:val="00F4158F"/>
    <w:rsid w:val="00F41943"/>
    <w:rsid w:val="00F41ACB"/>
    <w:rsid w:val="00F41C7E"/>
    <w:rsid w:val="00F41E41"/>
    <w:rsid w:val="00F41FBB"/>
    <w:rsid w:val="00F42080"/>
    <w:rsid w:val="00F420F9"/>
    <w:rsid w:val="00F4218E"/>
    <w:rsid w:val="00F422DC"/>
    <w:rsid w:val="00F42947"/>
    <w:rsid w:val="00F42A6E"/>
    <w:rsid w:val="00F42B5C"/>
    <w:rsid w:val="00F42D91"/>
    <w:rsid w:val="00F42FC7"/>
    <w:rsid w:val="00F43895"/>
    <w:rsid w:val="00F43A24"/>
    <w:rsid w:val="00F43A6A"/>
    <w:rsid w:val="00F43B2D"/>
    <w:rsid w:val="00F43B49"/>
    <w:rsid w:val="00F44014"/>
    <w:rsid w:val="00F4431F"/>
    <w:rsid w:val="00F44626"/>
    <w:rsid w:val="00F44945"/>
    <w:rsid w:val="00F44B8E"/>
    <w:rsid w:val="00F44D60"/>
    <w:rsid w:val="00F44E35"/>
    <w:rsid w:val="00F44EE5"/>
    <w:rsid w:val="00F45039"/>
    <w:rsid w:val="00F450FE"/>
    <w:rsid w:val="00F4520F"/>
    <w:rsid w:val="00F4546D"/>
    <w:rsid w:val="00F45532"/>
    <w:rsid w:val="00F45533"/>
    <w:rsid w:val="00F4560F"/>
    <w:rsid w:val="00F458EE"/>
    <w:rsid w:val="00F45966"/>
    <w:rsid w:val="00F45A78"/>
    <w:rsid w:val="00F45A89"/>
    <w:rsid w:val="00F45B6C"/>
    <w:rsid w:val="00F45D21"/>
    <w:rsid w:val="00F45DB8"/>
    <w:rsid w:val="00F45ED2"/>
    <w:rsid w:val="00F46122"/>
    <w:rsid w:val="00F46274"/>
    <w:rsid w:val="00F4641B"/>
    <w:rsid w:val="00F467F4"/>
    <w:rsid w:val="00F46A5C"/>
    <w:rsid w:val="00F46A5E"/>
    <w:rsid w:val="00F46AC6"/>
    <w:rsid w:val="00F46B47"/>
    <w:rsid w:val="00F46BD1"/>
    <w:rsid w:val="00F46C25"/>
    <w:rsid w:val="00F46C8B"/>
    <w:rsid w:val="00F4735B"/>
    <w:rsid w:val="00F473FF"/>
    <w:rsid w:val="00F474B3"/>
    <w:rsid w:val="00F47583"/>
    <w:rsid w:val="00F476D6"/>
    <w:rsid w:val="00F47A24"/>
    <w:rsid w:val="00F47CCE"/>
    <w:rsid w:val="00F47DD5"/>
    <w:rsid w:val="00F47F84"/>
    <w:rsid w:val="00F50100"/>
    <w:rsid w:val="00F5023A"/>
    <w:rsid w:val="00F5056D"/>
    <w:rsid w:val="00F50570"/>
    <w:rsid w:val="00F506E4"/>
    <w:rsid w:val="00F50902"/>
    <w:rsid w:val="00F50980"/>
    <w:rsid w:val="00F50A28"/>
    <w:rsid w:val="00F50AC6"/>
    <w:rsid w:val="00F51289"/>
    <w:rsid w:val="00F512AD"/>
    <w:rsid w:val="00F51393"/>
    <w:rsid w:val="00F5171F"/>
    <w:rsid w:val="00F5172C"/>
    <w:rsid w:val="00F518EF"/>
    <w:rsid w:val="00F5193A"/>
    <w:rsid w:val="00F51977"/>
    <w:rsid w:val="00F51D16"/>
    <w:rsid w:val="00F51DBA"/>
    <w:rsid w:val="00F51E84"/>
    <w:rsid w:val="00F51F9C"/>
    <w:rsid w:val="00F52198"/>
    <w:rsid w:val="00F521FC"/>
    <w:rsid w:val="00F52256"/>
    <w:rsid w:val="00F522CC"/>
    <w:rsid w:val="00F5231E"/>
    <w:rsid w:val="00F52814"/>
    <w:rsid w:val="00F529D0"/>
    <w:rsid w:val="00F533E2"/>
    <w:rsid w:val="00F5380F"/>
    <w:rsid w:val="00F5399D"/>
    <w:rsid w:val="00F53B06"/>
    <w:rsid w:val="00F53EB4"/>
    <w:rsid w:val="00F53F6C"/>
    <w:rsid w:val="00F544CC"/>
    <w:rsid w:val="00F54670"/>
    <w:rsid w:val="00F54986"/>
    <w:rsid w:val="00F549C9"/>
    <w:rsid w:val="00F54EFF"/>
    <w:rsid w:val="00F5575E"/>
    <w:rsid w:val="00F55884"/>
    <w:rsid w:val="00F55B6A"/>
    <w:rsid w:val="00F55F75"/>
    <w:rsid w:val="00F561FD"/>
    <w:rsid w:val="00F56388"/>
    <w:rsid w:val="00F563A3"/>
    <w:rsid w:val="00F564D1"/>
    <w:rsid w:val="00F565F4"/>
    <w:rsid w:val="00F566C6"/>
    <w:rsid w:val="00F56701"/>
    <w:rsid w:val="00F56752"/>
    <w:rsid w:val="00F567F4"/>
    <w:rsid w:val="00F56977"/>
    <w:rsid w:val="00F56C39"/>
    <w:rsid w:val="00F56F21"/>
    <w:rsid w:val="00F57089"/>
    <w:rsid w:val="00F57176"/>
    <w:rsid w:val="00F57237"/>
    <w:rsid w:val="00F573A5"/>
    <w:rsid w:val="00F57A05"/>
    <w:rsid w:val="00F57AFE"/>
    <w:rsid w:val="00F57BC2"/>
    <w:rsid w:val="00F57CBB"/>
    <w:rsid w:val="00F6012E"/>
    <w:rsid w:val="00F60212"/>
    <w:rsid w:val="00F606E4"/>
    <w:rsid w:val="00F6072E"/>
    <w:rsid w:val="00F609D1"/>
    <w:rsid w:val="00F60B73"/>
    <w:rsid w:val="00F60BCE"/>
    <w:rsid w:val="00F60BF1"/>
    <w:rsid w:val="00F60C47"/>
    <w:rsid w:val="00F60CB5"/>
    <w:rsid w:val="00F60D04"/>
    <w:rsid w:val="00F60E07"/>
    <w:rsid w:val="00F60E34"/>
    <w:rsid w:val="00F611D9"/>
    <w:rsid w:val="00F61569"/>
    <w:rsid w:val="00F6163C"/>
    <w:rsid w:val="00F618AE"/>
    <w:rsid w:val="00F61CD3"/>
    <w:rsid w:val="00F61F0B"/>
    <w:rsid w:val="00F61F8E"/>
    <w:rsid w:val="00F61FDE"/>
    <w:rsid w:val="00F6219C"/>
    <w:rsid w:val="00F622C8"/>
    <w:rsid w:val="00F6269E"/>
    <w:rsid w:val="00F628E7"/>
    <w:rsid w:val="00F62D3F"/>
    <w:rsid w:val="00F62F16"/>
    <w:rsid w:val="00F63164"/>
    <w:rsid w:val="00F6362B"/>
    <w:rsid w:val="00F636F7"/>
    <w:rsid w:val="00F639BD"/>
    <w:rsid w:val="00F63B81"/>
    <w:rsid w:val="00F63D8C"/>
    <w:rsid w:val="00F63F98"/>
    <w:rsid w:val="00F644AE"/>
    <w:rsid w:val="00F646C0"/>
    <w:rsid w:val="00F647E0"/>
    <w:rsid w:val="00F647F1"/>
    <w:rsid w:val="00F64C99"/>
    <w:rsid w:val="00F650ED"/>
    <w:rsid w:val="00F6558E"/>
    <w:rsid w:val="00F656F6"/>
    <w:rsid w:val="00F6582A"/>
    <w:rsid w:val="00F65902"/>
    <w:rsid w:val="00F659EC"/>
    <w:rsid w:val="00F66133"/>
    <w:rsid w:val="00F661C4"/>
    <w:rsid w:val="00F66399"/>
    <w:rsid w:val="00F66410"/>
    <w:rsid w:val="00F66472"/>
    <w:rsid w:val="00F668B3"/>
    <w:rsid w:val="00F66C7F"/>
    <w:rsid w:val="00F66EAF"/>
    <w:rsid w:val="00F6706C"/>
    <w:rsid w:val="00F671AE"/>
    <w:rsid w:val="00F671ED"/>
    <w:rsid w:val="00F6724D"/>
    <w:rsid w:val="00F677A6"/>
    <w:rsid w:val="00F677D7"/>
    <w:rsid w:val="00F67E88"/>
    <w:rsid w:val="00F67F50"/>
    <w:rsid w:val="00F67FAF"/>
    <w:rsid w:val="00F7014D"/>
    <w:rsid w:val="00F701B1"/>
    <w:rsid w:val="00F703E7"/>
    <w:rsid w:val="00F70508"/>
    <w:rsid w:val="00F7082B"/>
    <w:rsid w:val="00F708BC"/>
    <w:rsid w:val="00F70B08"/>
    <w:rsid w:val="00F70D08"/>
    <w:rsid w:val="00F70F98"/>
    <w:rsid w:val="00F710FE"/>
    <w:rsid w:val="00F71752"/>
    <w:rsid w:val="00F71AAB"/>
    <w:rsid w:val="00F71B8D"/>
    <w:rsid w:val="00F71EB7"/>
    <w:rsid w:val="00F71FA0"/>
    <w:rsid w:val="00F72137"/>
    <w:rsid w:val="00F7222A"/>
    <w:rsid w:val="00F72733"/>
    <w:rsid w:val="00F72A9D"/>
    <w:rsid w:val="00F72BFB"/>
    <w:rsid w:val="00F732CB"/>
    <w:rsid w:val="00F73322"/>
    <w:rsid w:val="00F7345C"/>
    <w:rsid w:val="00F736A5"/>
    <w:rsid w:val="00F73CCE"/>
    <w:rsid w:val="00F73DE0"/>
    <w:rsid w:val="00F73F3E"/>
    <w:rsid w:val="00F7411F"/>
    <w:rsid w:val="00F74381"/>
    <w:rsid w:val="00F7467A"/>
    <w:rsid w:val="00F748E9"/>
    <w:rsid w:val="00F74AB6"/>
    <w:rsid w:val="00F74F72"/>
    <w:rsid w:val="00F75431"/>
    <w:rsid w:val="00F75463"/>
    <w:rsid w:val="00F75626"/>
    <w:rsid w:val="00F75627"/>
    <w:rsid w:val="00F7569C"/>
    <w:rsid w:val="00F75A11"/>
    <w:rsid w:val="00F75AFA"/>
    <w:rsid w:val="00F75B6B"/>
    <w:rsid w:val="00F75BF7"/>
    <w:rsid w:val="00F75D61"/>
    <w:rsid w:val="00F75E0D"/>
    <w:rsid w:val="00F75EF4"/>
    <w:rsid w:val="00F7648A"/>
    <w:rsid w:val="00F766C7"/>
    <w:rsid w:val="00F76754"/>
    <w:rsid w:val="00F76AC0"/>
    <w:rsid w:val="00F76AEE"/>
    <w:rsid w:val="00F76FB5"/>
    <w:rsid w:val="00F771E5"/>
    <w:rsid w:val="00F77249"/>
    <w:rsid w:val="00F774AB"/>
    <w:rsid w:val="00F777ED"/>
    <w:rsid w:val="00F778DD"/>
    <w:rsid w:val="00F779EB"/>
    <w:rsid w:val="00F77B0A"/>
    <w:rsid w:val="00F77E76"/>
    <w:rsid w:val="00F80016"/>
    <w:rsid w:val="00F800B3"/>
    <w:rsid w:val="00F800D2"/>
    <w:rsid w:val="00F8028D"/>
    <w:rsid w:val="00F8037D"/>
    <w:rsid w:val="00F803B5"/>
    <w:rsid w:val="00F80687"/>
    <w:rsid w:val="00F806AB"/>
    <w:rsid w:val="00F808E2"/>
    <w:rsid w:val="00F808F7"/>
    <w:rsid w:val="00F80B30"/>
    <w:rsid w:val="00F80C56"/>
    <w:rsid w:val="00F8134A"/>
    <w:rsid w:val="00F813FD"/>
    <w:rsid w:val="00F816C2"/>
    <w:rsid w:val="00F817EF"/>
    <w:rsid w:val="00F81B3F"/>
    <w:rsid w:val="00F81B66"/>
    <w:rsid w:val="00F81E7F"/>
    <w:rsid w:val="00F81F68"/>
    <w:rsid w:val="00F81FA5"/>
    <w:rsid w:val="00F82708"/>
    <w:rsid w:val="00F827D6"/>
    <w:rsid w:val="00F82A05"/>
    <w:rsid w:val="00F82BD0"/>
    <w:rsid w:val="00F83143"/>
    <w:rsid w:val="00F8354A"/>
    <w:rsid w:val="00F83587"/>
    <w:rsid w:val="00F835A6"/>
    <w:rsid w:val="00F8388E"/>
    <w:rsid w:val="00F83A31"/>
    <w:rsid w:val="00F83A47"/>
    <w:rsid w:val="00F83B74"/>
    <w:rsid w:val="00F83D3F"/>
    <w:rsid w:val="00F83DFF"/>
    <w:rsid w:val="00F8419E"/>
    <w:rsid w:val="00F84412"/>
    <w:rsid w:val="00F846DF"/>
    <w:rsid w:val="00F84E7A"/>
    <w:rsid w:val="00F850C4"/>
    <w:rsid w:val="00F853C2"/>
    <w:rsid w:val="00F8543E"/>
    <w:rsid w:val="00F85456"/>
    <w:rsid w:val="00F855F2"/>
    <w:rsid w:val="00F85896"/>
    <w:rsid w:val="00F85A28"/>
    <w:rsid w:val="00F85B0F"/>
    <w:rsid w:val="00F85C23"/>
    <w:rsid w:val="00F85EBD"/>
    <w:rsid w:val="00F85F63"/>
    <w:rsid w:val="00F85FCC"/>
    <w:rsid w:val="00F86116"/>
    <w:rsid w:val="00F86326"/>
    <w:rsid w:val="00F8635D"/>
    <w:rsid w:val="00F86441"/>
    <w:rsid w:val="00F865CC"/>
    <w:rsid w:val="00F868BD"/>
    <w:rsid w:val="00F86A33"/>
    <w:rsid w:val="00F86AFB"/>
    <w:rsid w:val="00F86CAF"/>
    <w:rsid w:val="00F86F0C"/>
    <w:rsid w:val="00F86F54"/>
    <w:rsid w:val="00F87235"/>
    <w:rsid w:val="00F87720"/>
    <w:rsid w:val="00F87811"/>
    <w:rsid w:val="00F902C5"/>
    <w:rsid w:val="00F90418"/>
    <w:rsid w:val="00F904D5"/>
    <w:rsid w:val="00F9082F"/>
    <w:rsid w:val="00F90C69"/>
    <w:rsid w:val="00F90CD8"/>
    <w:rsid w:val="00F90D56"/>
    <w:rsid w:val="00F90F30"/>
    <w:rsid w:val="00F90F64"/>
    <w:rsid w:val="00F90F78"/>
    <w:rsid w:val="00F910D7"/>
    <w:rsid w:val="00F911F1"/>
    <w:rsid w:val="00F912EA"/>
    <w:rsid w:val="00F91810"/>
    <w:rsid w:val="00F91C6C"/>
    <w:rsid w:val="00F920BF"/>
    <w:rsid w:val="00F920E0"/>
    <w:rsid w:val="00F92172"/>
    <w:rsid w:val="00F925D9"/>
    <w:rsid w:val="00F92641"/>
    <w:rsid w:val="00F926B4"/>
    <w:rsid w:val="00F92B6A"/>
    <w:rsid w:val="00F92C5F"/>
    <w:rsid w:val="00F92CE0"/>
    <w:rsid w:val="00F92E30"/>
    <w:rsid w:val="00F92F3F"/>
    <w:rsid w:val="00F92FA7"/>
    <w:rsid w:val="00F93007"/>
    <w:rsid w:val="00F9314A"/>
    <w:rsid w:val="00F932FF"/>
    <w:rsid w:val="00F93813"/>
    <w:rsid w:val="00F93BB3"/>
    <w:rsid w:val="00F93CC3"/>
    <w:rsid w:val="00F93DEB"/>
    <w:rsid w:val="00F93E7D"/>
    <w:rsid w:val="00F93EF7"/>
    <w:rsid w:val="00F9409F"/>
    <w:rsid w:val="00F94525"/>
    <w:rsid w:val="00F945D4"/>
    <w:rsid w:val="00F946F3"/>
    <w:rsid w:val="00F9472E"/>
    <w:rsid w:val="00F948EB"/>
    <w:rsid w:val="00F94C0D"/>
    <w:rsid w:val="00F94D26"/>
    <w:rsid w:val="00F94F6F"/>
    <w:rsid w:val="00F94FC6"/>
    <w:rsid w:val="00F95010"/>
    <w:rsid w:val="00F95094"/>
    <w:rsid w:val="00F9514F"/>
    <w:rsid w:val="00F9517F"/>
    <w:rsid w:val="00F95579"/>
    <w:rsid w:val="00F9583D"/>
    <w:rsid w:val="00F958C3"/>
    <w:rsid w:val="00F95A5D"/>
    <w:rsid w:val="00F95FED"/>
    <w:rsid w:val="00F9611B"/>
    <w:rsid w:val="00F9613D"/>
    <w:rsid w:val="00F96228"/>
    <w:rsid w:val="00F9679E"/>
    <w:rsid w:val="00F96A74"/>
    <w:rsid w:val="00F96B7E"/>
    <w:rsid w:val="00F96CA2"/>
    <w:rsid w:val="00F96F38"/>
    <w:rsid w:val="00F971C3"/>
    <w:rsid w:val="00F97313"/>
    <w:rsid w:val="00F97356"/>
    <w:rsid w:val="00F977D8"/>
    <w:rsid w:val="00F97A84"/>
    <w:rsid w:val="00F97D11"/>
    <w:rsid w:val="00F97D13"/>
    <w:rsid w:val="00F97D3E"/>
    <w:rsid w:val="00FA0036"/>
    <w:rsid w:val="00FA00A3"/>
    <w:rsid w:val="00FA00BA"/>
    <w:rsid w:val="00FA01F6"/>
    <w:rsid w:val="00FA0536"/>
    <w:rsid w:val="00FA06F8"/>
    <w:rsid w:val="00FA0B4D"/>
    <w:rsid w:val="00FA0B91"/>
    <w:rsid w:val="00FA0BA7"/>
    <w:rsid w:val="00FA0D64"/>
    <w:rsid w:val="00FA0D85"/>
    <w:rsid w:val="00FA0DC2"/>
    <w:rsid w:val="00FA0F94"/>
    <w:rsid w:val="00FA141D"/>
    <w:rsid w:val="00FA1894"/>
    <w:rsid w:val="00FA1C27"/>
    <w:rsid w:val="00FA1D28"/>
    <w:rsid w:val="00FA1DE9"/>
    <w:rsid w:val="00FA1DEA"/>
    <w:rsid w:val="00FA1EAE"/>
    <w:rsid w:val="00FA2016"/>
    <w:rsid w:val="00FA26D4"/>
    <w:rsid w:val="00FA270C"/>
    <w:rsid w:val="00FA272F"/>
    <w:rsid w:val="00FA2782"/>
    <w:rsid w:val="00FA2AC0"/>
    <w:rsid w:val="00FA2B76"/>
    <w:rsid w:val="00FA2BAE"/>
    <w:rsid w:val="00FA2BC7"/>
    <w:rsid w:val="00FA2D48"/>
    <w:rsid w:val="00FA2D5C"/>
    <w:rsid w:val="00FA34BA"/>
    <w:rsid w:val="00FA34FB"/>
    <w:rsid w:val="00FA35DD"/>
    <w:rsid w:val="00FA3612"/>
    <w:rsid w:val="00FA3CE3"/>
    <w:rsid w:val="00FA3D72"/>
    <w:rsid w:val="00FA4100"/>
    <w:rsid w:val="00FA43D8"/>
    <w:rsid w:val="00FA4531"/>
    <w:rsid w:val="00FA4733"/>
    <w:rsid w:val="00FA4769"/>
    <w:rsid w:val="00FA4ADA"/>
    <w:rsid w:val="00FA4B1E"/>
    <w:rsid w:val="00FA4BAF"/>
    <w:rsid w:val="00FA4C30"/>
    <w:rsid w:val="00FA5222"/>
    <w:rsid w:val="00FA531A"/>
    <w:rsid w:val="00FA5601"/>
    <w:rsid w:val="00FA5736"/>
    <w:rsid w:val="00FA5744"/>
    <w:rsid w:val="00FA5921"/>
    <w:rsid w:val="00FA5F5F"/>
    <w:rsid w:val="00FA60F9"/>
    <w:rsid w:val="00FA6322"/>
    <w:rsid w:val="00FA63F8"/>
    <w:rsid w:val="00FA6429"/>
    <w:rsid w:val="00FA65B1"/>
    <w:rsid w:val="00FA686A"/>
    <w:rsid w:val="00FA68A4"/>
    <w:rsid w:val="00FA69EF"/>
    <w:rsid w:val="00FA6DD4"/>
    <w:rsid w:val="00FA6E53"/>
    <w:rsid w:val="00FA6FBB"/>
    <w:rsid w:val="00FA719C"/>
    <w:rsid w:val="00FA735F"/>
    <w:rsid w:val="00FA7375"/>
    <w:rsid w:val="00FA73B7"/>
    <w:rsid w:val="00FA7491"/>
    <w:rsid w:val="00FA74A6"/>
    <w:rsid w:val="00FA755A"/>
    <w:rsid w:val="00FA768D"/>
    <w:rsid w:val="00FA7BD1"/>
    <w:rsid w:val="00FA7DED"/>
    <w:rsid w:val="00FA7E02"/>
    <w:rsid w:val="00FA7E30"/>
    <w:rsid w:val="00FB0140"/>
    <w:rsid w:val="00FB0428"/>
    <w:rsid w:val="00FB078E"/>
    <w:rsid w:val="00FB0C73"/>
    <w:rsid w:val="00FB0D70"/>
    <w:rsid w:val="00FB0F1D"/>
    <w:rsid w:val="00FB0F6B"/>
    <w:rsid w:val="00FB1157"/>
    <w:rsid w:val="00FB11EC"/>
    <w:rsid w:val="00FB1417"/>
    <w:rsid w:val="00FB1697"/>
    <w:rsid w:val="00FB16F1"/>
    <w:rsid w:val="00FB1845"/>
    <w:rsid w:val="00FB18C4"/>
    <w:rsid w:val="00FB1C88"/>
    <w:rsid w:val="00FB1D1D"/>
    <w:rsid w:val="00FB2206"/>
    <w:rsid w:val="00FB2216"/>
    <w:rsid w:val="00FB24F3"/>
    <w:rsid w:val="00FB2698"/>
    <w:rsid w:val="00FB2762"/>
    <w:rsid w:val="00FB2B05"/>
    <w:rsid w:val="00FB2D26"/>
    <w:rsid w:val="00FB2D8F"/>
    <w:rsid w:val="00FB2DF1"/>
    <w:rsid w:val="00FB2F52"/>
    <w:rsid w:val="00FB339A"/>
    <w:rsid w:val="00FB3419"/>
    <w:rsid w:val="00FB35E4"/>
    <w:rsid w:val="00FB35F9"/>
    <w:rsid w:val="00FB36F7"/>
    <w:rsid w:val="00FB39CD"/>
    <w:rsid w:val="00FB3C2B"/>
    <w:rsid w:val="00FB40D0"/>
    <w:rsid w:val="00FB4260"/>
    <w:rsid w:val="00FB44E7"/>
    <w:rsid w:val="00FB4544"/>
    <w:rsid w:val="00FB4C51"/>
    <w:rsid w:val="00FB4C66"/>
    <w:rsid w:val="00FB4CBB"/>
    <w:rsid w:val="00FB4EAB"/>
    <w:rsid w:val="00FB5140"/>
    <w:rsid w:val="00FB51EB"/>
    <w:rsid w:val="00FB521F"/>
    <w:rsid w:val="00FB535C"/>
    <w:rsid w:val="00FB5479"/>
    <w:rsid w:val="00FB5625"/>
    <w:rsid w:val="00FB572D"/>
    <w:rsid w:val="00FB578A"/>
    <w:rsid w:val="00FB580E"/>
    <w:rsid w:val="00FB5D26"/>
    <w:rsid w:val="00FB5E8E"/>
    <w:rsid w:val="00FB651C"/>
    <w:rsid w:val="00FB69B2"/>
    <w:rsid w:val="00FB6A2B"/>
    <w:rsid w:val="00FB6B84"/>
    <w:rsid w:val="00FB730F"/>
    <w:rsid w:val="00FB76B3"/>
    <w:rsid w:val="00FB775E"/>
    <w:rsid w:val="00FB7819"/>
    <w:rsid w:val="00FB786C"/>
    <w:rsid w:val="00FB7B40"/>
    <w:rsid w:val="00FB7B74"/>
    <w:rsid w:val="00FB7FBB"/>
    <w:rsid w:val="00FC0C2E"/>
    <w:rsid w:val="00FC0D6F"/>
    <w:rsid w:val="00FC0E51"/>
    <w:rsid w:val="00FC1559"/>
    <w:rsid w:val="00FC1587"/>
    <w:rsid w:val="00FC175E"/>
    <w:rsid w:val="00FC18C1"/>
    <w:rsid w:val="00FC1AE0"/>
    <w:rsid w:val="00FC1B7F"/>
    <w:rsid w:val="00FC21FB"/>
    <w:rsid w:val="00FC2443"/>
    <w:rsid w:val="00FC302F"/>
    <w:rsid w:val="00FC342B"/>
    <w:rsid w:val="00FC345C"/>
    <w:rsid w:val="00FC34C7"/>
    <w:rsid w:val="00FC3C20"/>
    <w:rsid w:val="00FC3DD8"/>
    <w:rsid w:val="00FC403B"/>
    <w:rsid w:val="00FC440C"/>
    <w:rsid w:val="00FC4410"/>
    <w:rsid w:val="00FC4550"/>
    <w:rsid w:val="00FC4A59"/>
    <w:rsid w:val="00FC4B50"/>
    <w:rsid w:val="00FC4B9F"/>
    <w:rsid w:val="00FC4D29"/>
    <w:rsid w:val="00FC4DCE"/>
    <w:rsid w:val="00FC4E3A"/>
    <w:rsid w:val="00FC4E8C"/>
    <w:rsid w:val="00FC518B"/>
    <w:rsid w:val="00FC5484"/>
    <w:rsid w:val="00FC55CE"/>
    <w:rsid w:val="00FC5613"/>
    <w:rsid w:val="00FC5644"/>
    <w:rsid w:val="00FC5677"/>
    <w:rsid w:val="00FC57C8"/>
    <w:rsid w:val="00FC5B1E"/>
    <w:rsid w:val="00FC5B3C"/>
    <w:rsid w:val="00FC5C8A"/>
    <w:rsid w:val="00FC5CB9"/>
    <w:rsid w:val="00FC5D44"/>
    <w:rsid w:val="00FC5D69"/>
    <w:rsid w:val="00FC5FB7"/>
    <w:rsid w:val="00FC6233"/>
    <w:rsid w:val="00FC6353"/>
    <w:rsid w:val="00FC657B"/>
    <w:rsid w:val="00FC6674"/>
    <w:rsid w:val="00FC6789"/>
    <w:rsid w:val="00FC68F7"/>
    <w:rsid w:val="00FC6A73"/>
    <w:rsid w:val="00FC6F09"/>
    <w:rsid w:val="00FC7278"/>
    <w:rsid w:val="00FC7298"/>
    <w:rsid w:val="00FC7392"/>
    <w:rsid w:val="00FC7897"/>
    <w:rsid w:val="00FC7B31"/>
    <w:rsid w:val="00FC7BCF"/>
    <w:rsid w:val="00FC7DA2"/>
    <w:rsid w:val="00FC7E25"/>
    <w:rsid w:val="00FC7E62"/>
    <w:rsid w:val="00FC7EED"/>
    <w:rsid w:val="00FD04FA"/>
    <w:rsid w:val="00FD0800"/>
    <w:rsid w:val="00FD0BEE"/>
    <w:rsid w:val="00FD0C44"/>
    <w:rsid w:val="00FD0D6B"/>
    <w:rsid w:val="00FD1245"/>
    <w:rsid w:val="00FD1286"/>
    <w:rsid w:val="00FD1321"/>
    <w:rsid w:val="00FD138D"/>
    <w:rsid w:val="00FD150E"/>
    <w:rsid w:val="00FD1534"/>
    <w:rsid w:val="00FD1861"/>
    <w:rsid w:val="00FD264A"/>
    <w:rsid w:val="00FD2762"/>
    <w:rsid w:val="00FD28EC"/>
    <w:rsid w:val="00FD29CB"/>
    <w:rsid w:val="00FD2CDA"/>
    <w:rsid w:val="00FD2D3C"/>
    <w:rsid w:val="00FD2E47"/>
    <w:rsid w:val="00FD2F3A"/>
    <w:rsid w:val="00FD31B7"/>
    <w:rsid w:val="00FD3810"/>
    <w:rsid w:val="00FD3839"/>
    <w:rsid w:val="00FD3C33"/>
    <w:rsid w:val="00FD3C8D"/>
    <w:rsid w:val="00FD3F6E"/>
    <w:rsid w:val="00FD3F99"/>
    <w:rsid w:val="00FD4208"/>
    <w:rsid w:val="00FD4228"/>
    <w:rsid w:val="00FD4362"/>
    <w:rsid w:val="00FD44DF"/>
    <w:rsid w:val="00FD466E"/>
    <w:rsid w:val="00FD476D"/>
    <w:rsid w:val="00FD4B30"/>
    <w:rsid w:val="00FD4BFD"/>
    <w:rsid w:val="00FD51FA"/>
    <w:rsid w:val="00FD569F"/>
    <w:rsid w:val="00FD56DC"/>
    <w:rsid w:val="00FD58F3"/>
    <w:rsid w:val="00FD5A48"/>
    <w:rsid w:val="00FD5EC7"/>
    <w:rsid w:val="00FD5ECB"/>
    <w:rsid w:val="00FD5EDE"/>
    <w:rsid w:val="00FD6595"/>
    <w:rsid w:val="00FD6708"/>
    <w:rsid w:val="00FD6C76"/>
    <w:rsid w:val="00FD6DE9"/>
    <w:rsid w:val="00FD6F26"/>
    <w:rsid w:val="00FD7005"/>
    <w:rsid w:val="00FD725C"/>
    <w:rsid w:val="00FD7338"/>
    <w:rsid w:val="00FD739E"/>
    <w:rsid w:val="00FD76CA"/>
    <w:rsid w:val="00FD77D6"/>
    <w:rsid w:val="00FD78DB"/>
    <w:rsid w:val="00FD7918"/>
    <w:rsid w:val="00FD7B5A"/>
    <w:rsid w:val="00FD7C49"/>
    <w:rsid w:val="00FD7DDA"/>
    <w:rsid w:val="00FD7ECE"/>
    <w:rsid w:val="00FE0126"/>
    <w:rsid w:val="00FE0195"/>
    <w:rsid w:val="00FE043B"/>
    <w:rsid w:val="00FE050F"/>
    <w:rsid w:val="00FE0518"/>
    <w:rsid w:val="00FE0597"/>
    <w:rsid w:val="00FE05B4"/>
    <w:rsid w:val="00FE05EC"/>
    <w:rsid w:val="00FE0784"/>
    <w:rsid w:val="00FE12CB"/>
    <w:rsid w:val="00FE165C"/>
    <w:rsid w:val="00FE1D27"/>
    <w:rsid w:val="00FE1D4F"/>
    <w:rsid w:val="00FE211B"/>
    <w:rsid w:val="00FE222A"/>
    <w:rsid w:val="00FE22F5"/>
    <w:rsid w:val="00FE2635"/>
    <w:rsid w:val="00FE344B"/>
    <w:rsid w:val="00FE3488"/>
    <w:rsid w:val="00FE3710"/>
    <w:rsid w:val="00FE382F"/>
    <w:rsid w:val="00FE3857"/>
    <w:rsid w:val="00FE39D6"/>
    <w:rsid w:val="00FE3A63"/>
    <w:rsid w:val="00FE3B63"/>
    <w:rsid w:val="00FE3CAA"/>
    <w:rsid w:val="00FE3E28"/>
    <w:rsid w:val="00FE4109"/>
    <w:rsid w:val="00FE429F"/>
    <w:rsid w:val="00FE44A0"/>
    <w:rsid w:val="00FE452E"/>
    <w:rsid w:val="00FE47BB"/>
    <w:rsid w:val="00FE4932"/>
    <w:rsid w:val="00FE4C4B"/>
    <w:rsid w:val="00FE4CD5"/>
    <w:rsid w:val="00FE5106"/>
    <w:rsid w:val="00FE52CA"/>
    <w:rsid w:val="00FE532D"/>
    <w:rsid w:val="00FE5474"/>
    <w:rsid w:val="00FE554A"/>
    <w:rsid w:val="00FE55DB"/>
    <w:rsid w:val="00FE5902"/>
    <w:rsid w:val="00FE5D23"/>
    <w:rsid w:val="00FE5E7E"/>
    <w:rsid w:val="00FE5FB6"/>
    <w:rsid w:val="00FE5FCA"/>
    <w:rsid w:val="00FE6120"/>
    <w:rsid w:val="00FE62FC"/>
    <w:rsid w:val="00FE6326"/>
    <w:rsid w:val="00FE66E7"/>
    <w:rsid w:val="00FE66F4"/>
    <w:rsid w:val="00FE6719"/>
    <w:rsid w:val="00FE68D2"/>
    <w:rsid w:val="00FE6A21"/>
    <w:rsid w:val="00FE6C4F"/>
    <w:rsid w:val="00FE6CC7"/>
    <w:rsid w:val="00FE6D4B"/>
    <w:rsid w:val="00FE6D6C"/>
    <w:rsid w:val="00FE727B"/>
    <w:rsid w:val="00FE7533"/>
    <w:rsid w:val="00FE75DF"/>
    <w:rsid w:val="00FE7917"/>
    <w:rsid w:val="00FE7929"/>
    <w:rsid w:val="00FE7A9F"/>
    <w:rsid w:val="00FF01C3"/>
    <w:rsid w:val="00FF02D2"/>
    <w:rsid w:val="00FF03AE"/>
    <w:rsid w:val="00FF03DF"/>
    <w:rsid w:val="00FF05AE"/>
    <w:rsid w:val="00FF06A3"/>
    <w:rsid w:val="00FF08DB"/>
    <w:rsid w:val="00FF11F5"/>
    <w:rsid w:val="00FF1219"/>
    <w:rsid w:val="00FF13C9"/>
    <w:rsid w:val="00FF1637"/>
    <w:rsid w:val="00FF175B"/>
    <w:rsid w:val="00FF178E"/>
    <w:rsid w:val="00FF1EA9"/>
    <w:rsid w:val="00FF1FD5"/>
    <w:rsid w:val="00FF2379"/>
    <w:rsid w:val="00FF2421"/>
    <w:rsid w:val="00FF2485"/>
    <w:rsid w:val="00FF25E6"/>
    <w:rsid w:val="00FF27C7"/>
    <w:rsid w:val="00FF29DB"/>
    <w:rsid w:val="00FF2C31"/>
    <w:rsid w:val="00FF2DE3"/>
    <w:rsid w:val="00FF2E9F"/>
    <w:rsid w:val="00FF2FDF"/>
    <w:rsid w:val="00FF33BD"/>
    <w:rsid w:val="00FF34C3"/>
    <w:rsid w:val="00FF3601"/>
    <w:rsid w:val="00FF38CA"/>
    <w:rsid w:val="00FF39E8"/>
    <w:rsid w:val="00FF3A75"/>
    <w:rsid w:val="00FF4453"/>
    <w:rsid w:val="00FF44CF"/>
    <w:rsid w:val="00FF457F"/>
    <w:rsid w:val="00FF471E"/>
    <w:rsid w:val="00FF4721"/>
    <w:rsid w:val="00FF49D2"/>
    <w:rsid w:val="00FF4CC0"/>
    <w:rsid w:val="00FF4D2C"/>
    <w:rsid w:val="00FF4D5B"/>
    <w:rsid w:val="00FF4E24"/>
    <w:rsid w:val="00FF4EA4"/>
    <w:rsid w:val="00FF4F21"/>
    <w:rsid w:val="00FF4FA5"/>
    <w:rsid w:val="00FF5452"/>
    <w:rsid w:val="00FF5747"/>
    <w:rsid w:val="00FF590D"/>
    <w:rsid w:val="00FF5A35"/>
    <w:rsid w:val="00FF6121"/>
    <w:rsid w:val="00FF657F"/>
    <w:rsid w:val="00FF6718"/>
    <w:rsid w:val="00FF674C"/>
    <w:rsid w:val="00FF67CA"/>
    <w:rsid w:val="00FF6863"/>
    <w:rsid w:val="00FF686E"/>
    <w:rsid w:val="00FF68A6"/>
    <w:rsid w:val="00FF68F9"/>
    <w:rsid w:val="00FF6B7D"/>
    <w:rsid w:val="00FF6CC8"/>
    <w:rsid w:val="00FF6F13"/>
    <w:rsid w:val="00FF7345"/>
    <w:rsid w:val="00FF76A8"/>
    <w:rsid w:val="00FF76E9"/>
    <w:rsid w:val="00FF773B"/>
    <w:rsid w:val="00FF781E"/>
    <w:rsid w:val="00FF7AD3"/>
    <w:rsid w:val="00FF7E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5587B"/>
  <w15:docId w15:val="{4F492EDA-EF6F-4D8E-9EE4-ED86095EE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03CD"/>
    <w:rPr>
      <w:sz w:val="24"/>
      <w:szCs w:val="24"/>
    </w:rPr>
  </w:style>
  <w:style w:type="paragraph" w:styleId="Nadpis1">
    <w:name w:val="heading 1"/>
    <w:basedOn w:val="Normln"/>
    <w:next w:val="Normln"/>
    <w:link w:val="Nadpis1Char"/>
    <w:qFormat/>
    <w:pPr>
      <w:keepNext/>
      <w:jc w:val="both"/>
      <w:outlineLvl w:val="0"/>
    </w:pPr>
    <w:rPr>
      <w:b/>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tabs>
        <w:tab w:val="left" w:pos="1560"/>
      </w:tabs>
      <w:jc w:val="both"/>
      <w:outlineLvl w:val="2"/>
    </w:pPr>
    <w:rPr>
      <w:b/>
    </w:rPr>
  </w:style>
  <w:style w:type="paragraph" w:styleId="Nadpis4">
    <w:name w:val="heading 4"/>
    <w:basedOn w:val="Normln"/>
    <w:next w:val="Normln"/>
    <w:link w:val="Nadpis4Char"/>
    <w:qFormat/>
    <w:pPr>
      <w:keepNext/>
      <w:outlineLvl w:val="3"/>
    </w:pPr>
    <w:rPr>
      <w:b/>
      <w:bCs/>
      <w:lang w:val="x-none" w:eastAsia="x-none"/>
    </w:rPr>
  </w:style>
  <w:style w:type="paragraph" w:styleId="Nadpis5">
    <w:name w:val="heading 5"/>
    <w:basedOn w:val="Normln"/>
    <w:next w:val="Normln"/>
    <w:qFormat/>
    <w:pPr>
      <w:keepNext/>
      <w:pBdr>
        <w:bottom w:val="single" w:sz="6" w:space="1" w:color="auto"/>
      </w:pBdr>
      <w:outlineLvl w:val="4"/>
    </w:pPr>
    <w:rPr>
      <w:b/>
      <w:i/>
      <w:sz w:val="28"/>
      <w:szCs w:val="20"/>
    </w:rPr>
  </w:style>
  <w:style w:type="paragraph" w:styleId="Nadpis6">
    <w:name w:val="heading 6"/>
    <w:basedOn w:val="Normln"/>
    <w:next w:val="Normln"/>
    <w:qFormat/>
    <w:pPr>
      <w:keepNext/>
      <w:jc w:val="both"/>
      <w:outlineLvl w:val="5"/>
    </w:pPr>
    <w:rPr>
      <w:b/>
      <w:szCs w:val="20"/>
    </w:rPr>
  </w:style>
  <w:style w:type="paragraph" w:styleId="Nadpis7">
    <w:name w:val="heading 7"/>
    <w:basedOn w:val="Normln"/>
    <w:next w:val="Normln"/>
    <w:qFormat/>
    <w:pPr>
      <w:keepNext/>
      <w:outlineLvl w:val="6"/>
    </w:pPr>
    <w:rPr>
      <w:b/>
      <w:szCs w:val="20"/>
    </w:rPr>
  </w:style>
  <w:style w:type="paragraph" w:styleId="Nadpis8">
    <w:name w:val="heading 8"/>
    <w:basedOn w:val="Normln"/>
    <w:next w:val="Normln"/>
    <w:qFormat/>
    <w:pPr>
      <w:keepNext/>
      <w:tabs>
        <w:tab w:val="left" w:pos="1980"/>
      </w:tabs>
      <w:ind w:left="360"/>
      <w:jc w:val="both"/>
      <w:outlineLvl w:val="7"/>
    </w:pPr>
    <w:rPr>
      <w:b/>
      <w:bCs/>
    </w:rPr>
  </w:style>
  <w:style w:type="paragraph" w:styleId="Nadpis9">
    <w:name w:val="heading 9"/>
    <w:basedOn w:val="Normln"/>
    <w:next w:val="Normln"/>
    <w:qFormat/>
    <w:pPr>
      <w:keepNext/>
      <w:jc w:val="both"/>
      <w:outlineLvl w:val="8"/>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overflowPunct w:val="0"/>
      <w:autoSpaceDE w:val="0"/>
      <w:autoSpaceDN w:val="0"/>
      <w:adjustRightInd w:val="0"/>
      <w:jc w:val="both"/>
      <w:textAlignment w:val="baseline"/>
    </w:pPr>
    <w:rPr>
      <w:szCs w:val="20"/>
      <w:lang w:val="x-none" w:eastAsia="x-none"/>
    </w:rPr>
  </w:style>
  <w:style w:type="paragraph" w:styleId="Zkladntext2">
    <w:name w:val="Body Text 2"/>
    <w:basedOn w:val="Normln"/>
    <w:link w:val="Zkladntext2Char"/>
    <w:pPr>
      <w:overflowPunct w:val="0"/>
      <w:autoSpaceDE w:val="0"/>
      <w:autoSpaceDN w:val="0"/>
      <w:adjustRightInd w:val="0"/>
      <w:jc w:val="both"/>
      <w:textAlignment w:val="baseline"/>
    </w:pPr>
    <w:rPr>
      <w:b/>
      <w:szCs w:val="20"/>
      <w:lang w:val="x-none" w:eastAsia="x-none"/>
    </w:rPr>
  </w:style>
  <w:style w:type="paragraph" w:styleId="Zpat">
    <w:name w:val="footer"/>
    <w:basedOn w:val="Normln"/>
    <w:link w:val="ZpatChar"/>
    <w:pPr>
      <w:tabs>
        <w:tab w:val="center" w:pos="4536"/>
        <w:tab w:val="right" w:pos="9072"/>
      </w:tabs>
    </w:pPr>
    <w:rPr>
      <w:lang w:val="x-none" w:eastAsia="x-none"/>
    </w:rPr>
  </w:style>
  <w:style w:type="paragraph" w:styleId="Zkladntextodsazen">
    <w:name w:val="Body Text Indent"/>
    <w:basedOn w:val="Normln"/>
    <w:pPr>
      <w:tabs>
        <w:tab w:val="left" w:pos="7797"/>
      </w:tabs>
      <w:ind w:left="360"/>
      <w:jc w:val="both"/>
    </w:pPr>
    <w:rPr>
      <w:iCs/>
    </w:rPr>
  </w:style>
  <w:style w:type="paragraph" w:customStyle="1" w:styleId="Zkladntext21">
    <w:name w:val="Základní text 21"/>
    <w:basedOn w:val="Normln"/>
    <w:pPr>
      <w:overflowPunct w:val="0"/>
      <w:autoSpaceDE w:val="0"/>
      <w:autoSpaceDN w:val="0"/>
      <w:adjustRightInd w:val="0"/>
      <w:ind w:firstLine="708"/>
      <w:jc w:val="both"/>
      <w:textAlignment w:val="baseline"/>
    </w:pPr>
    <w:rPr>
      <w:szCs w:val="20"/>
    </w:rPr>
  </w:style>
  <w:style w:type="character" w:styleId="slostrnky">
    <w:name w:val="page number"/>
    <w:basedOn w:val="Standardnpsmoodstavce"/>
  </w:style>
  <w:style w:type="paragraph" w:styleId="Zkladntextodsazen2">
    <w:name w:val="Body Text Indent 2"/>
    <w:basedOn w:val="Normln"/>
    <w:pPr>
      <w:overflowPunct w:val="0"/>
      <w:autoSpaceDE w:val="0"/>
      <w:autoSpaceDN w:val="0"/>
      <w:adjustRightInd w:val="0"/>
      <w:ind w:left="284"/>
      <w:textAlignment w:val="baseline"/>
    </w:pPr>
    <w:rPr>
      <w:szCs w:val="20"/>
    </w:rPr>
  </w:style>
  <w:style w:type="paragraph" w:styleId="Zhlav">
    <w:name w:val="header"/>
    <w:basedOn w:val="Normln"/>
    <w:link w:val="ZhlavChar"/>
    <w:pPr>
      <w:tabs>
        <w:tab w:val="center" w:pos="4536"/>
        <w:tab w:val="right" w:pos="9072"/>
      </w:tabs>
    </w:pPr>
    <w:rPr>
      <w:lang w:val="x-none" w:eastAsia="x-none"/>
    </w:rPr>
  </w:style>
  <w:style w:type="paragraph" w:styleId="Nzev">
    <w:name w:val="Title"/>
    <w:basedOn w:val="Normln"/>
    <w:link w:val="NzevChar"/>
    <w:qFormat/>
    <w:pPr>
      <w:jc w:val="center"/>
    </w:pPr>
    <w:rPr>
      <w:b/>
      <w:bCs/>
    </w:rPr>
  </w:style>
  <w:style w:type="paragraph" w:styleId="Zkladntext3">
    <w:name w:val="Body Text 3"/>
    <w:basedOn w:val="Normln"/>
    <w:pPr>
      <w:jc w:val="both"/>
    </w:pPr>
    <w:rPr>
      <w:b/>
      <w:bCs/>
      <w:u w:val="single"/>
    </w:rPr>
  </w:style>
  <w:style w:type="paragraph" w:styleId="Zkladntextodsazen3">
    <w:name w:val="Body Text Indent 3"/>
    <w:basedOn w:val="Normln"/>
    <w:pPr>
      <w:ind w:left="360" w:hanging="360"/>
      <w:jc w:val="both"/>
    </w:pPr>
    <w:rPr>
      <w:b/>
      <w:bCs/>
    </w:rPr>
  </w:style>
  <w:style w:type="paragraph" w:styleId="Podtitul">
    <w:name w:val="Subtitle"/>
    <w:basedOn w:val="Normln"/>
    <w:link w:val="PodtitulChar"/>
    <w:qFormat/>
    <w:pPr>
      <w:jc w:val="center"/>
    </w:pPr>
    <w:rPr>
      <w:rFonts w:ascii="Arial" w:hAnsi="Arial"/>
      <w:b/>
      <w:sz w:val="28"/>
      <w:szCs w:val="20"/>
      <w:lang w:val="x-none" w:eastAsia="x-none"/>
    </w:rPr>
  </w:style>
  <w:style w:type="paragraph" w:styleId="Textvbloku">
    <w:name w:val="Block Text"/>
    <w:basedOn w:val="Normln"/>
    <w:pPr>
      <w:ind w:left="284" w:right="850"/>
      <w:jc w:val="both"/>
    </w:pPr>
    <w:rPr>
      <w:szCs w:val="20"/>
    </w:rPr>
  </w:style>
  <w:style w:type="character" w:styleId="Hypertextovodkaz">
    <w:name w:val="Hyperlink"/>
    <w:rsid w:val="009E5E5A"/>
    <w:rPr>
      <w:color w:val="0000FF"/>
      <w:u w:val="single"/>
    </w:rPr>
  </w:style>
  <w:style w:type="table" w:styleId="Mkatabulky">
    <w:name w:val="Table Grid"/>
    <w:basedOn w:val="Normlntabulka"/>
    <w:rsid w:val="00891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1">
    <w:name w:val="Normální1"/>
    <w:basedOn w:val="Normln"/>
    <w:qFormat/>
    <w:rsid w:val="008D25EA"/>
    <w:pPr>
      <w:widowControl w:val="0"/>
    </w:pPr>
    <w:rPr>
      <w:szCs w:val="20"/>
    </w:rPr>
  </w:style>
  <w:style w:type="paragraph" w:styleId="Normlnweb">
    <w:name w:val="Normal (Web)"/>
    <w:basedOn w:val="Normln"/>
    <w:uiPriority w:val="99"/>
    <w:rsid w:val="001B2252"/>
    <w:pPr>
      <w:tabs>
        <w:tab w:val="left" w:pos="3800"/>
        <w:tab w:val="left" w:pos="4700"/>
        <w:tab w:val="left" w:pos="6300"/>
      </w:tabs>
      <w:jc w:val="both"/>
    </w:pPr>
  </w:style>
  <w:style w:type="character" w:styleId="Siln">
    <w:name w:val="Strong"/>
    <w:uiPriority w:val="22"/>
    <w:qFormat/>
    <w:rsid w:val="003D6F24"/>
    <w:rPr>
      <w:b/>
      <w:bCs/>
    </w:rPr>
  </w:style>
  <w:style w:type="paragraph" w:styleId="Textbubliny">
    <w:name w:val="Balloon Text"/>
    <w:basedOn w:val="Normln"/>
    <w:semiHidden/>
    <w:rsid w:val="002435F6"/>
    <w:rPr>
      <w:rFonts w:ascii="Tahoma" w:hAnsi="Tahoma" w:cs="Tahoma"/>
      <w:sz w:val="16"/>
      <w:szCs w:val="16"/>
    </w:rPr>
  </w:style>
  <w:style w:type="paragraph" w:customStyle="1" w:styleId="Nzev1">
    <w:name w:val="Název1"/>
    <w:basedOn w:val="Normln"/>
    <w:rsid w:val="00926B65"/>
    <w:pPr>
      <w:widowControl w:val="0"/>
      <w:suppressAutoHyphens/>
      <w:jc w:val="center"/>
    </w:pPr>
    <w:rPr>
      <w:rFonts w:ascii="Lido STF" w:eastAsia="Lucida Sans Unicode" w:hAnsi="Lido STF"/>
      <w:b/>
      <w:sz w:val="36"/>
      <w:szCs w:val="20"/>
    </w:rPr>
  </w:style>
  <w:style w:type="paragraph" w:customStyle="1" w:styleId="Zkladntext1">
    <w:name w:val="Základní text1"/>
    <w:basedOn w:val="Normln"/>
    <w:link w:val="Zkladntext0"/>
    <w:rsid w:val="00926B65"/>
    <w:pPr>
      <w:widowControl w:val="0"/>
      <w:suppressAutoHyphens/>
      <w:jc w:val="center"/>
    </w:pPr>
    <w:rPr>
      <w:rFonts w:ascii="Lido STF" w:eastAsia="Lucida Sans Unicode" w:hAnsi="Lido STF"/>
      <w:b/>
      <w:sz w:val="32"/>
      <w:szCs w:val="20"/>
    </w:rPr>
  </w:style>
  <w:style w:type="paragraph" w:styleId="Obsah1">
    <w:name w:val="toc 1"/>
    <w:basedOn w:val="Normln"/>
    <w:next w:val="Normln"/>
    <w:autoRedefine/>
    <w:semiHidden/>
    <w:rsid w:val="004D538D"/>
    <w:pPr>
      <w:tabs>
        <w:tab w:val="right" w:pos="9060"/>
      </w:tabs>
    </w:pPr>
    <w:rPr>
      <w:rFonts w:ascii="Arial" w:hAnsi="Arial" w:cs="Arial"/>
      <w:b/>
      <w:bCs/>
      <w:caps/>
    </w:rPr>
  </w:style>
  <w:style w:type="table" w:styleId="Elegantntabulka">
    <w:name w:val="Table Elegant"/>
    <w:basedOn w:val="Normlntabulka"/>
    <w:rsid w:val="00AF16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Seznamsodrkami2">
    <w:name w:val="List Bullet 2"/>
    <w:basedOn w:val="Normln"/>
    <w:autoRedefine/>
    <w:rsid w:val="00263554"/>
    <w:pPr>
      <w:numPr>
        <w:numId w:val="1"/>
      </w:numPr>
    </w:pPr>
    <w:rPr>
      <w:rFonts w:ascii="Arial" w:hAnsi="Arial" w:cs="Arial"/>
      <w:sz w:val="20"/>
      <w:szCs w:val="16"/>
    </w:rPr>
  </w:style>
  <w:style w:type="paragraph" w:customStyle="1" w:styleId="Normlnweb1">
    <w:name w:val="Normální (web)1"/>
    <w:basedOn w:val="Normln"/>
    <w:rsid w:val="003479D9"/>
    <w:pPr>
      <w:spacing w:before="100" w:beforeAutospacing="1" w:after="100" w:afterAutospacing="1"/>
    </w:pPr>
    <w:rPr>
      <w:rFonts w:ascii="Verdana" w:hAnsi="Verdana"/>
      <w:sz w:val="20"/>
      <w:szCs w:val="20"/>
    </w:rPr>
  </w:style>
  <w:style w:type="character" w:customStyle="1" w:styleId="horacek">
    <w:name w:val="horacek"/>
    <w:semiHidden/>
    <w:rsid w:val="00FD6708"/>
    <w:rPr>
      <w:rFonts w:ascii="Arial" w:hAnsi="Arial" w:cs="Arial"/>
      <w:color w:val="000080"/>
      <w:sz w:val="20"/>
      <w:szCs w:val="20"/>
    </w:rPr>
  </w:style>
  <w:style w:type="table" w:styleId="Moderntabulka">
    <w:name w:val="Table Contemporary"/>
    <w:basedOn w:val="Normlntabulka"/>
    <w:rsid w:val="008A5B1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harCharCharCharCharCharCharCharCharCharCharCharCharCharChar">
    <w:name w:val="Char Char Char Char Char Char Char Char Char Char Char Char Char Char Char"/>
    <w:basedOn w:val="Normln"/>
    <w:rsid w:val="002239B1"/>
    <w:pPr>
      <w:spacing w:after="160" w:line="240" w:lineRule="exact"/>
    </w:pPr>
    <w:rPr>
      <w:rFonts w:ascii="Times New Roman Bold" w:hAnsi="Times New Roman Bold"/>
      <w:sz w:val="22"/>
      <w:szCs w:val="26"/>
      <w:lang w:val="sk-SK" w:eastAsia="en-US"/>
    </w:rPr>
  </w:style>
  <w:style w:type="paragraph" w:customStyle="1" w:styleId="lastincell">
    <w:name w:val="lastincell"/>
    <w:basedOn w:val="Normln"/>
    <w:rsid w:val="006D295B"/>
    <w:pPr>
      <w:spacing w:before="100" w:beforeAutospacing="1" w:after="100" w:afterAutospacing="1"/>
    </w:pPr>
  </w:style>
  <w:style w:type="paragraph" w:styleId="Prosttext">
    <w:name w:val="Plain Text"/>
    <w:basedOn w:val="Normln"/>
    <w:link w:val="ProsttextChar"/>
    <w:rsid w:val="00767DFB"/>
    <w:rPr>
      <w:rFonts w:ascii="Courier New" w:hAnsi="Courier New"/>
      <w:sz w:val="20"/>
      <w:szCs w:val="20"/>
      <w:lang w:val="x-none" w:eastAsia="x-none"/>
    </w:rPr>
  </w:style>
  <w:style w:type="paragraph" w:styleId="Rozloendokumentu">
    <w:name w:val="Document Map"/>
    <w:basedOn w:val="Normln"/>
    <w:semiHidden/>
    <w:rsid w:val="002E0414"/>
    <w:pPr>
      <w:shd w:val="clear" w:color="auto" w:fill="000080"/>
    </w:pPr>
    <w:rPr>
      <w:rFonts w:ascii="Tahoma" w:hAnsi="Tahoma" w:cs="Tahoma"/>
    </w:rPr>
  </w:style>
  <w:style w:type="paragraph" w:styleId="FormtovanvHTML">
    <w:name w:val="HTML Preformatted"/>
    <w:basedOn w:val="Normln"/>
    <w:link w:val="FormtovanvHTMLChar"/>
    <w:rsid w:val="00E45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styleId="Odstavecseseznamem">
    <w:name w:val="List Paragraph"/>
    <w:basedOn w:val="Normln"/>
    <w:uiPriority w:val="34"/>
    <w:qFormat/>
    <w:rsid w:val="0081052D"/>
    <w:pPr>
      <w:ind w:left="708"/>
    </w:pPr>
  </w:style>
  <w:style w:type="paragraph" w:customStyle="1" w:styleId="Alenanakonec1">
    <w:name w:val="Alena na konec1"/>
    <w:basedOn w:val="Normln"/>
    <w:rsid w:val="00AD6410"/>
    <w:pPr>
      <w:tabs>
        <w:tab w:val="right" w:leader="hyphen" w:pos="9072"/>
      </w:tabs>
      <w:spacing w:after="60"/>
      <w:jc w:val="both"/>
    </w:pPr>
    <w:rPr>
      <w:sz w:val="28"/>
      <w:szCs w:val="20"/>
    </w:rPr>
  </w:style>
  <w:style w:type="paragraph" w:customStyle="1" w:styleId="Style2">
    <w:name w:val="Style2"/>
    <w:basedOn w:val="Normln"/>
    <w:rsid w:val="00016DD9"/>
    <w:pPr>
      <w:widowControl w:val="0"/>
      <w:autoSpaceDE w:val="0"/>
      <w:autoSpaceDN w:val="0"/>
      <w:adjustRightInd w:val="0"/>
    </w:pPr>
  </w:style>
  <w:style w:type="paragraph" w:customStyle="1" w:styleId="Style6">
    <w:name w:val="Style6"/>
    <w:basedOn w:val="Normln"/>
    <w:rsid w:val="00016DD9"/>
    <w:pPr>
      <w:widowControl w:val="0"/>
      <w:autoSpaceDE w:val="0"/>
      <w:autoSpaceDN w:val="0"/>
      <w:adjustRightInd w:val="0"/>
    </w:pPr>
  </w:style>
  <w:style w:type="character" w:customStyle="1" w:styleId="FontStyle11">
    <w:name w:val="Font Style11"/>
    <w:rsid w:val="00016DD9"/>
    <w:rPr>
      <w:rFonts w:ascii="Times New Roman" w:hAnsi="Times New Roman" w:cs="Times New Roman"/>
      <w:sz w:val="22"/>
      <w:szCs w:val="22"/>
    </w:rPr>
  </w:style>
  <w:style w:type="character" w:customStyle="1" w:styleId="info2">
    <w:name w:val="info2"/>
    <w:rsid w:val="00F474B3"/>
    <w:rPr>
      <w:vanish w:val="0"/>
      <w:webHidden w:val="0"/>
      <w:specVanish w:val="0"/>
    </w:rPr>
  </w:style>
  <w:style w:type="character" w:customStyle="1" w:styleId="Zkladntext2Char">
    <w:name w:val="Základní text 2 Char"/>
    <w:link w:val="Zkladntext2"/>
    <w:rsid w:val="005C4D0D"/>
    <w:rPr>
      <w:b/>
      <w:sz w:val="24"/>
    </w:rPr>
  </w:style>
  <w:style w:type="paragraph" w:customStyle="1" w:styleId="Odstavecseseznamem1">
    <w:name w:val="Odstavec se seznamem1"/>
    <w:basedOn w:val="Normln"/>
    <w:rsid w:val="00452F8D"/>
    <w:pPr>
      <w:ind w:left="720"/>
      <w:contextualSpacing/>
    </w:pPr>
    <w:rPr>
      <w:rFonts w:eastAsia="Calibri"/>
    </w:rPr>
  </w:style>
  <w:style w:type="character" w:customStyle="1" w:styleId="ZhlavChar">
    <w:name w:val="Záhlaví Char"/>
    <w:link w:val="Zhlav"/>
    <w:rsid w:val="00C31F95"/>
    <w:rPr>
      <w:sz w:val="24"/>
      <w:szCs w:val="24"/>
    </w:rPr>
  </w:style>
  <w:style w:type="paragraph" w:customStyle="1" w:styleId="Rozhodnut">
    <w:name w:val="Rozhodnutí"/>
    <w:basedOn w:val="Normln"/>
    <w:link w:val="RozhodnutChar"/>
    <w:qFormat/>
    <w:rsid w:val="001B2252"/>
    <w:pPr>
      <w:jc w:val="both"/>
    </w:pPr>
    <w:rPr>
      <w:b/>
      <w:lang w:val="x-none" w:eastAsia="x-none"/>
    </w:rPr>
  </w:style>
  <w:style w:type="character" w:customStyle="1" w:styleId="tsubjname">
    <w:name w:val="tsubjname"/>
    <w:basedOn w:val="Standardnpsmoodstavce"/>
    <w:rsid w:val="00BB64FF"/>
  </w:style>
  <w:style w:type="character" w:customStyle="1" w:styleId="RozhodnutChar">
    <w:name w:val="Rozhodnutí Char"/>
    <w:link w:val="Rozhodnut"/>
    <w:rsid w:val="001B2252"/>
    <w:rPr>
      <w:b/>
      <w:sz w:val="24"/>
      <w:szCs w:val="24"/>
    </w:rPr>
  </w:style>
  <w:style w:type="paragraph" w:customStyle="1" w:styleId="Default">
    <w:name w:val="Default"/>
    <w:qFormat/>
    <w:rsid w:val="001D6F4C"/>
    <w:pPr>
      <w:autoSpaceDE w:val="0"/>
      <w:autoSpaceDN w:val="0"/>
      <w:adjustRightInd w:val="0"/>
    </w:pPr>
    <w:rPr>
      <w:rFonts w:ascii="Arial" w:hAnsi="Arial" w:cs="Arial"/>
      <w:color w:val="000000"/>
      <w:sz w:val="24"/>
      <w:szCs w:val="24"/>
    </w:rPr>
  </w:style>
  <w:style w:type="paragraph" w:customStyle="1" w:styleId="Normlnweb2">
    <w:name w:val="Normální (web)2"/>
    <w:basedOn w:val="Normln"/>
    <w:rsid w:val="005E48B7"/>
    <w:pPr>
      <w:overflowPunct w:val="0"/>
      <w:autoSpaceDE w:val="0"/>
      <w:autoSpaceDN w:val="0"/>
      <w:adjustRightInd w:val="0"/>
      <w:spacing w:after="144"/>
      <w:textAlignment w:val="baseline"/>
    </w:pPr>
    <w:rPr>
      <w:szCs w:val="20"/>
    </w:rPr>
  </w:style>
  <w:style w:type="paragraph" w:customStyle="1" w:styleId="Normlnweb4">
    <w:name w:val="Normální (web)4"/>
    <w:basedOn w:val="Normln"/>
    <w:rsid w:val="004F0B1F"/>
    <w:pPr>
      <w:spacing w:before="30" w:after="90"/>
    </w:pPr>
  </w:style>
  <w:style w:type="character" w:customStyle="1" w:styleId="selectableonclick">
    <w:name w:val="selectableonclick"/>
    <w:basedOn w:val="Standardnpsmoodstavce"/>
    <w:rsid w:val="004873CB"/>
  </w:style>
  <w:style w:type="character" w:customStyle="1" w:styleId="ZkladntextChar">
    <w:name w:val="Základní text Char"/>
    <w:link w:val="Zkladntext"/>
    <w:rsid w:val="00DF1694"/>
    <w:rPr>
      <w:sz w:val="24"/>
    </w:rPr>
  </w:style>
  <w:style w:type="character" w:customStyle="1" w:styleId="ProsttextChar">
    <w:name w:val="Prostý text Char"/>
    <w:link w:val="Prosttext"/>
    <w:rsid w:val="006A7914"/>
    <w:rPr>
      <w:rFonts w:ascii="Courier New" w:hAnsi="Courier New" w:cs="Courier New"/>
    </w:rPr>
  </w:style>
  <w:style w:type="character" w:customStyle="1" w:styleId="FormtovanvHTMLChar">
    <w:name w:val="Formátovaný v HTML Char"/>
    <w:link w:val="FormtovanvHTML"/>
    <w:rsid w:val="002F090C"/>
    <w:rPr>
      <w:rFonts w:ascii="Courier New" w:hAnsi="Courier New" w:cs="Courier New"/>
    </w:rPr>
  </w:style>
  <w:style w:type="character" w:customStyle="1" w:styleId="PodtitulChar">
    <w:name w:val="Podtitul Char"/>
    <w:link w:val="Podtitul"/>
    <w:rsid w:val="005D1091"/>
    <w:rPr>
      <w:rFonts w:ascii="Arial" w:hAnsi="Arial"/>
      <w:b/>
      <w:sz w:val="28"/>
    </w:rPr>
  </w:style>
  <w:style w:type="character" w:customStyle="1" w:styleId="Nadpis4Char">
    <w:name w:val="Nadpis 4 Char"/>
    <w:link w:val="Nadpis4"/>
    <w:rsid w:val="00E24B87"/>
    <w:rPr>
      <w:b/>
      <w:bCs/>
      <w:sz w:val="24"/>
      <w:szCs w:val="24"/>
    </w:rPr>
  </w:style>
  <w:style w:type="paragraph" w:customStyle="1" w:styleId="Zkladntext210">
    <w:name w:val="Základní text 21"/>
    <w:basedOn w:val="Normln"/>
    <w:rsid w:val="00E24B87"/>
    <w:pPr>
      <w:overflowPunct w:val="0"/>
      <w:autoSpaceDE w:val="0"/>
      <w:autoSpaceDN w:val="0"/>
      <w:adjustRightInd w:val="0"/>
      <w:ind w:firstLine="708"/>
      <w:jc w:val="both"/>
    </w:pPr>
    <w:rPr>
      <w:szCs w:val="20"/>
    </w:rPr>
  </w:style>
  <w:style w:type="paragraph" w:styleId="Bezmezer">
    <w:name w:val="No Spacing"/>
    <w:link w:val="BezmezerChar"/>
    <w:uiPriority w:val="1"/>
    <w:qFormat/>
    <w:rsid w:val="002F4A92"/>
    <w:rPr>
      <w:sz w:val="24"/>
    </w:rPr>
  </w:style>
  <w:style w:type="character" w:customStyle="1" w:styleId="nowrap">
    <w:name w:val="nowrap"/>
    <w:rsid w:val="002F4A92"/>
  </w:style>
  <w:style w:type="character" w:customStyle="1" w:styleId="smaller-text1">
    <w:name w:val="smaller-text1"/>
    <w:rsid w:val="002F4A92"/>
    <w:rPr>
      <w:sz w:val="22"/>
      <w:szCs w:val="22"/>
    </w:rPr>
  </w:style>
  <w:style w:type="character" w:customStyle="1" w:styleId="ZpatChar">
    <w:name w:val="Zápatí Char"/>
    <w:link w:val="Zpat"/>
    <w:rsid w:val="008E7364"/>
    <w:rPr>
      <w:sz w:val="24"/>
      <w:szCs w:val="24"/>
    </w:rPr>
  </w:style>
  <w:style w:type="paragraph" w:customStyle="1" w:styleId="Standard">
    <w:name w:val="Standard"/>
    <w:rsid w:val="00A31535"/>
    <w:pPr>
      <w:widowControl w:val="0"/>
      <w:suppressAutoHyphens/>
      <w:autoSpaceDN w:val="0"/>
    </w:pPr>
    <w:rPr>
      <w:rFonts w:ascii="Liberation Serif" w:eastAsia="SimSun" w:hAnsi="Liberation Serif" w:cs="Mangal"/>
      <w:kern w:val="3"/>
      <w:sz w:val="24"/>
      <w:szCs w:val="24"/>
      <w:lang w:eastAsia="zh-CN" w:bidi="hi-IN"/>
    </w:rPr>
  </w:style>
  <w:style w:type="paragraph" w:styleId="Citt">
    <w:name w:val="Quote"/>
    <w:basedOn w:val="Normln"/>
    <w:next w:val="Normln"/>
    <w:link w:val="CittChar"/>
    <w:qFormat/>
    <w:rsid w:val="008B03DB"/>
    <w:rPr>
      <w:i/>
      <w:iCs/>
      <w:color w:val="000000"/>
    </w:rPr>
  </w:style>
  <w:style w:type="character" w:customStyle="1" w:styleId="CittChar">
    <w:name w:val="Citát Char"/>
    <w:link w:val="Citt"/>
    <w:rsid w:val="008B03DB"/>
    <w:rPr>
      <w:i/>
      <w:iCs/>
      <w:color w:val="000000"/>
      <w:sz w:val="24"/>
      <w:szCs w:val="24"/>
    </w:rPr>
  </w:style>
  <w:style w:type="character" w:customStyle="1" w:styleId="preformatted">
    <w:name w:val="preformatted"/>
    <w:rsid w:val="00E9630C"/>
  </w:style>
  <w:style w:type="character" w:customStyle="1" w:styleId="grame">
    <w:name w:val="grame"/>
    <w:rsid w:val="000952FF"/>
  </w:style>
  <w:style w:type="character" w:customStyle="1" w:styleId="NzevChar">
    <w:name w:val="Název Char"/>
    <w:link w:val="Nzev"/>
    <w:rsid w:val="00613B04"/>
    <w:rPr>
      <w:b/>
      <w:bCs/>
      <w:sz w:val="24"/>
      <w:szCs w:val="24"/>
    </w:rPr>
  </w:style>
  <w:style w:type="character" w:customStyle="1" w:styleId="apple-style-span">
    <w:name w:val="apple-style-span"/>
    <w:rsid w:val="007F0F62"/>
  </w:style>
  <w:style w:type="character" w:customStyle="1" w:styleId="BezmezerChar">
    <w:name w:val="Bez mezer Char"/>
    <w:link w:val="Bezmezer"/>
    <w:uiPriority w:val="1"/>
    <w:qFormat/>
    <w:locked/>
    <w:rsid w:val="002F3F1B"/>
    <w:rPr>
      <w:sz w:val="24"/>
    </w:rPr>
  </w:style>
  <w:style w:type="paragraph" w:customStyle="1" w:styleId="Zkladntext4">
    <w:name w:val="Základní text~"/>
    <w:basedOn w:val="Normln"/>
    <w:rsid w:val="009D09CA"/>
    <w:pPr>
      <w:suppressAutoHyphens/>
      <w:overflowPunct w:val="0"/>
      <w:autoSpaceDE w:val="0"/>
      <w:autoSpaceDN w:val="0"/>
      <w:adjustRightInd w:val="0"/>
      <w:spacing w:line="276" w:lineRule="auto"/>
    </w:pPr>
    <w:rPr>
      <w:rFonts w:ascii="Arial" w:eastAsia="Calibri" w:hAnsi="Arial"/>
      <w:szCs w:val="20"/>
    </w:rPr>
  </w:style>
  <w:style w:type="character" w:customStyle="1" w:styleId="xbe">
    <w:name w:val="_xbe"/>
    <w:rsid w:val="00D14038"/>
  </w:style>
  <w:style w:type="paragraph" w:customStyle="1" w:styleId="Bezmezer1">
    <w:name w:val="Bez mezer1"/>
    <w:rsid w:val="00765FC1"/>
    <w:rPr>
      <w:rFonts w:ascii="Calibri" w:hAnsi="Calibri"/>
      <w:sz w:val="22"/>
      <w:szCs w:val="22"/>
      <w:lang w:eastAsia="en-US"/>
    </w:rPr>
  </w:style>
  <w:style w:type="paragraph" w:customStyle="1" w:styleId="Barevnseznamzvraznn11">
    <w:name w:val="Barevný seznam – zvýraznění 11"/>
    <w:basedOn w:val="Normln"/>
    <w:uiPriority w:val="34"/>
    <w:qFormat/>
    <w:rsid w:val="004A538F"/>
    <w:pPr>
      <w:suppressAutoHyphens/>
      <w:spacing w:after="200" w:line="288" w:lineRule="auto"/>
      <w:ind w:left="720"/>
      <w:contextualSpacing/>
    </w:pPr>
    <w:rPr>
      <w:iCs/>
      <w:sz w:val="22"/>
      <w:szCs w:val="20"/>
      <w:lang w:eastAsia="zh-CN"/>
    </w:rPr>
  </w:style>
  <w:style w:type="character" w:customStyle="1" w:styleId="Nevyeenzmnka1">
    <w:name w:val="Nevyřešená zmínka1"/>
    <w:uiPriority w:val="99"/>
    <w:semiHidden/>
    <w:unhideWhenUsed/>
    <w:rsid w:val="00F4735B"/>
    <w:rPr>
      <w:color w:val="605E5C"/>
      <w:shd w:val="clear" w:color="auto" w:fill="E1DFDD"/>
    </w:rPr>
  </w:style>
  <w:style w:type="numbering" w:customStyle="1" w:styleId="WW8Num4">
    <w:name w:val="WW8Num4"/>
    <w:basedOn w:val="Bezseznamu"/>
    <w:rsid w:val="00311152"/>
    <w:pPr>
      <w:numPr>
        <w:numId w:val="3"/>
      </w:numPr>
    </w:pPr>
  </w:style>
  <w:style w:type="character" w:styleId="Zdraznn">
    <w:name w:val="Emphasis"/>
    <w:uiPriority w:val="20"/>
    <w:qFormat/>
    <w:rsid w:val="00780F13"/>
    <w:rPr>
      <w:i/>
      <w:iCs/>
    </w:rPr>
  </w:style>
  <w:style w:type="paragraph" w:customStyle="1" w:styleId="l1">
    <w:name w:val="l1"/>
    <w:basedOn w:val="Normln"/>
    <w:qFormat/>
    <w:rsid w:val="00926251"/>
    <w:pPr>
      <w:spacing w:beforeAutospacing="1" w:afterAutospacing="1"/>
    </w:pPr>
  </w:style>
  <w:style w:type="character" w:customStyle="1" w:styleId="Nadpis1Char">
    <w:name w:val="Nadpis 1 Char"/>
    <w:link w:val="Nadpis1"/>
    <w:rsid w:val="000A7F87"/>
    <w:rPr>
      <w:b/>
      <w:sz w:val="24"/>
      <w:szCs w:val="24"/>
    </w:rPr>
  </w:style>
  <w:style w:type="paragraph" w:customStyle="1" w:styleId="Text">
    <w:name w:val="Text"/>
    <w:basedOn w:val="Normln"/>
    <w:rsid w:val="005B4146"/>
    <w:pPr>
      <w:tabs>
        <w:tab w:val="left" w:pos="227"/>
      </w:tabs>
      <w:overflowPunct w:val="0"/>
      <w:autoSpaceDE w:val="0"/>
      <w:autoSpaceDN w:val="0"/>
      <w:adjustRightInd w:val="0"/>
      <w:spacing w:line="220" w:lineRule="atLeast"/>
      <w:jc w:val="both"/>
    </w:pPr>
    <w:rPr>
      <w:rFonts w:ascii="Book Antiqua" w:hAnsi="Book Antiqua"/>
      <w:color w:val="000000"/>
      <w:sz w:val="18"/>
      <w:szCs w:val="20"/>
      <w:lang w:val="en-US"/>
    </w:rPr>
  </w:style>
  <w:style w:type="paragraph" w:customStyle="1" w:styleId="Zkladntext22">
    <w:name w:val="Základní text 22"/>
    <w:basedOn w:val="Normln"/>
    <w:rsid w:val="000B682F"/>
    <w:pPr>
      <w:overflowPunct w:val="0"/>
      <w:autoSpaceDE w:val="0"/>
      <w:autoSpaceDN w:val="0"/>
      <w:adjustRightInd w:val="0"/>
      <w:ind w:firstLine="708"/>
      <w:jc w:val="both"/>
      <w:textAlignment w:val="baseline"/>
    </w:pPr>
    <w:rPr>
      <w:szCs w:val="20"/>
    </w:rPr>
  </w:style>
  <w:style w:type="character" w:customStyle="1" w:styleId="Zkladntext0">
    <w:name w:val="Základní text_"/>
    <w:link w:val="Zkladntext1"/>
    <w:rsid w:val="000C6D38"/>
    <w:rPr>
      <w:rFonts w:ascii="Lido STF" w:eastAsia="Lucida Sans Unicode" w:hAnsi="Lido STF"/>
      <w:b/>
      <w:sz w:val="32"/>
    </w:rPr>
  </w:style>
  <w:style w:type="character" w:customStyle="1" w:styleId="Zkladntext20">
    <w:name w:val="Základní text (2)_"/>
    <w:link w:val="Zkladntext23"/>
    <w:rsid w:val="000C6D38"/>
    <w:rPr>
      <w:b/>
      <w:bCs/>
      <w:sz w:val="27"/>
      <w:szCs w:val="27"/>
      <w:shd w:val="clear" w:color="auto" w:fill="FFFFFF"/>
    </w:rPr>
  </w:style>
  <w:style w:type="paragraph" w:customStyle="1" w:styleId="Zkladntext23">
    <w:name w:val="Základní text (2)"/>
    <w:basedOn w:val="Normln"/>
    <w:link w:val="Zkladntext20"/>
    <w:rsid w:val="000C6D38"/>
    <w:pPr>
      <w:widowControl w:val="0"/>
      <w:shd w:val="clear" w:color="auto" w:fill="FFFFFF"/>
      <w:spacing w:line="322" w:lineRule="exact"/>
      <w:jc w:val="both"/>
    </w:pPr>
    <w:rPr>
      <w:b/>
      <w:bCs/>
      <w:sz w:val="27"/>
      <w:szCs w:val="27"/>
    </w:rPr>
  </w:style>
  <w:style w:type="paragraph" w:customStyle="1" w:styleId="Zkladntext220">
    <w:name w:val="Základní text 22"/>
    <w:basedOn w:val="Normln"/>
    <w:rsid w:val="004F4D6B"/>
    <w:pPr>
      <w:suppressAutoHyphens/>
      <w:overflowPunct w:val="0"/>
      <w:autoSpaceDE w:val="0"/>
      <w:ind w:firstLine="708"/>
      <w:jc w:val="both"/>
      <w:textAlignment w:val="baseline"/>
    </w:pPr>
    <w:rPr>
      <w:szCs w:val="20"/>
      <w:lang w:eastAsia="zh-CN"/>
    </w:rPr>
  </w:style>
  <w:style w:type="paragraph" w:customStyle="1" w:styleId="mm8nw">
    <w:name w:val="mm8nw"/>
    <w:basedOn w:val="Normln"/>
    <w:rsid w:val="00BA5871"/>
    <w:pPr>
      <w:spacing w:before="100" w:beforeAutospacing="1" w:after="100" w:afterAutospacing="1"/>
    </w:pPr>
  </w:style>
  <w:style w:type="character" w:customStyle="1" w:styleId="2phjq">
    <w:name w:val="_2phjq"/>
    <w:rsid w:val="00BA5871"/>
  </w:style>
  <w:style w:type="character" w:styleId="Odkaznakoment">
    <w:name w:val="annotation reference"/>
    <w:uiPriority w:val="99"/>
    <w:semiHidden/>
    <w:unhideWhenUsed/>
    <w:rsid w:val="004B6BB4"/>
    <w:rPr>
      <w:sz w:val="16"/>
      <w:szCs w:val="16"/>
    </w:rPr>
  </w:style>
  <w:style w:type="paragraph" w:styleId="Textkomente">
    <w:name w:val="annotation text"/>
    <w:basedOn w:val="Normln"/>
    <w:link w:val="TextkomenteChar"/>
    <w:uiPriority w:val="99"/>
    <w:semiHidden/>
    <w:unhideWhenUsed/>
    <w:rsid w:val="004B6BB4"/>
    <w:rPr>
      <w:sz w:val="20"/>
      <w:szCs w:val="20"/>
    </w:rPr>
  </w:style>
  <w:style w:type="character" w:customStyle="1" w:styleId="TextkomenteChar">
    <w:name w:val="Text komentáře Char"/>
    <w:basedOn w:val="Standardnpsmoodstavce"/>
    <w:link w:val="Textkomente"/>
    <w:uiPriority w:val="99"/>
    <w:semiHidden/>
    <w:rsid w:val="004B6BB4"/>
  </w:style>
  <w:style w:type="paragraph" w:styleId="Pedmtkomente">
    <w:name w:val="annotation subject"/>
    <w:basedOn w:val="Textkomente"/>
    <w:next w:val="Textkomente"/>
    <w:link w:val="PedmtkomenteChar"/>
    <w:uiPriority w:val="99"/>
    <w:semiHidden/>
    <w:unhideWhenUsed/>
    <w:rsid w:val="004B6BB4"/>
    <w:rPr>
      <w:b/>
      <w:bCs/>
    </w:rPr>
  </w:style>
  <w:style w:type="character" w:customStyle="1" w:styleId="PedmtkomenteChar">
    <w:name w:val="Předmět komentáře Char"/>
    <w:link w:val="Pedmtkomente"/>
    <w:uiPriority w:val="99"/>
    <w:semiHidden/>
    <w:rsid w:val="004B6BB4"/>
    <w:rPr>
      <w:b/>
      <w:bCs/>
    </w:rPr>
  </w:style>
  <w:style w:type="paragraph" w:customStyle="1" w:styleId="CharCharCharCharCharCharCharCharCharCharCharCharCharCharChar0">
    <w:name w:val="Char Char Char Char Char Char Char Char Char Char Char Char Char Char Char"/>
    <w:basedOn w:val="Normln"/>
    <w:rsid w:val="005C6C61"/>
    <w:pPr>
      <w:spacing w:after="160" w:line="240" w:lineRule="exact"/>
    </w:pPr>
    <w:rPr>
      <w:rFonts w:ascii="Times New Roman Bold" w:hAnsi="Times New Roman Bold"/>
      <w:sz w:val="22"/>
      <w:szCs w:val="26"/>
      <w:lang w:val="sk-SK" w:eastAsia="en-US"/>
    </w:rPr>
  </w:style>
  <w:style w:type="paragraph" w:customStyle="1" w:styleId="Zkladntext230">
    <w:name w:val="Základní text 23"/>
    <w:basedOn w:val="Normln"/>
    <w:rsid w:val="00322420"/>
    <w:pPr>
      <w:overflowPunct w:val="0"/>
      <w:autoSpaceDE w:val="0"/>
      <w:autoSpaceDN w:val="0"/>
      <w:adjustRightInd w:val="0"/>
      <w:ind w:firstLine="708"/>
      <w:jc w:val="both"/>
      <w:textAlignment w:val="baseline"/>
    </w:pPr>
    <w:rPr>
      <w:szCs w:val="20"/>
    </w:rPr>
  </w:style>
  <w:style w:type="paragraph" w:customStyle="1" w:styleId="Zkladntext24">
    <w:name w:val="Základní text 24"/>
    <w:basedOn w:val="Normln"/>
    <w:rsid w:val="00BA3469"/>
    <w:pPr>
      <w:overflowPunct w:val="0"/>
      <w:autoSpaceDE w:val="0"/>
      <w:autoSpaceDN w:val="0"/>
      <w:adjustRightInd w:val="0"/>
      <w:ind w:firstLine="708"/>
      <w:jc w:val="both"/>
      <w:textAlignment w:val="baseline"/>
    </w:pPr>
    <w:rPr>
      <w:szCs w:val="20"/>
    </w:rPr>
  </w:style>
  <w:style w:type="character" w:customStyle="1" w:styleId="bumpedfont15">
    <w:name w:val="bumpedfont15"/>
    <w:basedOn w:val="Standardnpsmoodstavce"/>
    <w:rsid w:val="00E36833"/>
  </w:style>
  <w:style w:type="paragraph" w:customStyle="1" w:styleId="Zkladntext25">
    <w:name w:val="Základní text 25"/>
    <w:basedOn w:val="Normln"/>
    <w:rsid w:val="00E36833"/>
    <w:pPr>
      <w:overflowPunct w:val="0"/>
      <w:autoSpaceDE w:val="0"/>
      <w:autoSpaceDN w:val="0"/>
      <w:adjustRightInd w:val="0"/>
      <w:ind w:firstLine="708"/>
      <w:jc w:val="both"/>
      <w:textAlignment w:val="baseline"/>
    </w:pPr>
    <w:rPr>
      <w:szCs w:val="20"/>
    </w:rPr>
  </w:style>
  <w:style w:type="paragraph" w:customStyle="1" w:styleId="Zkladntext26">
    <w:name w:val="Základní text 26"/>
    <w:basedOn w:val="Normln"/>
    <w:rsid w:val="002044F1"/>
    <w:pPr>
      <w:overflowPunct w:val="0"/>
      <w:autoSpaceDE w:val="0"/>
      <w:autoSpaceDN w:val="0"/>
      <w:adjustRightInd w:val="0"/>
      <w:ind w:firstLine="708"/>
      <w:jc w:val="both"/>
      <w:textAlignment w:val="baseline"/>
    </w:pPr>
    <w:rPr>
      <w:szCs w:val="20"/>
    </w:rPr>
  </w:style>
  <w:style w:type="paragraph" w:customStyle="1" w:styleId="Obsahtabulky">
    <w:name w:val="Obsah tabulky"/>
    <w:basedOn w:val="Normln"/>
    <w:qFormat/>
    <w:rsid w:val="00B4726C"/>
    <w:pPr>
      <w:widowControl w:val="0"/>
      <w:suppressLineNumbers/>
      <w:suppressAutoHyphens/>
    </w:pPr>
  </w:style>
  <w:style w:type="paragraph" w:customStyle="1" w:styleId="Zkladntext27">
    <w:name w:val="Základní text 27"/>
    <w:basedOn w:val="Normln"/>
    <w:rsid w:val="009B64D1"/>
    <w:pPr>
      <w:overflowPunct w:val="0"/>
      <w:autoSpaceDE w:val="0"/>
      <w:autoSpaceDN w:val="0"/>
      <w:adjustRightInd w:val="0"/>
      <w:ind w:firstLine="708"/>
      <w:jc w:val="both"/>
      <w:textAlignment w:val="baseline"/>
    </w:pPr>
    <w:rPr>
      <w:szCs w:val="20"/>
    </w:rPr>
  </w:style>
  <w:style w:type="paragraph" w:customStyle="1" w:styleId="Zkladntext28">
    <w:name w:val="Základní text 28"/>
    <w:basedOn w:val="Normln"/>
    <w:rsid w:val="009305E8"/>
    <w:pPr>
      <w:overflowPunct w:val="0"/>
      <w:autoSpaceDE w:val="0"/>
      <w:autoSpaceDN w:val="0"/>
      <w:adjustRightInd w:val="0"/>
      <w:ind w:firstLine="708"/>
      <w:jc w:val="both"/>
      <w:textAlignment w:val="baseline"/>
    </w:pPr>
    <w:rPr>
      <w:szCs w:val="20"/>
    </w:rPr>
  </w:style>
  <w:style w:type="character" w:customStyle="1" w:styleId="cs5a8d4ee3">
    <w:name w:val="cs5a8d4ee3"/>
    <w:basedOn w:val="Standardnpsmoodstavce"/>
    <w:rsid w:val="00B92313"/>
  </w:style>
  <w:style w:type="character" w:customStyle="1" w:styleId="csce7b0ced">
    <w:name w:val="csce7b0ced"/>
    <w:basedOn w:val="Standardnpsmoodstavce"/>
    <w:rsid w:val="00B92313"/>
  </w:style>
  <w:style w:type="paragraph" w:customStyle="1" w:styleId="Zkladntext29">
    <w:name w:val="Základní text 29"/>
    <w:basedOn w:val="Normln"/>
    <w:rsid w:val="001E5BDD"/>
    <w:pPr>
      <w:overflowPunct w:val="0"/>
      <w:autoSpaceDE w:val="0"/>
      <w:autoSpaceDN w:val="0"/>
      <w:adjustRightInd w:val="0"/>
      <w:ind w:firstLine="708"/>
      <w:jc w:val="both"/>
      <w:textAlignment w:val="baseline"/>
    </w:pPr>
    <w:rPr>
      <w:szCs w:val="20"/>
    </w:rPr>
  </w:style>
  <w:style w:type="paragraph" w:customStyle="1" w:styleId="Zkladntext2100">
    <w:name w:val="Základní text 210"/>
    <w:basedOn w:val="Normln"/>
    <w:rsid w:val="00D25C17"/>
    <w:pPr>
      <w:overflowPunct w:val="0"/>
      <w:autoSpaceDE w:val="0"/>
      <w:autoSpaceDN w:val="0"/>
      <w:adjustRightInd w:val="0"/>
      <w:ind w:firstLine="708"/>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75">
      <w:bodyDiv w:val="1"/>
      <w:marLeft w:val="0"/>
      <w:marRight w:val="0"/>
      <w:marTop w:val="0"/>
      <w:marBottom w:val="0"/>
      <w:divBdr>
        <w:top w:val="none" w:sz="0" w:space="0" w:color="auto"/>
        <w:left w:val="none" w:sz="0" w:space="0" w:color="auto"/>
        <w:bottom w:val="none" w:sz="0" w:space="0" w:color="auto"/>
        <w:right w:val="none" w:sz="0" w:space="0" w:color="auto"/>
      </w:divBdr>
    </w:div>
    <w:div w:id="1128109">
      <w:bodyDiv w:val="1"/>
      <w:marLeft w:val="0"/>
      <w:marRight w:val="0"/>
      <w:marTop w:val="0"/>
      <w:marBottom w:val="0"/>
      <w:divBdr>
        <w:top w:val="none" w:sz="0" w:space="0" w:color="auto"/>
        <w:left w:val="none" w:sz="0" w:space="0" w:color="auto"/>
        <w:bottom w:val="none" w:sz="0" w:space="0" w:color="auto"/>
        <w:right w:val="none" w:sz="0" w:space="0" w:color="auto"/>
      </w:divBdr>
    </w:div>
    <w:div w:id="1859201">
      <w:bodyDiv w:val="1"/>
      <w:marLeft w:val="0"/>
      <w:marRight w:val="0"/>
      <w:marTop w:val="0"/>
      <w:marBottom w:val="0"/>
      <w:divBdr>
        <w:top w:val="none" w:sz="0" w:space="0" w:color="auto"/>
        <w:left w:val="none" w:sz="0" w:space="0" w:color="auto"/>
        <w:bottom w:val="none" w:sz="0" w:space="0" w:color="auto"/>
        <w:right w:val="none" w:sz="0" w:space="0" w:color="auto"/>
      </w:divBdr>
    </w:div>
    <w:div w:id="6256999">
      <w:bodyDiv w:val="1"/>
      <w:marLeft w:val="0"/>
      <w:marRight w:val="0"/>
      <w:marTop w:val="0"/>
      <w:marBottom w:val="0"/>
      <w:divBdr>
        <w:top w:val="none" w:sz="0" w:space="0" w:color="auto"/>
        <w:left w:val="none" w:sz="0" w:space="0" w:color="auto"/>
        <w:bottom w:val="none" w:sz="0" w:space="0" w:color="auto"/>
        <w:right w:val="none" w:sz="0" w:space="0" w:color="auto"/>
      </w:divBdr>
    </w:div>
    <w:div w:id="7678772">
      <w:bodyDiv w:val="1"/>
      <w:marLeft w:val="0"/>
      <w:marRight w:val="0"/>
      <w:marTop w:val="0"/>
      <w:marBottom w:val="0"/>
      <w:divBdr>
        <w:top w:val="none" w:sz="0" w:space="0" w:color="auto"/>
        <w:left w:val="none" w:sz="0" w:space="0" w:color="auto"/>
        <w:bottom w:val="none" w:sz="0" w:space="0" w:color="auto"/>
        <w:right w:val="none" w:sz="0" w:space="0" w:color="auto"/>
      </w:divBdr>
    </w:div>
    <w:div w:id="9836497">
      <w:bodyDiv w:val="1"/>
      <w:marLeft w:val="0"/>
      <w:marRight w:val="0"/>
      <w:marTop w:val="0"/>
      <w:marBottom w:val="0"/>
      <w:divBdr>
        <w:top w:val="none" w:sz="0" w:space="0" w:color="auto"/>
        <w:left w:val="none" w:sz="0" w:space="0" w:color="auto"/>
        <w:bottom w:val="none" w:sz="0" w:space="0" w:color="auto"/>
        <w:right w:val="none" w:sz="0" w:space="0" w:color="auto"/>
      </w:divBdr>
    </w:div>
    <w:div w:id="13967496">
      <w:bodyDiv w:val="1"/>
      <w:marLeft w:val="0"/>
      <w:marRight w:val="0"/>
      <w:marTop w:val="0"/>
      <w:marBottom w:val="0"/>
      <w:divBdr>
        <w:top w:val="none" w:sz="0" w:space="0" w:color="auto"/>
        <w:left w:val="none" w:sz="0" w:space="0" w:color="auto"/>
        <w:bottom w:val="none" w:sz="0" w:space="0" w:color="auto"/>
        <w:right w:val="none" w:sz="0" w:space="0" w:color="auto"/>
      </w:divBdr>
    </w:div>
    <w:div w:id="14425745">
      <w:bodyDiv w:val="1"/>
      <w:marLeft w:val="0"/>
      <w:marRight w:val="0"/>
      <w:marTop w:val="0"/>
      <w:marBottom w:val="0"/>
      <w:divBdr>
        <w:top w:val="none" w:sz="0" w:space="0" w:color="auto"/>
        <w:left w:val="none" w:sz="0" w:space="0" w:color="auto"/>
        <w:bottom w:val="none" w:sz="0" w:space="0" w:color="auto"/>
        <w:right w:val="none" w:sz="0" w:space="0" w:color="auto"/>
      </w:divBdr>
    </w:div>
    <w:div w:id="20281515">
      <w:bodyDiv w:val="1"/>
      <w:marLeft w:val="0"/>
      <w:marRight w:val="0"/>
      <w:marTop w:val="0"/>
      <w:marBottom w:val="0"/>
      <w:divBdr>
        <w:top w:val="none" w:sz="0" w:space="0" w:color="auto"/>
        <w:left w:val="none" w:sz="0" w:space="0" w:color="auto"/>
        <w:bottom w:val="none" w:sz="0" w:space="0" w:color="auto"/>
        <w:right w:val="none" w:sz="0" w:space="0" w:color="auto"/>
      </w:divBdr>
    </w:div>
    <w:div w:id="25449322">
      <w:bodyDiv w:val="1"/>
      <w:marLeft w:val="0"/>
      <w:marRight w:val="0"/>
      <w:marTop w:val="0"/>
      <w:marBottom w:val="0"/>
      <w:divBdr>
        <w:top w:val="none" w:sz="0" w:space="0" w:color="auto"/>
        <w:left w:val="none" w:sz="0" w:space="0" w:color="auto"/>
        <w:bottom w:val="none" w:sz="0" w:space="0" w:color="auto"/>
        <w:right w:val="none" w:sz="0" w:space="0" w:color="auto"/>
      </w:divBdr>
    </w:div>
    <w:div w:id="27025767">
      <w:bodyDiv w:val="1"/>
      <w:marLeft w:val="0"/>
      <w:marRight w:val="0"/>
      <w:marTop w:val="0"/>
      <w:marBottom w:val="0"/>
      <w:divBdr>
        <w:top w:val="none" w:sz="0" w:space="0" w:color="auto"/>
        <w:left w:val="none" w:sz="0" w:space="0" w:color="auto"/>
        <w:bottom w:val="none" w:sz="0" w:space="0" w:color="auto"/>
        <w:right w:val="none" w:sz="0" w:space="0" w:color="auto"/>
      </w:divBdr>
    </w:div>
    <w:div w:id="38210994">
      <w:bodyDiv w:val="1"/>
      <w:marLeft w:val="0"/>
      <w:marRight w:val="0"/>
      <w:marTop w:val="0"/>
      <w:marBottom w:val="0"/>
      <w:divBdr>
        <w:top w:val="none" w:sz="0" w:space="0" w:color="auto"/>
        <w:left w:val="none" w:sz="0" w:space="0" w:color="auto"/>
        <w:bottom w:val="none" w:sz="0" w:space="0" w:color="auto"/>
        <w:right w:val="none" w:sz="0" w:space="0" w:color="auto"/>
      </w:divBdr>
    </w:div>
    <w:div w:id="41368870">
      <w:bodyDiv w:val="1"/>
      <w:marLeft w:val="0"/>
      <w:marRight w:val="0"/>
      <w:marTop w:val="0"/>
      <w:marBottom w:val="0"/>
      <w:divBdr>
        <w:top w:val="none" w:sz="0" w:space="0" w:color="auto"/>
        <w:left w:val="none" w:sz="0" w:space="0" w:color="auto"/>
        <w:bottom w:val="none" w:sz="0" w:space="0" w:color="auto"/>
        <w:right w:val="none" w:sz="0" w:space="0" w:color="auto"/>
      </w:divBdr>
    </w:div>
    <w:div w:id="42682733">
      <w:bodyDiv w:val="1"/>
      <w:marLeft w:val="0"/>
      <w:marRight w:val="0"/>
      <w:marTop w:val="0"/>
      <w:marBottom w:val="0"/>
      <w:divBdr>
        <w:top w:val="none" w:sz="0" w:space="0" w:color="auto"/>
        <w:left w:val="none" w:sz="0" w:space="0" w:color="auto"/>
        <w:bottom w:val="none" w:sz="0" w:space="0" w:color="auto"/>
        <w:right w:val="none" w:sz="0" w:space="0" w:color="auto"/>
      </w:divBdr>
    </w:div>
    <w:div w:id="46997934">
      <w:bodyDiv w:val="1"/>
      <w:marLeft w:val="0"/>
      <w:marRight w:val="0"/>
      <w:marTop w:val="0"/>
      <w:marBottom w:val="0"/>
      <w:divBdr>
        <w:top w:val="none" w:sz="0" w:space="0" w:color="auto"/>
        <w:left w:val="none" w:sz="0" w:space="0" w:color="auto"/>
        <w:bottom w:val="none" w:sz="0" w:space="0" w:color="auto"/>
        <w:right w:val="none" w:sz="0" w:space="0" w:color="auto"/>
      </w:divBdr>
    </w:div>
    <w:div w:id="47071107">
      <w:bodyDiv w:val="1"/>
      <w:marLeft w:val="0"/>
      <w:marRight w:val="0"/>
      <w:marTop w:val="0"/>
      <w:marBottom w:val="0"/>
      <w:divBdr>
        <w:top w:val="none" w:sz="0" w:space="0" w:color="auto"/>
        <w:left w:val="none" w:sz="0" w:space="0" w:color="auto"/>
        <w:bottom w:val="none" w:sz="0" w:space="0" w:color="auto"/>
        <w:right w:val="none" w:sz="0" w:space="0" w:color="auto"/>
      </w:divBdr>
    </w:div>
    <w:div w:id="54745287">
      <w:bodyDiv w:val="1"/>
      <w:marLeft w:val="0"/>
      <w:marRight w:val="0"/>
      <w:marTop w:val="0"/>
      <w:marBottom w:val="0"/>
      <w:divBdr>
        <w:top w:val="none" w:sz="0" w:space="0" w:color="auto"/>
        <w:left w:val="none" w:sz="0" w:space="0" w:color="auto"/>
        <w:bottom w:val="none" w:sz="0" w:space="0" w:color="auto"/>
        <w:right w:val="none" w:sz="0" w:space="0" w:color="auto"/>
      </w:divBdr>
    </w:div>
    <w:div w:id="55056249">
      <w:bodyDiv w:val="1"/>
      <w:marLeft w:val="0"/>
      <w:marRight w:val="0"/>
      <w:marTop w:val="0"/>
      <w:marBottom w:val="0"/>
      <w:divBdr>
        <w:top w:val="none" w:sz="0" w:space="0" w:color="auto"/>
        <w:left w:val="none" w:sz="0" w:space="0" w:color="auto"/>
        <w:bottom w:val="none" w:sz="0" w:space="0" w:color="auto"/>
        <w:right w:val="none" w:sz="0" w:space="0" w:color="auto"/>
      </w:divBdr>
    </w:div>
    <w:div w:id="55669905">
      <w:bodyDiv w:val="1"/>
      <w:marLeft w:val="0"/>
      <w:marRight w:val="0"/>
      <w:marTop w:val="0"/>
      <w:marBottom w:val="0"/>
      <w:divBdr>
        <w:top w:val="none" w:sz="0" w:space="0" w:color="auto"/>
        <w:left w:val="none" w:sz="0" w:space="0" w:color="auto"/>
        <w:bottom w:val="none" w:sz="0" w:space="0" w:color="auto"/>
        <w:right w:val="none" w:sz="0" w:space="0" w:color="auto"/>
      </w:divBdr>
    </w:div>
    <w:div w:id="58410050">
      <w:bodyDiv w:val="1"/>
      <w:marLeft w:val="0"/>
      <w:marRight w:val="0"/>
      <w:marTop w:val="0"/>
      <w:marBottom w:val="0"/>
      <w:divBdr>
        <w:top w:val="none" w:sz="0" w:space="0" w:color="auto"/>
        <w:left w:val="none" w:sz="0" w:space="0" w:color="auto"/>
        <w:bottom w:val="none" w:sz="0" w:space="0" w:color="auto"/>
        <w:right w:val="none" w:sz="0" w:space="0" w:color="auto"/>
      </w:divBdr>
    </w:div>
    <w:div w:id="60645006">
      <w:bodyDiv w:val="1"/>
      <w:marLeft w:val="0"/>
      <w:marRight w:val="0"/>
      <w:marTop w:val="0"/>
      <w:marBottom w:val="0"/>
      <w:divBdr>
        <w:top w:val="none" w:sz="0" w:space="0" w:color="auto"/>
        <w:left w:val="none" w:sz="0" w:space="0" w:color="auto"/>
        <w:bottom w:val="none" w:sz="0" w:space="0" w:color="auto"/>
        <w:right w:val="none" w:sz="0" w:space="0" w:color="auto"/>
      </w:divBdr>
    </w:div>
    <w:div w:id="60755409">
      <w:bodyDiv w:val="1"/>
      <w:marLeft w:val="0"/>
      <w:marRight w:val="0"/>
      <w:marTop w:val="0"/>
      <w:marBottom w:val="0"/>
      <w:divBdr>
        <w:top w:val="none" w:sz="0" w:space="0" w:color="auto"/>
        <w:left w:val="none" w:sz="0" w:space="0" w:color="auto"/>
        <w:bottom w:val="none" w:sz="0" w:space="0" w:color="auto"/>
        <w:right w:val="none" w:sz="0" w:space="0" w:color="auto"/>
      </w:divBdr>
    </w:div>
    <w:div w:id="62682675">
      <w:bodyDiv w:val="1"/>
      <w:marLeft w:val="0"/>
      <w:marRight w:val="0"/>
      <w:marTop w:val="0"/>
      <w:marBottom w:val="0"/>
      <w:divBdr>
        <w:top w:val="none" w:sz="0" w:space="0" w:color="auto"/>
        <w:left w:val="none" w:sz="0" w:space="0" w:color="auto"/>
        <w:bottom w:val="none" w:sz="0" w:space="0" w:color="auto"/>
        <w:right w:val="none" w:sz="0" w:space="0" w:color="auto"/>
      </w:divBdr>
    </w:div>
    <w:div w:id="71709688">
      <w:bodyDiv w:val="1"/>
      <w:marLeft w:val="0"/>
      <w:marRight w:val="0"/>
      <w:marTop w:val="0"/>
      <w:marBottom w:val="0"/>
      <w:divBdr>
        <w:top w:val="none" w:sz="0" w:space="0" w:color="auto"/>
        <w:left w:val="none" w:sz="0" w:space="0" w:color="auto"/>
        <w:bottom w:val="none" w:sz="0" w:space="0" w:color="auto"/>
        <w:right w:val="none" w:sz="0" w:space="0" w:color="auto"/>
      </w:divBdr>
    </w:div>
    <w:div w:id="76173488">
      <w:bodyDiv w:val="1"/>
      <w:marLeft w:val="0"/>
      <w:marRight w:val="0"/>
      <w:marTop w:val="0"/>
      <w:marBottom w:val="0"/>
      <w:divBdr>
        <w:top w:val="none" w:sz="0" w:space="0" w:color="auto"/>
        <w:left w:val="none" w:sz="0" w:space="0" w:color="auto"/>
        <w:bottom w:val="none" w:sz="0" w:space="0" w:color="auto"/>
        <w:right w:val="none" w:sz="0" w:space="0" w:color="auto"/>
      </w:divBdr>
    </w:div>
    <w:div w:id="77795101">
      <w:bodyDiv w:val="1"/>
      <w:marLeft w:val="0"/>
      <w:marRight w:val="0"/>
      <w:marTop w:val="0"/>
      <w:marBottom w:val="0"/>
      <w:divBdr>
        <w:top w:val="none" w:sz="0" w:space="0" w:color="auto"/>
        <w:left w:val="none" w:sz="0" w:space="0" w:color="auto"/>
        <w:bottom w:val="none" w:sz="0" w:space="0" w:color="auto"/>
        <w:right w:val="none" w:sz="0" w:space="0" w:color="auto"/>
      </w:divBdr>
    </w:div>
    <w:div w:id="78522335">
      <w:bodyDiv w:val="1"/>
      <w:marLeft w:val="0"/>
      <w:marRight w:val="0"/>
      <w:marTop w:val="0"/>
      <w:marBottom w:val="0"/>
      <w:divBdr>
        <w:top w:val="none" w:sz="0" w:space="0" w:color="auto"/>
        <w:left w:val="none" w:sz="0" w:space="0" w:color="auto"/>
        <w:bottom w:val="none" w:sz="0" w:space="0" w:color="auto"/>
        <w:right w:val="none" w:sz="0" w:space="0" w:color="auto"/>
      </w:divBdr>
    </w:div>
    <w:div w:id="78525386">
      <w:bodyDiv w:val="1"/>
      <w:marLeft w:val="0"/>
      <w:marRight w:val="0"/>
      <w:marTop w:val="0"/>
      <w:marBottom w:val="0"/>
      <w:divBdr>
        <w:top w:val="none" w:sz="0" w:space="0" w:color="auto"/>
        <w:left w:val="none" w:sz="0" w:space="0" w:color="auto"/>
        <w:bottom w:val="none" w:sz="0" w:space="0" w:color="auto"/>
        <w:right w:val="none" w:sz="0" w:space="0" w:color="auto"/>
      </w:divBdr>
    </w:div>
    <w:div w:id="89663151">
      <w:bodyDiv w:val="1"/>
      <w:marLeft w:val="0"/>
      <w:marRight w:val="0"/>
      <w:marTop w:val="0"/>
      <w:marBottom w:val="0"/>
      <w:divBdr>
        <w:top w:val="none" w:sz="0" w:space="0" w:color="auto"/>
        <w:left w:val="none" w:sz="0" w:space="0" w:color="auto"/>
        <w:bottom w:val="none" w:sz="0" w:space="0" w:color="auto"/>
        <w:right w:val="none" w:sz="0" w:space="0" w:color="auto"/>
      </w:divBdr>
    </w:div>
    <w:div w:id="92745213">
      <w:bodyDiv w:val="1"/>
      <w:marLeft w:val="0"/>
      <w:marRight w:val="0"/>
      <w:marTop w:val="0"/>
      <w:marBottom w:val="0"/>
      <w:divBdr>
        <w:top w:val="none" w:sz="0" w:space="0" w:color="auto"/>
        <w:left w:val="none" w:sz="0" w:space="0" w:color="auto"/>
        <w:bottom w:val="none" w:sz="0" w:space="0" w:color="auto"/>
        <w:right w:val="none" w:sz="0" w:space="0" w:color="auto"/>
      </w:divBdr>
    </w:div>
    <w:div w:id="94520413">
      <w:bodyDiv w:val="1"/>
      <w:marLeft w:val="0"/>
      <w:marRight w:val="0"/>
      <w:marTop w:val="0"/>
      <w:marBottom w:val="0"/>
      <w:divBdr>
        <w:top w:val="none" w:sz="0" w:space="0" w:color="auto"/>
        <w:left w:val="none" w:sz="0" w:space="0" w:color="auto"/>
        <w:bottom w:val="none" w:sz="0" w:space="0" w:color="auto"/>
        <w:right w:val="none" w:sz="0" w:space="0" w:color="auto"/>
      </w:divBdr>
    </w:div>
    <w:div w:id="95371013">
      <w:bodyDiv w:val="1"/>
      <w:marLeft w:val="0"/>
      <w:marRight w:val="0"/>
      <w:marTop w:val="0"/>
      <w:marBottom w:val="0"/>
      <w:divBdr>
        <w:top w:val="none" w:sz="0" w:space="0" w:color="auto"/>
        <w:left w:val="none" w:sz="0" w:space="0" w:color="auto"/>
        <w:bottom w:val="none" w:sz="0" w:space="0" w:color="auto"/>
        <w:right w:val="none" w:sz="0" w:space="0" w:color="auto"/>
      </w:divBdr>
    </w:div>
    <w:div w:id="102921806">
      <w:bodyDiv w:val="1"/>
      <w:marLeft w:val="0"/>
      <w:marRight w:val="0"/>
      <w:marTop w:val="0"/>
      <w:marBottom w:val="0"/>
      <w:divBdr>
        <w:top w:val="none" w:sz="0" w:space="0" w:color="auto"/>
        <w:left w:val="none" w:sz="0" w:space="0" w:color="auto"/>
        <w:bottom w:val="none" w:sz="0" w:space="0" w:color="auto"/>
        <w:right w:val="none" w:sz="0" w:space="0" w:color="auto"/>
      </w:divBdr>
    </w:div>
    <w:div w:id="107895205">
      <w:bodyDiv w:val="1"/>
      <w:marLeft w:val="0"/>
      <w:marRight w:val="0"/>
      <w:marTop w:val="0"/>
      <w:marBottom w:val="0"/>
      <w:divBdr>
        <w:top w:val="none" w:sz="0" w:space="0" w:color="auto"/>
        <w:left w:val="none" w:sz="0" w:space="0" w:color="auto"/>
        <w:bottom w:val="none" w:sz="0" w:space="0" w:color="auto"/>
        <w:right w:val="none" w:sz="0" w:space="0" w:color="auto"/>
      </w:divBdr>
    </w:div>
    <w:div w:id="112091374">
      <w:bodyDiv w:val="1"/>
      <w:marLeft w:val="0"/>
      <w:marRight w:val="0"/>
      <w:marTop w:val="0"/>
      <w:marBottom w:val="0"/>
      <w:divBdr>
        <w:top w:val="none" w:sz="0" w:space="0" w:color="auto"/>
        <w:left w:val="none" w:sz="0" w:space="0" w:color="auto"/>
        <w:bottom w:val="none" w:sz="0" w:space="0" w:color="auto"/>
        <w:right w:val="none" w:sz="0" w:space="0" w:color="auto"/>
      </w:divBdr>
    </w:div>
    <w:div w:id="113327543">
      <w:bodyDiv w:val="1"/>
      <w:marLeft w:val="0"/>
      <w:marRight w:val="0"/>
      <w:marTop w:val="0"/>
      <w:marBottom w:val="0"/>
      <w:divBdr>
        <w:top w:val="none" w:sz="0" w:space="0" w:color="auto"/>
        <w:left w:val="none" w:sz="0" w:space="0" w:color="auto"/>
        <w:bottom w:val="none" w:sz="0" w:space="0" w:color="auto"/>
        <w:right w:val="none" w:sz="0" w:space="0" w:color="auto"/>
      </w:divBdr>
    </w:div>
    <w:div w:id="113453506">
      <w:bodyDiv w:val="1"/>
      <w:marLeft w:val="0"/>
      <w:marRight w:val="0"/>
      <w:marTop w:val="0"/>
      <w:marBottom w:val="0"/>
      <w:divBdr>
        <w:top w:val="none" w:sz="0" w:space="0" w:color="auto"/>
        <w:left w:val="none" w:sz="0" w:space="0" w:color="auto"/>
        <w:bottom w:val="none" w:sz="0" w:space="0" w:color="auto"/>
        <w:right w:val="none" w:sz="0" w:space="0" w:color="auto"/>
      </w:divBdr>
    </w:div>
    <w:div w:id="118687430">
      <w:bodyDiv w:val="1"/>
      <w:marLeft w:val="0"/>
      <w:marRight w:val="0"/>
      <w:marTop w:val="0"/>
      <w:marBottom w:val="0"/>
      <w:divBdr>
        <w:top w:val="none" w:sz="0" w:space="0" w:color="auto"/>
        <w:left w:val="none" w:sz="0" w:space="0" w:color="auto"/>
        <w:bottom w:val="none" w:sz="0" w:space="0" w:color="auto"/>
        <w:right w:val="none" w:sz="0" w:space="0" w:color="auto"/>
      </w:divBdr>
    </w:div>
    <w:div w:id="122426785">
      <w:bodyDiv w:val="1"/>
      <w:marLeft w:val="0"/>
      <w:marRight w:val="0"/>
      <w:marTop w:val="0"/>
      <w:marBottom w:val="0"/>
      <w:divBdr>
        <w:top w:val="none" w:sz="0" w:space="0" w:color="auto"/>
        <w:left w:val="none" w:sz="0" w:space="0" w:color="auto"/>
        <w:bottom w:val="none" w:sz="0" w:space="0" w:color="auto"/>
        <w:right w:val="none" w:sz="0" w:space="0" w:color="auto"/>
      </w:divBdr>
    </w:div>
    <w:div w:id="123741812">
      <w:bodyDiv w:val="1"/>
      <w:marLeft w:val="0"/>
      <w:marRight w:val="0"/>
      <w:marTop w:val="0"/>
      <w:marBottom w:val="0"/>
      <w:divBdr>
        <w:top w:val="none" w:sz="0" w:space="0" w:color="auto"/>
        <w:left w:val="none" w:sz="0" w:space="0" w:color="auto"/>
        <w:bottom w:val="none" w:sz="0" w:space="0" w:color="auto"/>
        <w:right w:val="none" w:sz="0" w:space="0" w:color="auto"/>
      </w:divBdr>
    </w:div>
    <w:div w:id="124126261">
      <w:bodyDiv w:val="1"/>
      <w:marLeft w:val="0"/>
      <w:marRight w:val="0"/>
      <w:marTop w:val="0"/>
      <w:marBottom w:val="0"/>
      <w:divBdr>
        <w:top w:val="none" w:sz="0" w:space="0" w:color="auto"/>
        <w:left w:val="none" w:sz="0" w:space="0" w:color="auto"/>
        <w:bottom w:val="none" w:sz="0" w:space="0" w:color="auto"/>
        <w:right w:val="none" w:sz="0" w:space="0" w:color="auto"/>
      </w:divBdr>
    </w:div>
    <w:div w:id="124279180">
      <w:bodyDiv w:val="1"/>
      <w:marLeft w:val="0"/>
      <w:marRight w:val="0"/>
      <w:marTop w:val="0"/>
      <w:marBottom w:val="0"/>
      <w:divBdr>
        <w:top w:val="none" w:sz="0" w:space="0" w:color="auto"/>
        <w:left w:val="none" w:sz="0" w:space="0" w:color="auto"/>
        <w:bottom w:val="none" w:sz="0" w:space="0" w:color="auto"/>
        <w:right w:val="none" w:sz="0" w:space="0" w:color="auto"/>
      </w:divBdr>
    </w:div>
    <w:div w:id="126557108">
      <w:bodyDiv w:val="1"/>
      <w:marLeft w:val="0"/>
      <w:marRight w:val="0"/>
      <w:marTop w:val="0"/>
      <w:marBottom w:val="0"/>
      <w:divBdr>
        <w:top w:val="none" w:sz="0" w:space="0" w:color="auto"/>
        <w:left w:val="none" w:sz="0" w:space="0" w:color="auto"/>
        <w:bottom w:val="none" w:sz="0" w:space="0" w:color="auto"/>
        <w:right w:val="none" w:sz="0" w:space="0" w:color="auto"/>
      </w:divBdr>
    </w:div>
    <w:div w:id="127359268">
      <w:bodyDiv w:val="1"/>
      <w:marLeft w:val="0"/>
      <w:marRight w:val="0"/>
      <w:marTop w:val="0"/>
      <w:marBottom w:val="0"/>
      <w:divBdr>
        <w:top w:val="none" w:sz="0" w:space="0" w:color="auto"/>
        <w:left w:val="none" w:sz="0" w:space="0" w:color="auto"/>
        <w:bottom w:val="none" w:sz="0" w:space="0" w:color="auto"/>
        <w:right w:val="none" w:sz="0" w:space="0" w:color="auto"/>
      </w:divBdr>
    </w:div>
    <w:div w:id="133177810">
      <w:bodyDiv w:val="1"/>
      <w:marLeft w:val="0"/>
      <w:marRight w:val="0"/>
      <w:marTop w:val="0"/>
      <w:marBottom w:val="0"/>
      <w:divBdr>
        <w:top w:val="none" w:sz="0" w:space="0" w:color="auto"/>
        <w:left w:val="none" w:sz="0" w:space="0" w:color="auto"/>
        <w:bottom w:val="none" w:sz="0" w:space="0" w:color="auto"/>
        <w:right w:val="none" w:sz="0" w:space="0" w:color="auto"/>
      </w:divBdr>
    </w:div>
    <w:div w:id="138964554">
      <w:bodyDiv w:val="1"/>
      <w:marLeft w:val="0"/>
      <w:marRight w:val="0"/>
      <w:marTop w:val="0"/>
      <w:marBottom w:val="0"/>
      <w:divBdr>
        <w:top w:val="none" w:sz="0" w:space="0" w:color="auto"/>
        <w:left w:val="none" w:sz="0" w:space="0" w:color="auto"/>
        <w:bottom w:val="none" w:sz="0" w:space="0" w:color="auto"/>
        <w:right w:val="none" w:sz="0" w:space="0" w:color="auto"/>
      </w:divBdr>
      <w:divsChild>
        <w:div w:id="1895847091">
          <w:marLeft w:val="3330"/>
          <w:marRight w:val="0"/>
          <w:marTop w:val="0"/>
          <w:marBottom w:val="0"/>
          <w:divBdr>
            <w:top w:val="none" w:sz="0" w:space="0" w:color="auto"/>
            <w:left w:val="none" w:sz="0" w:space="0" w:color="auto"/>
            <w:bottom w:val="none" w:sz="0" w:space="0" w:color="auto"/>
            <w:right w:val="none" w:sz="0" w:space="0" w:color="auto"/>
          </w:divBdr>
          <w:divsChild>
            <w:div w:id="432827022">
              <w:marLeft w:val="3330"/>
              <w:marRight w:val="0"/>
              <w:marTop w:val="0"/>
              <w:marBottom w:val="0"/>
              <w:divBdr>
                <w:top w:val="none" w:sz="0" w:space="0" w:color="auto"/>
                <w:left w:val="none" w:sz="0" w:space="0" w:color="auto"/>
                <w:bottom w:val="none" w:sz="0" w:space="0" w:color="auto"/>
                <w:right w:val="none" w:sz="0" w:space="0" w:color="auto"/>
              </w:divBdr>
              <w:divsChild>
                <w:div w:id="107359209">
                  <w:marLeft w:val="3330"/>
                  <w:marRight w:val="0"/>
                  <w:marTop w:val="0"/>
                  <w:marBottom w:val="0"/>
                  <w:divBdr>
                    <w:top w:val="none" w:sz="0" w:space="0" w:color="auto"/>
                    <w:left w:val="none" w:sz="0" w:space="0" w:color="auto"/>
                    <w:bottom w:val="none" w:sz="0" w:space="0" w:color="auto"/>
                    <w:right w:val="none" w:sz="0" w:space="0" w:color="auto"/>
                  </w:divBdr>
                  <w:divsChild>
                    <w:div w:id="1570310054">
                      <w:marLeft w:val="375"/>
                      <w:marRight w:val="225"/>
                      <w:marTop w:val="0"/>
                      <w:marBottom w:val="300"/>
                      <w:divBdr>
                        <w:top w:val="none" w:sz="0" w:space="0" w:color="auto"/>
                        <w:left w:val="none" w:sz="0" w:space="0" w:color="auto"/>
                        <w:bottom w:val="none" w:sz="0" w:space="0" w:color="auto"/>
                        <w:right w:val="none" w:sz="0" w:space="0" w:color="auto"/>
                      </w:divBdr>
                      <w:divsChild>
                        <w:div w:id="8712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95697">
      <w:bodyDiv w:val="1"/>
      <w:marLeft w:val="0"/>
      <w:marRight w:val="0"/>
      <w:marTop w:val="0"/>
      <w:marBottom w:val="0"/>
      <w:divBdr>
        <w:top w:val="none" w:sz="0" w:space="0" w:color="auto"/>
        <w:left w:val="none" w:sz="0" w:space="0" w:color="auto"/>
        <w:bottom w:val="none" w:sz="0" w:space="0" w:color="auto"/>
        <w:right w:val="none" w:sz="0" w:space="0" w:color="auto"/>
      </w:divBdr>
    </w:div>
    <w:div w:id="140972157">
      <w:bodyDiv w:val="1"/>
      <w:marLeft w:val="0"/>
      <w:marRight w:val="0"/>
      <w:marTop w:val="0"/>
      <w:marBottom w:val="0"/>
      <w:divBdr>
        <w:top w:val="none" w:sz="0" w:space="0" w:color="auto"/>
        <w:left w:val="none" w:sz="0" w:space="0" w:color="auto"/>
        <w:bottom w:val="none" w:sz="0" w:space="0" w:color="auto"/>
        <w:right w:val="none" w:sz="0" w:space="0" w:color="auto"/>
      </w:divBdr>
    </w:div>
    <w:div w:id="141044003">
      <w:bodyDiv w:val="1"/>
      <w:marLeft w:val="0"/>
      <w:marRight w:val="0"/>
      <w:marTop w:val="0"/>
      <w:marBottom w:val="0"/>
      <w:divBdr>
        <w:top w:val="none" w:sz="0" w:space="0" w:color="auto"/>
        <w:left w:val="none" w:sz="0" w:space="0" w:color="auto"/>
        <w:bottom w:val="none" w:sz="0" w:space="0" w:color="auto"/>
        <w:right w:val="none" w:sz="0" w:space="0" w:color="auto"/>
      </w:divBdr>
    </w:div>
    <w:div w:id="144441829">
      <w:bodyDiv w:val="1"/>
      <w:marLeft w:val="0"/>
      <w:marRight w:val="0"/>
      <w:marTop w:val="0"/>
      <w:marBottom w:val="0"/>
      <w:divBdr>
        <w:top w:val="none" w:sz="0" w:space="0" w:color="auto"/>
        <w:left w:val="none" w:sz="0" w:space="0" w:color="auto"/>
        <w:bottom w:val="none" w:sz="0" w:space="0" w:color="auto"/>
        <w:right w:val="none" w:sz="0" w:space="0" w:color="auto"/>
      </w:divBdr>
    </w:div>
    <w:div w:id="148864516">
      <w:bodyDiv w:val="1"/>
      <w:marLeft w:val="0"/>
      <w:marRight w:val="0"/>
      <w:marTop w:val="0"/>
      <w:marBottom w:val="0"/>
      <w:divBdr>
        <w:top w:val="none" w:sz="0" w:space="0" w:color="auto"/>
        <w:left w:val="none" w:sz="0" w:space="0" w:color="auto"/>
        <w:bottom w:val="none" w:sz="0" w:space="0" w:color="auto"/>
        <w:right w:val="none" w:sz="0" w:space="0" w:color="auto"/>
      </w:divBdr>
    </w:div>
    <w:div w:id="152992423">
      <w:bodyDiv w:val="1"/>
      <w:marLeft w:val="0"/>
      <w:marRight w:val="0"/>
      <w:marTop w:val="0"/>
      <w:marBottom w:val="0"/>
      <w:divBdr>
        <w:top w:val="none" w:sz="0" w:space="0" w:color="auto"/>
        <w:left w:val="none" w:sz="0" w:space="0" w:color="auto"/>
        <w:bottom w:val="none" w:sz="0" w:space="0" w:color="auto"/>
        <w:right w:val="none" w:sz="0" w:space="0" w:color="auto"/>
      </w:divBdr>
    </w:div>
    <w:div w:id="153375501">
      <w:bodyDiv w:val="1"/>
      <w:marLeft w:val="0"/>
      <w:marRight w:val="0"/>
      <w:marTop w:val="0"/>
      <w:marBottom w:val="0"/>
      <w:divBdr>
        <w:top w:val="none" w:sz="0" w:space="0" w:color="auto"/>
        <w:left w:val="none" w:sz="0" w:space="0" w:color="auto"/>
        <w:bottom w:val="none" w:sz="0" w:space="0" w:color="auto"/>
        <w:right w:val="none" w:sz="0" w:space="0" w:color="auto"/>
      </w:divBdr>
    </w:div>
    <w:div w:id="158735030">
      <w:bodyDiv w:val="1"/>
      <w:marLeft w:val="0"/>
      <w:marRight w:val="0"/>
      <w:marTop w:val="0"/>
      <w:marBottom w:val="0"/>
      <w:divBdr>
        <w:top w:val="none" w:sz="0" w:space="0" w:color="auto"/>
        <w:left w:val="none" w:sz="0" w:space="0" w:color="auto"/>
        <w:bottom w:val="none" w:sz="0" w:space="0" w:color="auto"/>
        <w:right w:val="none" w:sz="0" w:space="0" w:color="auto"/>
      </w:divBdr>
    </w:div>
    <w:div w:id="160976414">
      <w:bodyDiv w:val="1"/>
      <w:marLeft w:val="0"/>
      <w:marRight w:val="0"/>
      <w:marTop w:val="0"/>
      <w:marBottom w:val="0"/>
      <w:divBdr>
        <w:top w:val="none" w:sz="0" w:space="0" w:color="auto"/>
        <w:left w:val="none" w:sz="0" w:space="0" w:color="auto"/>
        <w:bottom w:val="none" w:sz="0" w:space="0" w:color="auto"/>
        <w:right w:val="none" w:sz="0" w:space="0" w:color="auto"/>
      </w:divBdr>
    </w:div>
    <w:div w:id="162553954">
      <w:bodyDiv w:val="1"/>
      <w:marLeft w:val="0"/>
      <w:marRight w:val="0"/>
      <w:marTop w:val="0"/>
      <w:marBottom w:val="0"/>
      <w:divBdr>
        <w:top w:val="none" w:sz="0" w:space="0" w:color="auto"/>
        <w:left w:val="none" w:sz="0" w:space="0" w:color="auto"/>
        <w:bottom w:val="none" w:sz="0" w:space="0" w:color="auto"/>
        <w:right w:val="none" w:sz="0" w:space="0" w:color="auto"/>
      </w:divBdr>
    </w:div>
    <w:div w:id="176651543">
      <w:bodyDiv w:val="1"/>
      <w:marLeft w:val="0"/>
      <w:marRight w:val="0"/>
      <w:marTop w:val="0"/>
      <w:marBottom w:val="0"/>
      <w:divBdr>
        <w:top w:val="none" w:sz="0" w:space="0" w:color="auto"/>
        <w:left w:val="none" w:sz="0" w:space="0" w:color="auto"/>
        <w:bottom w:val="none" w:sz="0" w:space="0" w:color="auto"/>
        <w:right w:val="none" w:sz="0" w:space="0" w:color="auto"/>
      </w:divBdr>
    </w:div>
    <w:div w:id="178932809">
      <w:bodyDiv w:val="1"/>
      <w:marLeft w:val="0"/>
      <w:marRight w:val="0"/>
      <w:marTop w:val="0"/>
      <w:marBottom w:val="0"/>
      <w:divBdr>
        <w:top w:val="none" w:sz="0" w:space="0" w:color="auto"/>
        <w:left w:val="none" w:sz="0" w:space="0" w:color="auto"/>
        <w:bottom w:val="none" w:sz="0" w:space="0" w:color="auto"/>
        <w:right w:val="none" w:sz="0" w:space="0" w:color="auto"/>
      </w:divBdr>
    </w:div>
    <w:div w:id="179511377">
      <w:bodyDiv w:val="1"/>
      <w:marLeft w:val="0"/>
      <w:marRight w:val="0"/>
      <w:marTop w:val="0"/>
      <w:marBottom w:val="0"/>
      <w:divBdr>
        <w:top w:val="none" w:sz="0" w:space="0" w:color="auto"/>
        <w:left w:val="none" w:sz="0" w:space="0" w:color="auto"/>
        <w:bottom w:val="none" w:sz="0" w:space="0" w:color="auto"/>
        <w:right w:val="none" w:sz="0" w:space="0" w:color="auto"/>
      </w:divBdr>
    </w:div>
    <w:div w:id="190651267">
      <w:bodyDiv w:val="1"/>
      <w:marLeft w:val="0"/>
      <w:marRight w:val="0"/>
      <w:marTop w:val="0"/>
      <w:marBottom w:val="0"/>
      <w:divBdr>
        <w:top w:val="none" w:sz="0" w:space="0" w:color="auto"/>
        <w:left w:val="none" w:sz="0" w:space="0" w:color="auto"/>
        <w:bottom w:val="none" w:sz="0" w:space="0" w:color="auto"/>
        <w:right w:val="none" w:sz="0" w:space="0" w:color="auto"/>
      </w:divBdr>
    </w:div>
    <w:div w:id="199784490">
      <w:bodyDiv w:val="1"/>
      <w:marLeft w:val="0"/>
      <w:marRight w:val="0"/>
      <w:marTop w:val="0"/>
      <w:marBottom w:val="0"/>
      <w:divBdr>
        <w:top w:val="none" w:sz="0" w:space="0" w:color="auto"/>
        <w:left w:val="none" w:sz="0" w:space="0" w:color="auto"/>
        <w:bottom w:val="none" w:sz="0" w:space="0" w:color="auto"/>
        <w:right w:val="none" w:sz="0" w:space="0" w:color="auto"/>
      </w:divBdr>
    </w:div>
    <w:div w:id="202255485">
      <w:bodyDiv w:val="1"/>
      <w:marLeft w:val="0"/>
      <w:marRight w:val="0"/>
      <w:marTop w:val="0"/>
      <w:marBottom w:val="0"/>
      <w:divBdr>
        <w:top w:val="none" w:sz="0" w:space="0" w:color="auto"/>
        <w:left w:val="none" w:sz="0" w:space="0" w:color="auto"/>
        <w:bottom w:val="none" w:sz="0" w:space="0" w:color="auto"/>
        <w:right w:val="none" w:sz="0" w:space="0" w:color="auto"/>
      </w:divBdr>
    </w:div>
    <w:div w:id="207255852">
      <w:bodyDiv w:val="1"/>
      <w:marLeft w:val="0"/>
      <w:marRight w:val="0"/>
      <w:marTop w:val="0"/>
      <w:marBottom w:val="0"/>
      <w:divBdr>
        <w:top w:val="none" w:sz="0" w:space="0" w:color="auto"/>
        <w:left w:val="none" w:sz="0" w:space="0" w:color="auto"/>
        <w:bottom w:val="none" w:sz="0" w:space="0" w:color="auto"/>
        <w:right w:val="none" w:sz="0" w:space="0" w:color="auto"/>
      </w:divBdr>
    </w:div>
    <w:div w:id="214632881">
      <w:bodyDiv w:val="1"/>
      <w:marLeft w:val="0"/>
      <w:marRight w:val="0"/>
      <w:marTop w:val="0"/>
      <w:marBottom w:val="0"/>
      <w:divBdr>
        <w:top w:val="none" w:sz="0" w:space="0" w:color="auto"/>
        <w:left w:val="none" w:sz="0" w:space="0" w:color="auto"/>
        <w:bottom w:val="none" w:sz="0" w:space="0" w:color="auto"/>
        <w:right w:val="none" w:sz="0" w:space="0" w:color="auto"/>
      </w:divBdr>
    </w:div>
    <w:div w:id="221598531">
      <w:bodyDiv w:val="1"/>
      <w:marLeft w:val="0"/>
      <w:marRight w:val="0"/>
      <w:marTop w:val="0"/>
      <w:marBottom w:val="0"/>
      <w:divBdr>
        <w:top w:val="none" w:sz="0" w:space="0" w:color="auto"/>
        <w:left w:val="none" w:sz="0" w:space="0" w:color="auto"/>
        <w:bottom w:val="none" w:sz="0" w:space="0" w:color="auto"/>
        <w:right w:val="none" w:sz="0" w:space="0" w:color="auto"/>
      </w:divBdr>
    </w:div>
    <w:div w:id="222957619">
      <w:bodyDiv w:val="1"/>
      <w:marLeft w:val="0"/>
      <w:marRight w:val="0"/>
      <w:marTop w:val="0"/>
      <w:marBottom w:val="0"/>
      <w:divBdr>
        <w:top w:val="none" w:sz="0" w:space="0" w:color="auto"/>
        <w:left w:val="none" w:sz="0" w:space="0" w:color="auto"/>
        <w:bottom w:val="none" w:sz="0" w:space="0" w:color="auto"/>
        <w:right w:val="none" w:sz="0" w:space="0" w:color="auto"/>
      </w:divBdr>
    </w:div>
    <w:div w:id="227496178">
      <w:bodyDiv w:val="1"/>
      <w:marLeft w:val="0"/>
      <w:marRight w:val="0"/>
      <w:marTop w:val="0"/>
      <w:marBottom w:val="0"/>
      <w:divBdr>
        <w:top w:val="none" w:sz="0" w:space="0" w:color="auto"/>
        <w:left w:val="none" w:sz="0" w:space="0" w:color="auto"/>
        <w:bottom w:val="none" w:sz="0" w:space="0" w:color="auto"/>
        <w:right w:val="none" w:sz="0" w:space="0" w:color="auto"/>
      </w:divBdr>
    </w:div>
    <w:div w:id="232279476">
      <w:bodyDiv w:val="1"/>
      <w:marLeft w:val="0"/>
      <w:marRight w:val="0"/>
      <w:marTop w:val="0"/>
      <w:marBottom w:val="0"/>
      <w:divBdr>
        <w:top w:val="none" w:sz="0" w:space="0" w:color="auto"/>
        <w:left w:val="none" w:sz="0" w:space="0" w:color="auto"/>
        <w:bottom w:val="none" w:sz="0" w:space="0" w:color="auto"/>
        <w:right w:val="none" w:sz="0" w:space="0" w:color="auto"/>
      </w:divBdr>
    </w:div>
    <w:div w:id="233709359">
      <w:bodyDiv w:val="1"/>
      <w:marLeft w:val="0"/>
      <w:marRight w:val="0"/>
      <w:marTop w:val="0"/>
      <w:marBottom w:val="0"/>
      <w:divBdr>
        <w:top w:val="none" w:sz="0" w:space="0" w:color="auto"/>
        <w:left w:val="none" w:sz="0" w:space="0" w:color="auto"/>
        <w:bottom w:val="none" w:sz="0" w:space="0" w:color="auto"/>
        <w:right w:val="none" w:sz="0" w:space="0" w:color="auto"/>
      </w:divBdr>
    </w:div>
    <w:div w:id="233902755">
      <w:bodyDiv w:val="1"/>
      <w:marLeft w:val="0"/>
      <w:marRight w:val="0"/>
      <w:marTop w:val="0"/>
      <w:marBottom w:val="0"/>
      <w:divBdr>
        <w:top w:val="none" w:sz="0" w:space="0" w:color="auto"/>
        <w:left w:val="none" w:sz="0" w:space="0" w:color="auto"/>
        <w:bottom w:val="none" w:sz="0" w:space="0" w:color="auto"/>
        <w:right w:val="none" w:sz="0" w:space="0" w:color="auto"/>
      </w:divBdr>
    </w:div>
    <w:div w:id="237710308">
      <w:bodyDiv w:val="1"/>
      <w:marLeft w:val="0"/>
      <w:marRight w:val="0"/>
      <w:marTop w:val="0"/>
      <w:marBottom w:val="0"/>
      <w:divBdr>
        <w:top w:val="none" w:sz="0" w:space="0" w:color="auto"/>
        <w:left w:val="none" w:sz="0" w:space="0" w:color="auto"/>
        <w:bottom w:val="none" w:sz="0" w:space="0" w:color="auto"/>
        <w:right w:val="none" w:sz="0" w:space="0" w:color="auto"/>
      </w:divBdr>
    </w:div>
    <w:div w:id="241792184">
      <w:bodyDiv w:val="1"/>
      <w:marLeft w:val="0"/>
      <w:marRight w:val="0"/>
      <w:marTop w:val="0"/>
      <w:marBottom w:val="0"/>
      <w:divBdr>
        <w:top w:val="none" w:sz="0" w:space="0" w:color="auto"/>
        <w:left w:val="none" w:sz="0" w:space="0" w:color="auto"/>
        <w:bottom w:val="none" w:sz="0" w:space="0" w:color="auto"/>
        <w:right w:val="none" w:sz="0" w:space="0" w:color="auto"/>
      </w:divBdr>
    </w:div>
    <w:div w:id="242492776">
      <w:bodyDiv w:val="1"/>
      <w:marLeft w:val="0"/>
      <w:marRight w:val="0"/>
      <w:marTop w:val="0"/>
      <w:marBottom w:val="0"/>
      <w:divBdr>
        <w:top w:val="none" w:sz="0" w:space="0" w:color="auto"/>
        <w:left w:val="none" w:sz="0" w:space="0" w:color="auto"/>
        <w:bottom w:val="none" w:sz="0" w:space="0" w:color="auto"/>
        <w:right w:val="none" w:sz="0" w:space="0" w:color="auto"/>
      </w:divBdr>
      <w:divsChild>
        <w:div w:id="998848991">
          <w:marLeft w:val="0"/>
          <w:marRight w:val="0"/>
          <w:marTop w:val="0"/>
          <w:marBottom w:val="0"/>
          <w:divBdr>
            <w:top w:val="none" w:sz="0" w:space="0" w:color="auto"/>
            <w:left w:val="none" w:sz="0" w:space="0" w:color="auto"/>
            <w:bottom w:val="none" w:sz="0" w:space="0" w:color="auto"/>
            <w:right w:val="none" w:sz="0" w:space="0" w:color="auto"/>
          </w:divBdr>
        </w:div>
        <w:div w:id="843593134">
          <w:marLeft w:val="0"/>
          <w:marRight w:val="0"/>
          <w:marTop w:val="0"/>
          <w:marBottom w:val="0"/>
          <w:divBdr>
            <w:top w:val="none" w:sz="0" w:space="0" w:color="auto"/>
            <w:left w:val="none" w:sz="0" w:space="0" w:color="auto"/>
            <w:bottom w:val="none" w:sz="0" w:space="0" w:color="auto"/>
            <w:right w:val="none" w:sz="0" w:space="0" w:color="auto"/>
          </w:divBdr>
        </w:div>
        <w:div w:id="1653871110">
          <w:marLeft w:val="0"/>
          <w:marRight w:val="0"/>
          <w:marTop w:val="0"/>
          <w:marBottom w:val="0"/>
          <w:divBdr>
            <w:top w:val="none" w:sz="0" w:space="0" w:color="auto"/>
            <w:left w:val="none" w:sz="0" w:space="0" w:color="auto"/>
            <w:bottom w:val="none" w:sz="0" w:space="0" w:color="auto"/>
            <w:right w:val="none" w:sz="0" w:space="0" w:color="auto"/>
          </w:divBdr>
        </w:div>
        <w:div w:id="1882667749">
          <w:marLeft w:val="0"/>
          <w:marRight w:val="0"/>
          <w:marTop w:val="0"/>
          <w:marBottom w:val="0"/>
          <w:divBdr>
            <w:top w:val="none" w:sz="0" w:space="0" w:color="auto"/>
            <w:left w:val="none" w:sz="0" w:space="0" w:color="auto"/>
            <w:bottom w:val="none" w:sz="0" w:space="0" w:color="auto"/>
            <w:right w:val="none" w:sz="0" w:space="0" w:color="auto"/>
          </w:divBdr>
        </w:div>
      </w:divsChild>
    </w:div>
    <w:div w:id="245841604">
      <w:bodyDiv w:val="1"/>
      <w:marLeft w:val="0"/>
      <w:marRight w:val="0"/>
      <w:marTop w:val="0"/>
      <w:marBottom w:val="0"/>
      <w:divBdr>
        <w:top w:val="none" w:sz="0" w:space="0" w:color="auto"/>
        <w:left w:val="none" w:sz="0" w:space="0" w:color="auto"/>
        <w:bottom w:val="none" w:sz="0" w:space="0" w:color="auto"/>
        <w:right w:val="none" w:sz="0" w:space="0" w:color="auto"/>
      </w:divBdr>
    </w:div>
    <w:div w:id="247925821">
      <w:bodyDiv w:val="1"/>
      <w:marLeft w:val="0"/>
      <w:marRight w:val="0"/>
      <w:marTop w:val="0"/>
      <w:marBottom w:val="0"/>
      <w:divBdr>
        <w:top w:val="none" w:sz="0" w:space="0" w:color="auto"/>
        <w:left w:val="none" w:sz="0" w:space="0" w:color="auto"/>
        <w:bottom w:val="none" w:sz="0" w:space="0" w:color="auto"/>
        <w:right w:val="none" w:sz="0" w:space="0" w:color="auto"/>
      </w:divBdr>
    </w:div>
    <w:div w:id="248277125">
      <w:bodyDiv w:val="1"/>
      <w:marLeft w:val="0"/>
      <w:marRight w:val="0"/>
      <w:marTop w:val="0"/>
      <w:marBottom w:val="0"/>
      <w:divBdr>
        <w:top w:val="none" w:sz="0" w:space="0" w:color="auto"/>
        <w:left w:val="none" w:sz="0" w:space="0" w:color="auto"/>
        <w:bottom w:val="none" w:sz="0" w:space="0" w:color="auto"/>
        <w:right w:val="none" w:sz="0" w:space="0" w:color="auto"/>
      </w:divBdr>
    </w:div>
    <w:div w:id="252132569">
      <w:bodyDiv w:val="1"/>
      <w:marLeft w:val="0"/>
      <w:marRight w:val="0"/>
      <w:marTop w:val="0"/>
      <w:marBottom w:val="0"/>
      <w:divBdr>
        <w:top w:val="none" w:sz="0" w:space="0" w:color="auto"/>
        <w:left w:val="none" w:sz="0" w:space="0" w:color="auto"/>
        <w:bottom w:val="none" w:sz="0" w:space="0" w:color="auto"/>
        <w:right w:val="none" w:sz="0" w:space="0" w:color="auto"/>
      </w:divBdr>
    </w:div>
    <w:div w:id="255599764">
      <w:bodyDiv w:val="1"/>
      <w:marLeft w:val="0"/>
      <w:marRight w:val="0"/>
      <w:marTop w:val="0"/>
      <w:marBottom w:val="0"/>
      <w:divBdr>
        <w:top w:val="none" w:sz="0" w:space="0" w:color="auto"/>
        <w:left w:val="none" w:sz="0" w:space="0" w:color="auto"/>
        <w:bottom w:val="none" w:sz="0" w:space="0" w:color="auto"/>
        <w:right w:val="none" w:sz="0" w:space="0" w:color="auto"/>
      </w:divBdr>
    </w:div>
    <w:div w:id="256603112">
      <w:bodyDiv w:val="1"/>
      <w:marLeft w:val="0"/>
      <w:marRight w:val="0"/>
      <w:marTop w:val="0"/>
      <w:marBottom w:val="0"/>
      <w:divBdr>
        <w:top w:val="none" w:sz="0" w:space="0" w:color="auto"/>
        <w:left w:val="none" w:sz="0" w:space="0" w:color="auto"/>
        <w:bottom w:val="none" w:sz="0" w:space="0" w:color="auto"/>
        <w:right w:val="none" w:sz="0" w:space="0" w:color="auto"/>
      </w:divBdr>
    </w:div>
    <w:div w:id="257492819">
      <w:bodyDiv w:val="1"/>
      <w:marLeft w:val="0"/>
      <w:marRight w:val="0"/>
      <w:marTop w:val="0"/>
      <w:marBottom w:val="0"/>
      <w:divBdr>
        <w:top w:val="none" w:sz="0" w:space="0" w:color="auto"/>
        <w:left w:val="none" w:sz="0" w:space="0" w:color="auto"/>
        <w:bottom w:val="none" w:sz="0" w:space="0" w:color="auto"/>
        <w:right w:val="none" w:sz="0" w:space="0" w:color="auto"/>
      </w:divBdr>
    </w:div>
    <w:div w:id="259291623">
      <w:bodyDiv w:val="1"/>
      <w:marLeft w:val="0"/>
      <w:marRight w:val="0"/>
      <w:marTop w:val="0"/>
      <w:marBottom w:val="0"/>
      <w:divBdr>
        <w:top w:val="none" w:sz="0" w:space="0" w:color="auto"/>
        <w:left w:val="none" w:sz="0" w:space="0" w:color="auto"/>
        <w:bottom w:val="none" w:sz="0" w:space="0" w:color="auto"/>
        <w:right w:val="none" w:sz="0" w:space="0" w:color="auto"/>
      </w:divBdr>
    </w:div>
    <w:div w:id="260068424">
      <w:bodyDiv w:val="1"/>
      <w:marLeft w:val="0"/>
      <w:marRight w:val="0"/>
      <w:marTop w:val="0"/>
      <w:marBottom w:val="0"/>
      <w:divBdr>
        <w:top w:val="none" w:sz="0" w:space="0" w:color="auto"/>
        <w:left w:val="none" w:sz="0" w:space="0" w:color="auto"/>
        <w:bottom w:val="none" w:sz="0" w:space="0" w:color="auto"/>
        <w:right w:val="none" w:sz="0" w:space="0" w:color="auto"/>
      </w:divBdr>
    </w:div>
    <w:div w:id="262693023">
      <w:bodyDiv w:val="1"/>
      <w:marLeft w:val="0"/>
      <w:marRight w:val="0"/>
      <w:marTop w:val="0"/>
      <w:marBottom w:val="0"/>
      <w:divBdr>
        <w:top w:val="none" w:sz="0" w:space="0" w:color="auto"/>
        <w:left w:val="none" w:sz="0" w:space="0" w:color="auto"/>
        <w:bottom w:val="none" w:sz="0" w:space="0" w:color="auto"/>
        <w:right w:val="none" w:sz="0" w:space="0" w:color="auto"/>
      </w:divBdr>
    </w:div>
    <w:div w:id="263615957">
      <w:bodyDiv w:val="1"/>
      <w:marLeft w:val="0"/>
      <w:marRight w:val="0"/>
      <w:marTop w:val="0"/>
      <w:marBottom w:val="0"/>
      <w:divBdr>
        <w:top w:val="none" w:sz="0" w:space="0" w:color="auto"/>
        <w:left w:val="none" w:sz="0" w:space="0" w:color="auto"/>
        <w:bottom w:val="none" w:sz="0" w:space="0" w:color="auto"/>
        <w:right w:val="none" w:sz="0" w:space="0" w:color="auto"/>
      </w:divBdr>
    </w:div>
    <w:div w:id="268320861">
      <w:bodyDiv w:val="1"/>
      <w:marLeft w:val="0"/>
      <w:marRight w:val="0"/>
      <w:marTop w:val="0"/>
      <w:marBottom w:val="0"/>
      <w:divBdr>
        <w:top w:val="none" w:sz="0" w:space="0" w:color="auto"/>
        <w:left w:val="none" w:sz="0" w:space="0" w:color="auto"/>
        <w:bottom w:val="none" w:sz="0" w:space="0" w:color="auto"/>
        <w:right w:val="none" w:sz="0" w:space="0" w:color="auto"/>
      </w:divBdr>
    </w:div>
    <w:div w:id="270283257">
      <w:bodyDiv w:val="1"/>
      <w:marLeft w:val="0"/>
      <w:marRight w:val="0"/>
      <w:marTop w:val="0"/>
      <w:marBottom w:val="0"/>
      <w:divBdr>
        <w:top w:val="none" w:sz="0" w:space="0" w:color="auto"/>
        <w:left w:val="none" w:sz="0" w:space="0" w:color="auto"/>
        <w:bottom w:val="none" w:sz="0" w:space="0" w:color="auto"/>
        <w:right w:val="none" w:sz="0" w:space="0" w:color="auto"/>
      </w:divBdr>
    </w:div>
    <w:div w:id="271866135">
      <w:bodyDiv w:val="1"/>
      <w:marLeft w:val="0"/>
      <w:marRight w:val="0"/>
      <w:marTop w:val="0"/>
      <w:marBottom w:val="0"/>
      <w:divBdr>
        <w:top w:val="none" w:sz="0" w:space="0" w:color="auto"/>
        <w:left w:val="none" w:sz="0" w:space="0" w:color="auto"/>
        <w:bottom w:val="none" w:sz="0" w:space="0" w:color="auto"/>
        <w:right w:val="none" w:sz="0" w:space="0" w:color="auto"/>
      </w:divBdr>
    </w:div>
    <w:div w:id="277376706">
      <w:bodyDiv w:val="1"/>
      <w:marLeft w:val="0"/>
      <w:marRight w:val="0"/>
      <w:marTop w:val="0"/>
      <w:marBottom w:val="0"/>
      <w:divBdr>
        <w:top w:val="none" w:sz="0" w:space="0" w:color="auto"/>
        <w:left w:val="none" w:sz="0" w:space="0" w:color="auto"/>
        <w:bottom w:val="none" w:sz="0" w:space="0" w:color="auto"/>
        <w:right w:val="none" w:sz="0" w:space="0" w:color="auto"/>
      </w:divBdr>
    </w:div>
    <w:div w:id="280650206">
      <w:bodyDiv w:val="1"/>
      <w:marLeft w:val="0"/>
      <w:marRight w:val="0"/>
      <w:marTop w:val="0"/>
      <w:marBottom w:val="0"/>
      <w:divBdr>
        <w:top w:val="none" w:sz="0" w:space="0" w:color="auto"/>
        <w:left w:val="none" w:sz="0" w:space="0" w:color="auto"/>
        <w:bottom w:val="none" w:sz="0" w:space="0" w:color="auto"/>
        <w:right w:val="none" w:sz="0" w:space="0" w:color="auto"/>
      </w:divBdr>
    </w:div>
    <w:div w:id="281495603">
      <w:bodyDiv w:val="1"/>
      <w:marLeft w:val="0"/>
      <w:marRight w:val="0"/>
      <w:marTop w:val="0"/>
      <w:marBottom w:val="0"/>
      <w:divBdr>
        <w:top w:val="none" w:sz="0" w:space="0" w:color="auto"/>
        <w:left w:val="none" w:sz="0" w:space="0" w:color="auto"/>
        <w:bottom w:val="none" w:sz="0" w:space="0" w:color="auto"/>
        <w:right w:val="none" w:sz="0" w:space="0" w:color="auto"/>
      </w:divBdr>
    </w:div>
    <w:div w:id="282687909">
      <w:bodyDiv w:val="1"/>
      <w:marLeft w:val="0"/>
      <w:marRight w:val="0"/>
      <w:marTop w:val="0"/>
      <w:marBottom w:val="0"/>
      <w:divBdr>
        <w:top w:val="none" w:sz="0" w:space="0" w:color="auto"/>
        <w:left w:val="none" w:sz="0" w:space="0" w:color="auto"/>
        <w:bottom w:val="none" w:sz="0" w:space="0" w:color="auto"/>
        <w:right w:val="none" w:sz="0" w:space="0" w:color="auto"/>
      </w:divBdr>
    </w:div>
    <w:div w:id="285160340">
      <w:bodyDiv w:val="1"/>
      <w:marLeft w:val="0"/>
      <w:marRight w:val="0"/>
      <w:marTop w:val="0"/>
      <w:marBottom w:val="0"/>
      <w:divBdr>
        <w:top w:val="none" w:sz="0" w:space="0" w:color="auto"/>
        <w:left w:val="none" w:sz="0" w:space="0" w:color="auto"/>
        <w:bottom w:val="none" w:sz="0" w:space="0" w:color="auto"/>
        <w:right w:val="none" w:sz="0" w:space="0" w:color="auto"/>
      </w:divBdr>
    </w:div>
    <w:div w:id="289286605">
      <w:bodyDiv w:val="1"/>
      <w:marLeft w:val="0"/>
      <w:marRight w:val="0"/>
      <w:marTop w:val="0"/>
      <w:marBottom w:val="0"/>
      <w:divBdr>
        <w:top w:val="none" w:sz="0" w:space="0" w:color="auto"/>
        <w:left w:val="none" w:sz="0" w:space="0" w:color="auto"/>
        <w:bottom w:val="none" w:sz="0" w:space="0" w:color="auto"/>
        <w:right w:val="none" w:sz="0" w:space="0" w:color="auto"/>
      </w:divBdr>
    </w:div>
    <w:div w:id="289409193">
      <w:bodyDiv w:val="1"/>
      <w:marLeft w:val="0"/>
      <w:marRight w:val="0"/>
      <w:marTop w:val="0"/>
      <w:marBottom w:val="0"/>
      <w:divBdr>
        <w:top w:val="none" w:sz="0" w:space="0" w:color="auto"/>
        <w:left w:val="none" w:sz="0" w:space="0" w:color="auto"/>
        <w:bottom w:val="none" w:sz="0" w:space="0" w:color="auto"/>
        <w:right w:val="none" w:sz="0" w:space="0" w:color="auto"/>
      </w:divBdr>
    </w:div>
    <w:div w:id="289555228">
      <w:bodyDiv w:val="1"/>
      <w:marLeft w:val="0"/>
      <w:marRight w:val="0"/>
      <w:marTop w:val="0"/>
      <w:marBottom w:val="0"/>
      <w:divBdr>
        <w:top w:val="none" w:sz="0" w:space="0" w:color="auto"/>
        <w:left w:val="none" w:sz="0" w:space="0" w:color="auto"/>
        <w:bottom w:val="none" w:sz="0" w:space="0" w:color="auto"/>
        <w:right w:val="none" w:sz="0" w:space="0" w:color="auto"/>
      </w:divBdr>
    </w:div>
    <w:div w:id="290403466">
      <w:bodyDiv w:val="1"/>
      <w:marLeft w:val="0"/>
      <w:marRight w:val="0"/>
      <w:marTop w:val="0"/>
      <w:marBottom w:val="0"/>
      <w:divBdr>
        <w:top w:val="none" w:sz="0" w:space="0" w:color="auto"/>
        <w:left w:val="none" w:sz="0" w:space="0" w:color="auto"/>
        <w:bottom w:val="none" w:sz="0" w:space="0" w:color="auto"/>
        <w:right w:val="none" w:sz="0" w:space="0" w:color="auto"/>
      </w:divBdr>
    </w:div>
    <w:div w:id="296035962">
      <w:bodyDiv w:val="1"/>
      <w:marLeft w:val="0"/>
      <w:marRight w:val="0"/>
      <w:marTop w:val="0"/>
      <w:marBottom w:val="0"/>
      <w:divBdr>
        <w:top w:val="none" w:sz="0" w:space="0" w:color="auto"/>
        <w:left w:val="none" w:sz="0" w:space="0" w:color="auto"/>
        <w:bottom w:val="none" w:sz="0" w:space="0" w:color="auto"/>
        <w:right w:val="none" w:sz="0" w:space="0" w:color="auto"/>
      </w:divBdr>
    </w:div>
    <w:div w:id="303897872">
      <w:bodyDiv w:val="1"/>
      <w:marLeft w:val="0"/>
      <w:marRight w:val="0"/>
      <w:marTop w:val="0"/>
      <w:marBottom w:val="0"/>
      <w:divBdr>
        <w:top w:val="none" w:sz="0" w:space="0" w:color="auto"/>
        <w:left w:val="none" w:sz="0" w:space="0" w:color="auto"/>
        <w:bottom w:val="none" w:sz="0" w:space="0" w:color="auto"/>
        <w:right w:val="none" w:sz="0" w:space="0" w:color="auto"/>
      </w:divBdr>
    </w:div>
    <w:div w:id="304049017">
      <w:bodyDiv w:val="1"/>
      <w:marLeft w:val="0"/>
      <w:marRight w:val="0"/>
      <w:marTop w:val="0"/>
      <w:marBottom w:val="0"/>
      <w:divBdr>
        <w:top w:val="none" w:sz="0" w:space="0" w:color="auto"/>
        <w:left w:val="none" w:sz="0" w:space="0" w:color="auto"/>
        <w:bottom w:val="none" w:sz="0" w:space="0" w:color="auto"/>
        <w:right w:val="none" w:sz="0" w:space="0" w:color="auto"/>
      </w:divBdr>
    </w:div>
    <w:div w:id="305860999">
      <w:bodyDiv w:val="1"/>
      <w:marLeft w:val="0"/>
      <w:marRight w:val="0"/>
      <w:marTop w:val="0"/>
      <w:marBottom w:val="0"/>
      <w:divBdr>
        <w:top w:val="none" w:sz="0" w:space="0" w:color="auto"/>
        <w:left w:val="none" w:sz="0" w:space="0" w:color="auto"/>
        <w:bottom w:val="none" w:sz="0" w:space="0" w:color="auto"/>
        <w:right w:val="none" w:sz="0" w:space="0" w:color="auto"/>
      </w:divBdr>
    </w:div>
    <w:div w:id="305863503">
      <w:bodyDiv w:val="1"/>
      <w:marLeft w:val="0"/>
      <w:marRight w:val="0"/>
      <w:marTop w:val="0"/>
      <w:marBottom w:val="0"/>
      <w:divBdr>
        <w:top w:val="none" w:sz="0" w:space="0" w:color="auto"/>
        <w:left w:val="none" w:sz="0" w:space="0" w:color="auto"/>
        <w:bottom w:val="none" w:sz="0" w:space="0" w:color="auto"/>
        <w:right w:val="none" w:sz="0" w:space="0" w:color="auto"/>
      </w:divBdr>
    </w:div>
    <w:div w:id="307133785">
      <w:bodyDiv w:val="1"/>
      <w:marLeft w:val="0"/>
      <w:marRight w:val="0"/>
      <w:marTop w:val="0"/>
      <w:marBottom w:val="0"/>
      <w:divBdr>
        <w:top w:val="none" w:sz="0" w:space="0" w:color="auto"/>
        <w:left w:val="none" w:sz="0" w:space="0" w:color="auto"/>
        <w:bottom w:val="none" w:sz="0" w:space="0" w:color="auto"/>
        <w:right w:val="none" w:sz="0" w:space="0" w:color="auto"/>
      </w:divBdr>
    </w:div>
    <w:div w:id="307252459">
      <w:bodyDiv w:val="1"/>
      <w:marLeft w:val="0"/>
      <w:marRight w:val="0"/>
      <w:marTop w:val="0"/>
      <w:marBottom w:val="0"/>
      <w:divBdr>
        <w:top w:val="none" w:sz="0" w:space="0" w:color="auto"/>
        <w:left w:val="none" w:sz="0" w:space="0" w:color="auto"/>
        <w:bottom w:val="none" w:sz="0" w:space="0" w:color="auto"/>
        <w:right w:val="none" w:sz="0" w:space="0" w:color="auto"/>
      </w:divBdr>
    </w:div>
    <w:div w:id="309409145">
      <w:bodyDiv w:val="1"/>
      <w:marLeft w:val="0"/>
      <w:marRight w:val="0"/>
      <w:marTop w:val="0"/>
      <w:marBottom w:val="0"/>
      <w:divBdr>
        <w:top w:val="none" w:sz="0" w:space="0" w:color="auto"/>
        <w:left w:val="none" w:sz="0" w:space="0" w:color="auto"/>
        <w:bottom w:val="none" w:sz="0" w:space="0" w:color="auto"/>
        <w:right w:val="none" w:sz="0" w:space="0" w:color="auto"/>
      </w:divBdr>
    </w:div>
    <w:div w:id="310326381">
      <w:bodyDiv w:val="1"/>
      <w:marLeft w:val="0"/>
      <w:marRight w:val="0"/>
      <w:marTop w:val="0"/>
      <w:marBottom w:val="0"/>
      <w:divBdr>
        <w:top w:val="none" w:sz="0" w:space="0" w:color="auto"/>
        <w:left w:val="none" w:sz="0" w:space="0" w:color="auto"/>
        <w:bottom w:val="none" w:sz="0" w:space="0" w:color="auto"/>
        <w:right w:val="none" w:sz="0" w:space="0" w:color="auto"/>
      </w:divBdr>
    </w:div>
    <w:div w:id="311175417">
      <w:bodyDiv w:val="1"/>
      <w:marLeft w:val="0"/>
      <w:marRight w:val="0"/>
      <w:marTop w:val="0"/>
      <w:marBottom w:val="0"/>
      <w:divBdr>
        <w:top w:val="none" w:sz="0" w:space="0" w:color="auto"/>
        <w:left w:val="none" w:sz="0" w:space="0" w:color="auto"/>
        <w:bottom w:val="none" w:sz="0" w:space="0" w:color="auto"/>
        <w:right w:val="none" w:sz="0" w:space="0" w:color="auto"/>
      </w:divBdr>
    </w:div>
    <w:div w:id="311645313">
      <w:bodyDiv w:val="1"/>
      <w:marLeft w:val="0"/>
      <w:marRight w:val="0"/>
      <w:marTop w:val="0"/>
      <w:marBottom w:val="0"/>
      <w:divBdr>
        <w:top w:val="none" w:sz="0" w:space="0" w:color="auto"/>
        <w:left w:val="none" w:sz="0" w:space="0" w:color="auto"/>
        <w:bottom w:val="none" w:sz="0" w:space="0" w:color="auto"/>
        <w:right w:val="none" w:sz="0" w:space="0" w:color="auto"/>
      </w:divBdr>
    </w:div>
    <w:div w:id="312216679">
      <w:bodyDiv w:val="1"/>
      <w:marLeft w:val="0"/>
      <w:marRight w:val="0"/>
      <w:marTop w:val="0"/>
      <w:marBottom w:val="0"/>
      <w:divBdr>
        <w:top w:val="none" w:sz="0" w:space="0" w:color="auto"/>
        <w:left w:val="none" w:sz="0" w:space="0" w:color="auto"/>
        <w:bottom w:val="none" w:sz="0" w:space="0" w:color="auto"/>
        <w:right w:val="none" w:sz="0" w:space="0" w:color="auto"/>
      </w:divBdr>
    </w:div>
    <w:div w:id="314144529">
      <w:bodyDiv w:val="1"/>
      <w:marLeft w:val="0"/>
      <w:marRight w:val="0"/>
      <w:marTop w:val="0"/>
      <w:marBottom w:val="0"/>
      <w:divBdr>
        <w:top w:val="none" w:sz="0" w:space="0" w:color="auto"/>
        <w:left w:val="none" w:sz="0" w:space="0" w:color="auto"/>
        <w:bottom w:val="none" w:sz="0" w:space="0" w:color="auto"/>
        <w:right w:val="none" w:sz="0" w:space="0" w:color="auto"/>
      </w:divBdr>
    </w:div>
    <w:div w:id="314575467">
      <w:bodyDiv w:val="1"/>
      <w:marLeft w:val="0"/>
      <w:marRight w:val="0"/>
      <w:marTop w:val="0"/>
      <w:marBottom w:val="0"/>
      <w:divBdr>
        <w:top w:val="none" w:sz="0" w:space="0" w:color="auto"/>
        <w:left w:val="none" w:sz="0" w:space="0" w:color="auto"/>
        <w:bottom w:val="none" w:sz="0" w:space="0" w:color="auto"/>
        <w:right w:val="none" w:sz="0" w:space="0" w:color="auto"/>
      </w:divBdr>
    </w:div>
    <w:div w:id="316542748">
      <w:bodyDiv w:val="1"/>
      <w:marLeft w:val="0"/>
      <w:marRight w:val="0"/>
      <w:marTop w:val="0"/>
      <w:marBottom w:val="0"/>
      <w:divBdr>
        <w:top w:val="none" w:sz="0" w:space="0" w:color="auto"/>
        <w:left w:val="none" w:sz="0" w:space="0" w:color="auto"/>
        <w:bottom w:val="none" w:sz="0" w:space="0" w:color="auto"/>
        <w:right w:val="none" w:sz="0" w:space="0" w:color="auto"/>
      </w:divBdr>
    </w:div>
    <w:div w:id="316956254">
      <w:bodyDiv w:val="1"/>
      <w:marLeft w:val="0"/>
      <w:marRight w:val="0"/>
      <w:marTop w:val="0"/>
      <w:marBottom w:val="0"/>
      <w:divBdr>
        <w:top w:val="none" w:sz="0" w:space="0" w:color="auto"/>
        <w:left w:val="none" w:sz="0" w:space="0" w:color="auto"/>
        <w:bottom w:val="none" w:sz="0" w:space="0" w:color="auto"/>
        <w:right w:val="none" w:sz="0" w:space="0" w:color="auto"/>
      </w:divBdr>
    </w:div>
    <w:div w:id="329718942">
      <w:bodyDiv w:val="1"/>
      <w:marLeft w:val="0"/>
      <w:marRight w:val="0"/>
      <w:marTop w:val="0"/>
      <w:marBottom w:val="0"/>
      <w:divBdr>
        <w:top w:val="none" w:sz="0" w:space="0" w:color="auto"/>
        <w:left w:val="none" w:sz="0" w:space="0" w:color="auto"/>
        <w:bottom w:val="none" w:sz="0" w:space="0" w:color="auto"/>
        <w:right w:val="none" w:sz="0" w:space="0" w:color="auto"/>
      </w:divBdr>
    </w:div>
    <w:div w:id="330791826">
      <w:bodyDiv w:val="1"/>
      <w:marLeft w:val="0"/>
      <w:marRight w:val="0"/>
      <w:marTop w:val="0"/>
      <w:marBottom w:val="0"/>
      <w:divBdr>
        <w:top w:val="none" w:sz="0" w:space="0" w:color="auto"/>
        <w:left w:val="none" w:sz="0" w:space="0" w:color="auto"/>
        <w:bottom w:val="none" w:sz="0" w:space="0" w:color="auto"/>
        <w:right w:val="none" w:sz="0" w:space="0" w:color="auto"/>
      </w:divBdr>
    </w:div>
    <w:div w:id="331034214">
      <w:bodyDiv w:val="1"/>
      <w:marLeft w:val="0"/>
      <w:marRight w:val="0"/>
      <w:marTop w:val="0"/>
      <w:marBottom w:val="0"/>
      <w:divBdr>
        <w:top w:val="none" w:sz="0" w:space="0" w:color="auto"/>
        <w:left w:val="none" w:sz="0" w:space="0" w:color="auto"/>
        <w:bottom w:val="none" w:sz="0" w:space="0" w:color="auto"/>
        <w:right w:val="none" w:sz="0" w:space="0" w:color="auto"/>
      </w:divBdr>
    </w:div>
    <w:div w:id="333069509">
      <w:bodyDiv w:val="1"/>
      <w:marLeft w:val="0"/>
      <w:marRight w:val="0"/>
      <w:marTop w:val="0"/>
      <w:marBottom w:val="0"/>
      <w:divBdr>
        <w:top w:val="none" w:sz="0" w:space="0" w:color="auto"/>
        <w:left w:val="none" w:sz="0" w:space="0" w:color="auto"/>
        <w:bottom w:val="none" w:sz="0" w:space="0" w:color="auto"/>
        <w:right w:val="none" w:sz="0" w:space="0" w:color="auto"/>
      </w:divBdr>
    </w:div>
    <w:div w:id="334844218">
      <w:bodyDiv w:val="1"/>
      <w:marLeft w:val="0"/>
      <w:marRight w:val="0"/>
      <w:marTop w:val="0"/>
      <w:marBottom w:val="0"/>
      <w:divBdr>
        <w:top w:val="none" w:sz="0" w:space="0" w:color="auto"/>
        <w:left w:val="none" w:sz="0" w:space="0" w:color="auto"/>
        <w:bottom w:val="none" w:sz="0" w:space="0" w:color="auto"/>
        <w:right w:val="none" w:sz="0" w:space="0" w:color="auto"/>
      </w:divBdr>
    </w:div>
    <w:div w:id="338772510">
      <w:bodyDiv w:val="1"/>
      <w:marLeft w:val="0"/>
      <w:marRight w:val="0"/>
      <w:marTop w:val="0"/>
      <w:marBottom w:val="0"/>
      <w:divBdr>
        <w:top w:val="none" w:sz="0" w:space="0" w:color="auto"/>
        <w:left w:val="none" w:sz="0" w:space="0" w:color="auto"/>
        <w:bottom w:val="none" w:sz="0" w:space="0" w:color="auto"/>
        <w:right w:val="none" w:sz="0" w:space="0" w:color="auto"/>
      </w:divBdr>
    </w:div>
    <w:div w:id="340595289">
      <w:bodyDiv w:val="1"/>
      <w:marLeft w:val="0"/>
      <w:marRight w:val="0"/>
      <w:marTop w:val="0"/>
      <w:marBottom w:val="0"/>
      <w:divBdr>
        <w:top w:val="none" w:sz="0" w:space="0" w:color="auto"/>
        <w:left w:val="none" w:sz="0" w:space="0" w:color="auto"/>
        <w:bottom w:val="none" w:sz="0" w:space="0" w:color="auto"/>
        <w:right w:val="none" w:sz="0" w:space="0" w:color="auto"/>
      </w:divBdr>
    </w:div>
    <w:div w:id="340743643">
      <w:bodyDiv w:val="1"/>
      <w:marLeft w:val="0"/>
      <w:marRight w:val="0"/>
      <w:marTop w:val="0"/>
      <w:marBottom w:val="0"/>
      <w:divBdr>
        <w:top w:val="none" w:sz="0" w:space="0" w:color="auto"/>
        <w:left w:val="none" w:sz="0" w:space="0" w:color="auto"/>
        <w:bottom w:val="none" w:sz="0" w:space="0" w:color="auto"/>
        <w:right w:val="none" w:sz="0" w:space="0" w:color="auto"/>
      </w:divBdr>
    </w:div>
    <w:div w:id="342629178">
      <w:bodyDiv w:val="1"/>
      <w:marLeft w:val="0"/>
      <w:marRight w:val="0"/>
      <w:marTop w:val="0"/>
      <w:marBottom w:val="0"/>
      <w:divBdr>
        <w:top w:val="none" w:sz="0" w:space="0" w:color="auto"/>
        <w:left w:val="none" w:sz="0" w:space="0" w:color="auto"/>
        <w:bottom w:val="none" w:sz="0" w:space="0" w:color="auto"/>
        <w:right w:val="none" w:sz="0" w:space="0" w:color="auto"/>
      </w:divBdr>
    </w:div>
    <w:div w:id="348336443">
      <w:bodyDiv w:val="1"/>
      <w:marLeft w:val="0"/>
      <w:marRight w:val="0"/>
      <w:marTop w:val="0"/>
      <w:marBottom w:val="0"/>
      <w:divBdr>
        <w:top w:val="none" w:sz="0" w:space="0" w:color="auto"/>
        <w:left w:val="none" w:sz="0" w:space="0" w:color="auto"/>
        <w:bottom w:val="none" w:sz="0" w:space="0" w:color="auto"/>
        <w:right w:val="none" w:sz="0" w:space="0" w:color="auto"/>
      </w:divBdr>
    </w:div>
    <w:div w:id="350689821">
      <w:bodyDiv w:val="1"/>
      <w:marLeft w:val="0"/>
      <w:marRight w:val="0"/>
      <w:marTop w:val="0"/>
      <w:marBottom w:val="0"/>
      <w:divBdr>
        <w:top w:val="none" w:sz="0" w:space="0" w:color="auto"/>
        <w:left w:val="none" w:sz="0" w:space="0" w:color="auto"/>
        <w:bottom w:val="none" w:sz="0" w:space="0" w:color="auto"/>
        <w:right w:val="none" w:sz="0" w:space="0" w:color="auto"/>
      </w:divBdr>
    </w:div>
    <w:div w:id="351155061">
      <w:bodyDiv w:val="1"/>
      <w:marLeft w:val="0"/>
      <w:marRight w:val="0"/>
      <w:marTop w:val="0"/>
      <w:marBottom w:val="0"/>
      <w:divBdr>
        <w:top w:val="none" w:sz="0" w:space="0" w:color="auto"/>
        <w:left w:val="none" w:sz="0" w:space="0" w:color="auto"/>
        <w:bottom w:val="none" w:sz="0" w:space="0" w:color="auto"/>
        <w:right w:val="none" w:sz="0" w:space="0" w:color="auto"/>
      </w:divBdr>
    </w:div>
    <w:div w:id="351883853">
      <w:bodyDiv w:val="1"/>
      <w:marLeft w:val="0"/>
      <w:marRight w:val="0"/>
      <w:marTop w:val="0"/>
      <w:marBottom w:val="0"/>
      <w:divBdr>
        <w:top w:val="none" w:sz="0" w:space="0" w:color="auto"/>
        <w:left w:val="none" w:sz="0" w:space="0" w:color="auto"/>
        <w:bottom w:val="none" w:sz="0" w:space="0" w:color="auto"/>
        <w:right w:val="none" w:sz="0" w:space="0" w:color="auto"/>
      </w:divBdr>
    </w:div>
    <w:div w:id="354885431">
      <w:bodyDiv w:val="1"/>
      <w:marLeft w:val="0"/>
      <w:marRight w:val="0"/>
      <w:marTop w:val="0"/>
      <w:marBottom w:val="0"/>
      <w:divBdr>
        <w:top w:val="none" w:sz="0" w:space="0" w:color="auto"/>
        <w:left w:val="none" w:sz="0" w:space="0" w:color="auto"/>
        <w:bottom w:val="none" w:sz="0" w:space="0" w:color="auto"/>
        <w:right w:val="none" w:sz="0" w:space="0" w:color="auto"/>
      </w:divBdr>
    </w:div>
    <w:div w:id="357395323">
      <w:bodyDiv w:val="1"/>
      <w:marLeft w:val="0"/>
      <w:marRight w:val="0"/>
      <w:marTop w:val="0"/>
      <w:marBottom w:val="0"/>
      <w:divBdr>
        <w:top w:val="none" w:sz="0" w:space="0" w:color="auto"/>
        <w:left w:val="none" w:sz="0" w:space="0" w:color="auto"/>
        <w:bottom w:val="none" w:sz="0" w:space="0" w:color="auto"/>
        <w:right w:val="none" w:sz="0" w:space="0" w:color="auto"/>
      </w:divBdr>
    </w:div>
    <w:div w:id="365907296">
      <w:bodyDiv w:val="1"/>
      <w:marLeft w:val="0"/>
      <w:marRight w:val="0"/>
      <w:marTop w:val="0"/>
      <w:marBottom w:val="0"/>
      <w:divBdr>
        <w:top w:val="none" w:sz="0" w:space="0" w:color="auto"/>
        <w:left w:val="none" w:sz="0" w:space="0" w:color="auto"/>
        <w:bottom w:val="none" w:sz="0" w:space="0" w:color="auto"/>
        <w:right w:val="none" w:sz="0" w:space="0" w:color="auto"/>
      </w:divBdr>
    </w:div>
    <w:div w:id="370692461">
      <w:bodyDiv w:val="1"/>
      <w:marLeft w:val="0"/>
      <w:marRight w:val="0"/>
      <w:marTop w:val="0"/>
      <w:marBottom w:val="0"/>
      <w:divBdr>
        <w:top w:val="none" w:sz="0" w:space="0" w:color="auto"/>
        <w:left w:val="none" w:sz="0" w:space="0" w:color="auto"/>
        <w:bottom w:val="none" w:sz="0" w:space="0" w:color="auto"/>
        <w:right w:val="none" w:sz="0" w:space="0" w:color="auto"/>
      </w:divBdr>
    </w:div>
    <w:div w:id="371077588">
      <w:bodyDiv w:val="1"/>
      <w:marLeft w:val="0"/>
      <w:marRight w:val="0"/>
      <w:marTop w:val="0"/>
      <w:marBottom w:val="0"/>
      <w:divBdr>
        <w:top w:val="none" w:sz="0" w:space="0" w:color="auto"/>
        <w:left w:val="none" w:sz="0" w:space="0" w:color="auto"/>
        <w:bottom w:val="none" w:sz="0" w:space="0" w:color="auto"/>
        <w:right w:val="none" w:sz="0" w:space="0" w:color="auto"/>
      </w:divBdr>
    </w:div>
    <w:div w:id="375737150">
      <w:bodyDiv w:val="1"/>
      <w:marLeft w:val="0"/>
      <w:marRight w:val="0"/>
      <w:marTop w:val="0"/>
      <w:marBottom w:val="0"/>
      <w:divBdr>
        <w:top w:val="none" w:sz="0" w:space="0" w:color="auto"/>
        <w:left w:val="none" w:sz="0" w:space="0" w:color="auto"/>
        <w:bottom w:val="none" w:sz="0" w:space="0" w:color="auto"/>
        <w:right w:val="none" w:sz="0" w:space="0" w:color="auto"/>
      </w:divBdr>
    </w:div>
    <w:div w:id="379087485">
      <w:bodyDiv w:val="1"/>
      <w:marLeft w:val="0"/>
      <w:marRight w:val="0"/>
      <w:marTop w:val="0"/>
      <w:marBottom w:val="0"/>
      <w:divBdr>
        <w:top w:val="none" w:sz="0" w:space="0" w:color="auto"/>
        <w:left w:val="none" w:sz="0" w:space="0" w:color="auto"/>
        <w:bottom w:val="none" w:sz="0" w:space="0" w:color="auto"/>
        <w:right w:val="none" w:sz="0" w:space="0" w:color="auto"/>
      </w:divBdr>
    </w:div>
    <w:div w:id="395787815">
      <w:bodyDiv w:val="1"/>
      <w:marLeft w:val="0"/>
      <w:marRight w:val="0"/>
      <w:marTop w:val="0"/>
      <w:marBottom w:val="0"/>
      <w:divBdr>
        <w:top w:val="none" w:sz="0" w:space="0" w:color="auto"/>
        <w:left w:val="none" w:sz="0" w:space="0" w:color="auto"/>
        <w:bottom w:val="none" w:sz="0" w:space="0" w:color="auto"/>
        <w:right w:val="none" w:sz="0" w:space="0" w:color="auto"/>
      </w:divBdr>
    </w:div>
    <w:div w:id="404688016">
      <w:bodyDiv w:val="1"/>
      <w:marLeft w:val="0"/>
      <w:marRight w:val="0"/>
      <w:marTop w:val="0"/>
      <w:marBottom w:val="0"/>
      <w:divBdr>
        <w:top w:val="none" w:sz="0" w:space="0" w:color="auto"/>
        <w:left w:val="none" w:sz="0" w:space="0" w:color="auto"/>
        <w:bottom w:val="none" w:sz="0" w:space="0" w:color="auto"/>
        <w:right w:val="none" w:sz="0" w:space="0" w:color="auto"/>
      </w:divBdr>
    </w:div>
    <w:div w:id="405766137">
      <w:bodyDiv w:val="1"/>
      <w:marLeft w:val="0"/>
      <w:marRight w:val="0"/>
      <w:marTop w:val="0"/>
      <w:marBottom w:val="0"/>
      <w:divBdr>
        <w:top w:val="none" w:sz="0" w:space="0" w:color="auto"/>
        <w:left w:val="none" w:sz="0" w:space="0" w:color="auto"/>
        <w:bottom w:val="none" w:sz="0" w:space="0" w:color="auto"/>
        <w:right w:val="none" w:sz="0" w:space="0" w:color="auto"/>
      </w:divBdr>
    </w:div>
    <w:div w:id="413628284">
      <w:bodyDiv w:val="1"/>
      <w:marLeft w:val="0"/>
      <w:marRight w:val="0"/>
      <w:marTop w:val="0"/>
      <w:marBottom w:val="0"/>
      <w:divBdr>
        <w:top w:val="none" w:sz="0" w:space="0" w:color="auto"/>
        <w:left w:val="none" w:sz="0" w:space="0" w:color="auto"/>
        <w:bottom w:val="none" w:sz="0" w:space="0" w:color="auto"/>
        <w:right w:val="none" w:sz="0" w:space="0" w:color="auto"/>
      </w:divBdr>
    </w:div>
    <w:div w:id="416438656">
      <w:bodyDiv w:val="1"/>
      <w:marLeft w:val="0"/>
      <w:marRight w:val="0"/>
      <w:marTop w:val="0"/>
      <w:marBottom w:val="0"/>
      <w:divBdr>
        <w:top w:val="none" w:sz="0" w:space="0" w:color="auto"/>
        <w:left w:val="none" w:sz="0" w:space="0" w:color="auto"/>
        <w:bottom w:val="none" w:sz="0" w:space="0" w:color="auto"/>
        <w:right w:val="none" w:sz="0" w:space="0" w:color="auto"/>
      </w:divBdr>
    </w:div>
    <w:div w:id="416482879">
      <w:bodyDiv w:val="1"/>
      <w:marLeft w:val="0"/>
      <w:marRight w:val="0"/>
      <w:marTop w:val="0"/>
      <w:marBottom w:val="0"/>
      <w:divBdr>
        <w:top w:val="none" w:sz="0" w:space="0" w:color="auto"/>
        <w:left w:val="none" w:sz="0" w:space="0" w:color="auto"/>
        <w:bottom w:val="none" w:sz="0" w:space="0" w:color="auto"/>
        <w:right w:val="none" w:sz="0" w:space="0" w:color="auto"/>
      </w:divBdr>
    </w:div>
    <w:div w:id="420610415">
      <w:bodyDiv w:val="1"/>
      <w:marLeft w:val="0"/>
      <w:marRight w:val="0"/>
      <w:marTop w:val="0"/>
      <w:marBottom w:val="0"/>
      <w:divBdr>
        <w:top w:val="none" w:sz="0" w:space="0" w:color="auto"/>
        <w:left w:val="none" w:sz="0" w:space="0" w:color="auto"/>
        <w:bottom w:val="none" w:sz="0" w:space="0" w:color="auto"/>
        <w:right w:val="none" w:sz="0" w:space="0" w:color="auto"/>
      </w:divBdr>
    </w:div>
    <w:div w:id="423456685">
      <w:bodyDiv w:val="1"/>
      <w:marLeft w:val="0"/>
      <w:marRight w:val="0"/>
      <w:marTop w:val="0"/>
      <w:marBottom w:val="0"/>
      <w:divBdr>
        <w:top w:val="none" w:sz="0" w:space="0" w:color="auto"/>
        <w:left w:val="none" w:sz="0" w:space="0" w:color="auto"/>
        <w:bottom w:val="none" w:sz="0" w:space="0" w:color="auto"/>
        <w:right w:val="none" w:sz="0" w:space="0" w:color="auto"/>
      </w:divBdr>
    </w:div>
    <w:div w:id="424035537">
      <w:bodyDiv w:val="1"/>
      <w:marLeft w:val="0"/>
      <w:marRight w:val="0"/>
      <w:marTop w:val="0"/>
      <w:marBottom w:val="0"/>
      <w:divBdr>
        <w:top w:val="none" w:sz="0" w:space="0" w:color="auto"/>
        <w:left w:val="none" w:sz="0" w:space="0" w:color="auto"/>
        <w:bottom w:val="none" w:sz="0" w:space="0" w:color="auto"/>
        <w:right w:val="none" w:sz="0" w:space="0" w:color="auto"/>
      </w:divBdr>
    </w:div>
    <w:div w:id="426463949">
      <w:bodyDiv w:val="1"/>
      <w:marLeft w:val="0"/>
      <w:marRight w:val="0"/>
      <w:marTop w:val="0"/>
      <w:marBottom w:val="0"/>
      <w:divBdr>
        <w:top w:val="none" w:sz="0" w:space="0" w:color="auto"/>
        <w:left w:val="none" w:sz="0" w:space="0" w:color="auto"/>
        <w:bottom w:val="none" w:sz="0" w:space="0" w:color="auto"/>
        <w:right w:val="none" w:sz="0" w:space="0" w:color="auto"/>
      </w:divBdr>
    </w:div>
    <w:div w:id="430710290">
      <w:bodyDiv w:val="1"/>
      <w:marLeft w:val="0"/>
      <w:marRight w:val="0"/>
      <w:marTop w:val="0"/>
      <w:marBottom w:val="0"/>
      <w:divBdr>
        <w:top w:val="none" w:sz="0" w:space="0" w:color="auto"/>
        <w:left w:val="none" w:sz="0" w:space="0" w:color="auto"/>
        <w:bottom w:val="none" w:sz="0" w:space="0" w:color="auto"/>
        <w:right w:val="none" w:sz="0" w:space="0" w:color="auto"/>
      </w:divBdr>
    </w:div>
    <w:div w:id="436682482">
      <w:bodyDiv w:val="1"/>
      <w:marLeft w:val="0"/>
      <w:marRight w:val="0"/>
      <w:marTop w:val="0"/>
      <w:marBottom w:val="0"/>
      <w:divBdr>
        <w:top w:val="none" w:sz="0" w:space="0" w:color="auto"/>
        <w:left w:val="none" w:sz="0" w:space="0" w:color="auto"/>
        <w:bottom w:val="none" w:sz="0" w:space="0" w:color="auto"/>
        <w:right w:val="none" w:sz="0" w:space="0" w:color="auto"/>
      </w:divBdr>
    </w:div>
    <w:div w:id="437261006">
      <w:bodyDiv w:val="1"/>
      <w:marLeft w:val="0"/>
      <w:marRight w:val="0"/>
      <w:marTop w:val="0"/>
      <w:marBottom w:val="0"/>
      <w:divBdr>
        <w:top w:val="none" w:sz="0" w:space="0" w:color="auto"/>
        <w:left w:val="none" w:sz="0" w:space="0" w:color="auto"/>
        <w:bottom w:val="none" w:sz="0" w:space="0" w:color="auto"/>
        <w:right w:val="none" w:sz="0" w:space="0" w:color="auto"/>
      </w:divBdr>
    </w:div>
    <w:div w:id="438567718">
      <w:bodyDiv w:val="1"/>
      <w:marLeft w:val="0"/>
      <w:marRight w:val="0"/>
      <w:marTop w:val="0"/>
      <w:marBottom w:val="0"/>
      <w:divBdr>
        <w:top w:val="none" w:sz="0" w:space="0" w:color="auto"/>
        <w:left w:val="none" w:sz="0" w:space="0" w:color="auto"/>
        <w:bottom w:val="none" w:sz="0" w:space="0" w:color="auto"/>
        <w:right w:val="none" w:sz="0" w:space="0" w:color="auto"/>
      </w:divBdr>
    </w:div>
    <w:div w:id="438646417">
      <w:bodyDiv w:val="1"/>
      <w:marLeft w:val="0"/>
      <w:marRight w:val="0"/>
      <w:marTop w:val="0"/>
      <w:marBottom w:val="0"/>
      <w:divBdr>
        <w:top w:val="none" w:sz="0" w:space="0" w:color="auto"/>
        <w:left w:val="none" w:sz="0" w:space="0" w:color="auto"/>
        <w:bottom w:val="none" w:sz="0" w:space="0" w:color="auto"/>
        <w:right w:val="none" w:sz="0" w:space="0" w:color="auto"/>
      </w:divBdr>
    </w:div>
    <w:div w:id="440490038">
      <w:bodyDiv w:val="1"/>
      <w:marLeft w:val="0"/>
      <w:marRight w:val="0"/>
      <w:marTop w:val="0"/>
      <w:marBottom w:val="0"/>
      <w:divBdr>
        <w:top w:val="none" w:sz="0" w:space="0" w:color="auto"/>
        <w:left w:val="none" w:sz="0" w:space="0" w:color="auto"/>
        <w:bottom w:val="none" w:sz="0" w:space="0" w:color="auto"/>
        <w:right w:val="none" w:sz="0" w:space="0" w:color="auto"/>
      </w:divBdr>
    </w:div>
    <w:div w:id="442309154">
      <w:bodyDiv w:val="1"/>
      <w:marLeft w:val="0"/>
      <w:marRight w:val="0"/>
      <w:marTop w:val="0"/>
      <w:marBottom w:val="0"/>
      <w:divBdr>
        <w:top w:val="none" w:sz="0" w:space="0" w:color="auto"/>
        <w:left w:val="none" w:sz="0" w:space="0" w:color="auto"/>
        <w:bottom w:val="none" w:sz="0" w:space="0" w:color="auto"/>
        <w:right w:val="none" w:sz="0" w:space="0" w:color="auto"/>
      </w:divBdr>
    </w:div>
    <w:div w:id="444277453">
      <w:bodyDiv w:val="1"/>
      <w:marLeft w:val="0"/>
      <w:marRight w:val="0"/>
      <w:marTop w:val="0"/>
      <w:marBottom w:val="0"/>
      <w:divBdr>
        <w:top w:val="none" w:sz="0" w:space="0" w:color="auto"/>
        <w:left w:val="none" w:sz="0" w:space="0" w:color="auto"/>
        <w:bottom w:val="none" w:sz="0" w:space="0" w:color="auto"/>
        <w:right w:val="none" w:sz="0" w:space="0" w:color="auto"/>
      </w:divBdr>
    </w:div>
    <w:div w:id="444615389">
      <w:bodyDiv w:val="1"/>
      <w:marLeft w:val="0"/>
      <w:marRight w:val="0"/>
      <w:marTop w:val="0"/>
      <w:marBottom w:val="0"/>
      <w:divBdr>
        <w:top w:val="none" w:sz="0" w:space="0" w:color="auto"/>
        <w:left w:val="none" w:sz="0" w:space="0" w:color="auto"/>
        <w:bottom w:val="none" w:sz="0" w:space="0" w:color="auto"/>
        <w:right w:val="none" w:sz="0" w:space="0" w:color="auto"/>
      </w:divBdr>
    </w:div>
    <w:div w:id="446893771">
      <w:bodyDiv w:val="1"/>
      <w:marLeft w:val="0"/>
      <w:marRight w:val="0"/>
      <w:marTop w:val="0"/>
      <w:marBottom w:val="0"/>
      <w:divBdr>
        <w:top w:val="none" w:sz="0" w:space="0" w:color="auto"/>
        <w:left w:val="none" w:sz="0" w:space="0" w:color="auto"/>
        <w:bottom w:val="none" w:sz="0" w:space="0" w:color="auto"/>
        <w:right w:val="none" w:sz="0" w:space="0" w:color="auto"/>
      </w:divBdr>
    </w:div>
    <w:div w:id="449864604">
      <w:bodyDiv w:val="1"/>
      <w:marLeft w:val="0"/>
      <w:marRight w:val="0"/>
      <w:marTop w:val="0"/>
      <w:marBottom w:val="0"/>
      <w:divBdr>
        <w:top w:val="none" w:sz="0" w:space="0" w:color="auto"/>
        <w:left w:val="none" w:sz="0" w:space="0" w:color="auto"/>
        <w:bottom w:val="none" w:sz="0" w:space="0" w:color="auto"/>
        <w:right w:val="none" w:sz="0" w:space="0" w:color="auto"/>
      </w:divBdr>
    </w:div>
    <w:div w:id="451022716">
      <w:bodyDiv w:val="1"/>
      <w:marLeft w:val="0"/>
      <w:marRight w:val="0"/>
      <w:marTop w:val="0"/>
      <w:marBottom w:val="0"/>
      <w:divBdr>
        <w:top w:val="none" w:sz="0" w:space="0" w:color="auto"/>
        <w:left w:val="none" w:sz="0" w:space="0" w:color="auto"/>
        <w:bottom w:val="none" w:sz="0" w:space="0" w:color="auto"/>
        <w:right w:val="none" w:sz="0" w:space="0" w:color="auto"/>
      </w:divBdr>
    </w:div>
    <w:div w:id="451362321">
      <w:bodyDiv w:val="1"/>
      <w:marLeft w:val="0"/>
      <w:marRight w:val="0"/>
      <w:marTop w:val="0"/>
      <w:marBottom w:val="0"/>
      <w:divBdr>
        <w:top w:val="none" w:sz="0" w:space="0" w:color="auto"/>
        <w:left w:val="none" w:sz="0" w:space="0" w:color="auto"/>
        <w:bottom w:val="none" w:sz="0" w:space="0" w:color="auto"/>
        <w:right w:val="none" w:sz="0" w:space="0" w:color="auto"/>
      </w:divBdr>
    </w:div>
    <w:div w:id="456294118">
      <w:bodyDiv w:val="1"/>
      <w:marLeft w:val="0"/>
      <w:marRight w:val="0"/>
      <w:marTop w:val="0"/>
      <w:marBottom w:val="0"/>
      <w:divBdr>
        <w:top w:val="none" w:sz="0" w:space="0" w:color="auto"/>
        <w:left w:val="none" w:sz="0" w:space="0" w:color="auto"/>
        <w:bottom w:val="none" w:sz="0" w:space="0" w:color="auto"/>
        <w:right w:val="none" w:sz="0" w:space="0" w:color="auto"/>
      </w:divBdr>
    </w:div>
    <w:div w:id="457530045">
      <w:bodyDiv w:val="1"/>
      <w:marLeft w:val="0"/>
      <w:marRight w:val="0"/>
      <w:marTop w:val="0"/>
      <w:marBottom w:val="0"/>
      <w:divBdr>
        <w:top w:val="none" w:sz="0" w:space="0" w:color="auto"/>
        <w:left w:val="none" w:sz="0" w:space="0" w:color="auto"/>
        <w:bottom w:val="none" w:sz="0" w:space="0" w:color="auto"/>
        <w:right w:val="none" w:sz="0" w:space="0" w:color="auto"/>
      </w:divBdr>
    </w:div>
    <w:div w:id="462115410">
      <w:bodyDiv w:val="1"/>
      <w:marLeft w:val="0"/>
      <w:marRight w:val="0"/>
      <w:marTop w:val="0"/>
      <w:marBottom w:val="0"/>
      <w:divBdr>
        <w:top w:val="none" w:sz="0" w:space="0" w:color="auto"/>
        <w:left w:val="none" w:sz="0" w:space="0" w:color="auto"/>
        <w:bottom w:val="none" w:sz="0" w:space="0" w:color="auto"/>
        <w:right w:val="none" w:sz="0" w:space="0" w:color="auto"/>
      </w:divBdr>
    </w:div>
    <w:div w:id="465587081">
      <w:bodyDiv w:val="1"/>
      <w:marLeft w:val="0"/>
      <w:marRight w:val="0"/>
      <w:marTop w:val="0"/>
      <w:marBottom w:val="0"/>
      <w:divBdr>
        <w:top w:val="none" w:sz="0" w:space="0" w:color="auto"/>
        <w:left w:val="none" w:sz="0" w:space="0" w:color="auto"/>
        <w:bottom w:val="none" w:sz="0" w:space="0" w:color="auto"/>
        <w:right w:val="none" w:sz="0" w:space="0" w:color="auto"/>
      </w:divBdr>
    </w:div>
    <w:div w:id="466970300">
      <w:bodyDiv w:val="1"/>
      <w:marLeft w:val="0"/>
      <w:marRight w:val="0"/>
      <w:marTop w:val="0"/>
      <w:marBottom w:val="0"/>
      <w:divBdr>
        <w:top w:val="none" w:sz="0" w:space="0" w:color="auto"/>
        <w:left w:val="none" w:sz="0" w:space="0" w:color="auto"/>
        <w:bottom w:val="none" w:sz="0" w:space="0" w:color="auto"/>
        <w:right w:val="none" w:sz="0" w:space="0" w:color="auto"/>
      </w:divBdr>
    </w:div>
    <w:div w:id="470288075">
      <w:bodyDiv w:val="1"/>
      <w:marLeft w:val="0"/>
      <w:marRight w:val="0"/>
      <w:marTop w:val="0"/>
      <w:marBottom w:val="0"/>
      <w:divBdr>
        <w:top w:val="none" w:sz="0" w:space="0" w:color="auto"/>
        <w:left w:val="none" w:sz="0" w:space="0" w:color="auto"/>
        <w:bottom w:val="none" w:sz="0" w:space="0" w:color="auto"/>
        <w:right w:val="none" w:sz="0" w:space="0" w:color="auto"/>
      </w:divBdr>
    </w:div>
    <w:div w:id="476148995">
      <w:bodyDiv w:val="1"/>
      <w:marLeft w:val="0"/>
      <w:marRight w:val="0"/>
      <w:marTop w:val="0"/>
      <w:marBottom w:val="0"/>
      <w:divBdr>
        <w:top w:val="none" w:sz="0" w:space="0" w:color="auto"/>
        <w:left w:val="none" w:sz="0" w:space="0" w:color="auto"/>
        <w:bottom w:val="none" w:sz="0" w:space="0" w:color="auto"/>
        <w:right w:val="none" w:sz="0" w:space="0" w:color="auto"/>
      </w:divBdr>
    </w:div>
    <w:div w:id="479880202">
      <w:bodyDiv w:val="1"/>
      <w:marLeft w:val="0"/>
      <w:marRight w:val="0"/>
      <w:marTop w:val="0"/>
      <w:marBottom w:val="0"/>
      <w:divBdr>
        <w:top w:val="none" w:sz="0" w:space="0" w:color="auto"/>
        <w:left w:val="none" w:sz="0" w:space="0" w:color="auto"/>
        <w:bottom w:val="none" w:sz="0" w:space="0" w:color="auto"/>
        <w:right w:val="none" w:sz="0" w:space="0" w:color="auto"/>
      </w:divBdr>
    </w:div>
    <w:div w:id="480121149">
      <w:bodyDiv w:val="1"/>
      <w:marLeft w:val="0"/>
      <w:marRight w:val="0"/>
      <w:marTop w:val="0"/>
      <w:marBottom w:val="0"/>
      <w:divBdr>
        <w:top w:val="none" w:sz="0" w:space="0" w:color="auto"/>
        <w:left w:val="none" w:sz="0" w:space="0" w:color="auto"/>
        <w:bottom w:val="none" w:sz="0" w:space="0" w:color="auto"/>
        <w:right w:val="none" w:sz="0" w:space="0" w:color="auto"/>
      </w:divBdr>
    </w:div>
    <w:div w:id="480729154">
      <w:bodyDiv w:val="1"/>
      <w:marLeft w:val="0"/>
      <w:marRight w:val="0"/>
      <w:marTop w:val="0"/>
      <w:marBottom w:val="0"/>
      <w:divBdr>
        <w:top w:val="none" w:sz="0" w:space="0" w:color="auto"/>
        <w:left w:val="none" w:sz="0" w:space="0" w:color="auto"/>
        <w:bottom w:val="none" w:sz="0" w:space="0" w:color="auto"/>
        <w:right w:val="none" w:sz="0" w:space="0" w:color="auto"/>
      </w:divBdr>
    </w:div>
    <w:div w:id="481973195">
      <w:bodyDiv w:val="1"/>
      <w:marLeft w:val="0"/>
      <w:marRight w:val="0"/>
      <w:marTop w:val="0"/>
      <w:marBottom w:val="0"/>
      <w:divBdr>
        <w:top w:val="none" w:sz="0" w:space="0" w:color="auto"/>
        <w:left w:val="none" w:sz="0" w:space="0" w:color="auto"/>
        <w:bottom w:val="none" w:sz="0" w:space="0" w:color="auto"/>
        <w:right w:val="none" w:sz="0" w:space="0" w:color="auto"/>
      </w:divBdr>
    </w:div>
    <w:div w:id="489562087">
      <w:bodyDiv w:val="1"/>
      <w:marLeft w:val="0"/>
      <w:marRight w:val="0"/>
      <w:marTop w:val="0"/>
      <w:marBottom w:val="0"/>
      <w:divBdr>
        <w:top w:val="none" w:sz="0" w:space="0" w:color="auto"/>
        <w:left w:val="none" w:sz="0" w:space="0" w:color="auto"/>
        <w:bottom w:val="none" w:sz="0" w:space="0" w:color="auto"/>
        <w:right w:val="none" w:sz="0" w:space="0" w:color="auto"/>
      </w:divBdr>
    </w:div>
    <w:div w:id="495538482">
      <w:bodyDiv w:val="1"/>
      <w:marLeft w:val="0"/>
      <w:marRight w:val="0"/>
      <w:marTop w:val="0"/>
      <w:marBottom w:val="0"/>
      <w:divBdr>
        <w:top w:val="none" w:sz="0" w:space="0" w:color="auto"/>
        <w:left w:val="none" w:sz="0" w:space="0" w:color="auto"/>
        <w:bottom w:val="none" w:sz="0" w:space="0" w:color="auto"/>
        <w:right w:val="none" w:sz="0" w:space="0" w:color="auto"/>
      </w:divBdr>
    </w:div>
    <w:div w:id="501897087">
      <w:bodyDiv w:val="1"/>
      <w:marLeft w:val="0"/>
      <w:marRight w:val="0"/>
      <w:marTop w:val="0"/>
      <w:marBottom w:val="0"/>
      <w:divBdr>
        <w:top w:val="none" w:sz="0" w:space="0" w:color="auto"/>
        <w:left w:val="none" w:sz="0" w:space="0" w:color="auto"/>
        <w:bottom w:val="none" w:sz="0" w:space="0" w:color="auto"/>
        <w:right w:val="none" w:sz="0" w:space="0" w:color="auto"/>
      </w:divBdr>
    </w:div>
    <w:div w:id="501970781">
      <w:bodyDiv w:val="1"/>
      <w:marLeft w:val="0"/>
      <w:marRight w:val="0"/>
      <w:marTop w:val="0"/>
      <w:marBottom w:val="0"/>
      <w:divBdr>
        <w:top w:val="none" w:sz="0" w:space="0" w:color="auto"/>
        <w:left w:val="none" w:sz="0" w:space="0" w:color="auto"/>
        <w:bottom w:val="none" w:sz="0" w:space="0" w:color="auto"/>
        <w:right w:val="none" w:sz="0" w:space="0" w:color="auto"/>
      </w:divBdr>
    </w:div>
    <w:div w:id="504130094">
      <w:bodyDiv w:val="1"/>
      <w:marLeft w:val="0"/>
      <w:marRight w:val="0"/>
      <w:marTop w:val="0"/>
      <w:marBottom w:val="0"/>
      <w:divBdr>
        <w:top w:val="none" w:sz="0" w:space="0" w:color="auto"/>
        <w:left w:val="none" w:sz="0" w:space="0" w:color="auto"/>
        <w:bottom w:val="none" w:sz="0" w:space="0" w:color="auto"/>
        <w:right w:val="none" w:sz="0" w:space="0" w:color="auto"/>
      </w:divBdr>
    </w:div>
    <w:div w:id="505167740">
      <w:bodyDiv w:val="1"/>
      <w:marLeft w:val="0"/>
      <w:marRight w:val="0"/>
      <w:marTop w:val="0"/>
      <w:marBottom w:val="0"/>
      <w:divBdr>
        <w:top w:val="none" w:sz="0" w:space="0" w:color="auto"/>
        <w:left w:val="none" w:sz="0" w:space="0" w:color="auto"/>
        <w:bottom w:val="none" w:sz="0" w:space="0" w:color="auto"/>
        <w:right w:val="none" w:sz="0" w:space="0" w:color="auto"/>
      </w:divBdr>
    </w:div>
    <w:div w:id="511602294">
      <w:bodyDiv w:val="1"/>
      <w:marLeft w:val="0"/>
      <w:marRight w:val="0"/>
      <w:marTop w:val="0"/>
      <w:marBottom w:val="0"/>
      <w:divBdr>
        <w:top w:val="none" w:sz="0" w:space="0" w:color="auto"/>
        <w:left w:val="none" w:sz="0" w:space="0" w:color="auto"/>
        <w:bottom w:val="none" w:sz="0" w:space="0" w:color="auto"/>
        <w:right w:val="none" w:sz="0" w:space="0" w:color="auto"/>
      </w:divBdr>
    </w:div>
    <w:div w:id="513153604">
      <w:bodyDiv w:val="1"/>
      <w:marLeft w:val="0"/>
      <w:marRight w:val="0"/>
      <w:marTop w:val="0"/>
      <w:marBottom w:val="0"/>
      <w:divBdr>
        <w:top w:val="none" w:sz="0" w:space="0" w:color="auto"/>
        <w:left w:val="none" w:sz="0" w:space="0" w:color="auto"/>
        <w:bottom w:val="none" w:sz="0" w:space="0" w:color="auto"/>
        <w:right w:val="none" w:sz="0" w:space="0" w:color="auto"/>
      </w:divBdr>
    </w:div>
    <w:div w:id="516580887">
      <w:bodyDiv w:val="1"/>
      <w:marLeft w:val="0"/>
      <w:marRight w:val="0"/>
      <w:marTop w:val="0"/>
      <w:marBottom w:val="0"/>
      <w:divBdr>
        <w:top w:val="none" w:sz="0" w:space="0" w:color="auto"/>
        <w:left w:val="none" w:sz="0" w:space="0" w:color="auto"/>
        <w:bottom w:val="none" w:sz="0" w:space="0" w:color="auto"/>
        <w:right w:val="none" w:sz="0" w:space="0" w:color="auto"/>
      </w:divBdr>
    </w:div>
    <w:div w:id="519053285">
      <w:bodyDiv w:val="1"/>
      <w:marLeft w:val="0"/>
      <w:marRight w:val="0"/>
      <w:marTop w:val="0"/>
      <w:marBottom w:val="0"/>
      <w:divBdr>
        <w:top w:val="none" w:sz="0" w:space="0" w:color="auto"/>
        <w:left w:val="none" w:sz="0" w:space="0" w:color="auto"/>
        <w:bottom w:val="none" w:sz="0" w:space="0" w:color="auto"/>
        <w:right w:val="none" w:sz="0" w:space="0" w:color="auto"/>
      </w:divBdr>
    </w:div>
    <w:div w:id="519126251">
      <w:bodyDiv w:val="1"/>
      <w:marLeft w:val="0"/>
      <w:marRight w:val="0"/>
      <w:marTop w:val="0"/>
      <w:marBottom w:val="0"/>
      <w:divBdr>
        <w:top w:val="none" w:sz="0" w:space="0" w:color="auto"/>
        <w:left w:val="none" w:sz="0" w:space="0" w:color="auto"/>
        <w:bottom w:val="none" w:sz="0" w:space="0" w:color="auto"/>
        <w:right w:val="none" w:sz="0" w:space="0" w:color="auto"/>
      </w:divBdr>
    </w:div>
    <w:div w:id="525950096">
      <w:bodyDiv w:val="1"/>
      <w:marLeft w:val="0"/>
      <w:marRight w:val="0"/>
      <w:marTop w:val="0"/>
      <w:marBottom w:val="0"/>
      <w:divBdr>
        <w:top w:val="none" w:sz="0" w:space="0" w:color="auto"/>
        <w:left w:val="none" w:sz="0" w:space="0" w:color="auto"/>
        <w:bottom w:val="none" w:sz="0" w:space="0" w:color="auto"/>
        <w:right w:val="none" w:sz="0" w:space="0" w:color="auto"/>
      </w:divBdr>
    </w:div>
    <w:div w:id="527837984">
      <w:bodyDiv w:val="1"/>
      <w:marLeft w:val="0"/>
      <w:marRight w:val="0"/>
      <w:marTop w:val="0"/>
      <w:marBottom w:val="0"/>
      <w:divBdr>
        <w:top w:val="none" w:sz="0" w:space="0" w:color="auto"/>
        <w:left w:val="none" w:sz="0" w:space="0" w:color="auto"/>
        <w:bottom w:val="none" w:sz="0" w:space="0" w:color="auto"/>
        <w:right w:val="none" w:sz="0" w:space="0" w:color="auto"/>
      </w:divBdr>
    </w:div>
    <w:div w:id="536436186">
      <w:bodyDiv w:val="1"/>
      <w:marLeft w:val="0"/>
      <w:marRight w:val="0"/>
      <w:marTop w:val="0"/>
      <w:marBottom w:val="0"/>
      <w:divBdr>
        <w:top w:val="none" w:sz="0" w:space="0" w:color="auto"/>
        <w:left w:val="none" w:sz="0" w:space="0" w:color="auto"/>
        <w:bottom w:val="none" w:sz="0" w:space="0" w:color="auto"/>
        <w:right w:val="none" w:sz="0" w:space="0" w:color="auto"/>
      </w:divBdr>
    </w:div>
    <w:div w:id="544417449">
      <w:bodyDiv w:val="1"/>
      <w:marLeft w:val="0"/>
      <w:marRight w:val="0"/>
      <w:marTop w:val="0"/>
      <w:marBottom w:val="0"/>
      <w:divBdr>
        <w:top w:val="none" w:sz="0" w:space="0" w:color="auto"/>
        <w:left w:val="none" w:sz="0" w:space="0" w:color="auto"/>
        <w:bottom w:val="none" w:sz="0" w:space="0" w:color="auto"/>
        <w:right w:val="none" w:sz="0" w:space="0" w:color="auto"/>
      </w:divBdr>
    </w:div>
    <w:div w:id="545413527">
      <w:bodyDiv w:val="1"/>
      <w:marLeft w:val="0"/>
      <w:marRight w:val="0"/>
      <w:marTop w:val="0"/>
      <w:marBottom w:val="0"/>
      <w:divBdr>
        <w:top w:val="none" w:sz="0" w:space="0" w:color="auto"/>
        <w:left w:val="none" w:sz="0" w:space="0" w:color="auto"/>
        <w:bottom w:val="none" w:sz="0" w:space="0" w:color="auto"/>
        <w:right w:val="none" w:sz="0" w:space="0" w:color="auto"/>
      </w:divBdr>
    </w:div>
    <w:div w:id="545718299">
      <w:bodyDiv w:val="1"/>
      <w:marLeft w:val="0"/>
      <w:marRight w:val="0"/>
      <w:marTop w:val="0"/>
      <w:marBottom w:val="0"/>
      <w:divBdr>
        <w:top w:val="none" w:sz="0" w:space="0" w:color="auto"/>
        <w:left w:val="none" w:sz="0" w:space="0" w:color="auto"/>
        <w:bottom w:val="none" w:sz="0" w:space="0" w:color="auto"/>
        <w:right w:val="none" w:sz="0" w:space="0" w:color="auto"/>
      </w:divBdr>
    </w:div>
    <w:div w:id="546842015">
      <w:bodyDiv w:val="1"/>
      <w:marLeft w:val="0"/>
      <w:marRight w:val="0"/>
      <w:marTop w:val="0"/>
      <w:marBottom w:val="0"/>
      <w:divBdr>
        <w:top w:val="none" w:sz="0" w:space="0" w:color="auto"/>
        <w:left w:val="none" w:sz="0" w:space="0" w:color="auto"/>
        <w:bottom w:val="none" w:sz="0" w:space="0" w:color="auto"/>
        <w:right w:val="none" w:sz="0" w:space="0" w:color="auto"/>
      </w:divBdr>
    </w:div>
    <w:div w:id="547112248">
      <w:bodyDiv w:val="1"/>
      <w:marLeft w:val="0"/>
      <w:marRight w:val="0"/>
      <w:marTop w:val="0"/>
      <w:marBottom w:val="0"/>
      <w:divBdr>
        <w:top w:val="none" w:sz="0" w:space="0" w:color="auto"/>
        <w:left w:val="none" w:sz="0" w:space="0" w:color="auto"/>
        <w:bottom w:val="none" w:sz="0" w:space="0" w:color="auto"/>
        <w:right w:val="none" w:sz="0" w:space="0" w:color="auto"/>
      </w:divBdr>
    </w:div>
    <w:div w:id="547449072">
      <w:bodyDiv w:val="1"/>
      <w:marLeft w:val="0"/>
      <w:marRight w:val="0"/>
      <w:marTop w:val="0"/>
      <w:marBottom w:val="0"/>
      <w:divBdr>
        <w:top w:val="none" w:sz="0" w:space="0" w:color="auto"/>
        <w:left w:val="none" w:sz="0" w:space="0" w:color="auto"/>
        <w:bottom w:val="none" w:sz="0" w:space="0" w:color="auto"/>
        <w:right w:val="none" w:sz="0" w:space="0" w:color="auto"/>
      </w:divBdr>
    </w:div>
    <w:div w:id="556627417">
      <w:bodyDiv w:val="1"/>
      <w:marLeft w:val="0"/>
      <w:marRight w:val="0"/>
      <w:marTop w:val="0"/>
      <w:marBottom w:val="0"/>
      <w:divBdr>
        <w:top w:val="none" w:sz="0" w:space="0" w:color="auto"/>
        <w:left w:val="none" w:sz="0" w:space="0" w:color="auto"/>
        <w:bottom w:val="none" w:sz="0" w:space="0" w:color="auto"/>
        <w:right w:val="none" w:sz="0" w:space="0" w:color="auto"/>
      </w:divBdr>
    </w:div>
    <w:div w:id="557471521">
      <w:bodyDiv w:val="1"/>
      <w:marLeft w:val="0"/>
      <w:marRight w:val="0"/>
      <w:marTop w:val="0"/>
      <w:marBottom w:val="0"/>
      <w:divBdr>
        <w:top w:val="none" w:sz="0" w:space="0" w:color="auto"/>
        <w:left w:val="none" w:sz="0" w:space="0" w:color="auto"/>
        <w:bottom w:val="none" w:sz="0" w:space="0" w:color="auto"/>
        <w:right w:val="none" w:sz="0" w:space="0" w:color="auto"/>
      </w:divBdr>
    </w:div>
    <w:div w:id="557976905">
      <w:bodyDiv w:val="1"/>
      <w:marLeft w:val="0"/>
      <w:marRight w:val="0"/>
      <w:marTop w:val="0"/>
      <w:marBottom w:val="0"/>
      <w:divBdr>
        <w:top w:val="none" w:sz="0" w:space="0" w:color="auto"/>
        <w:left w:val="none" w:sz="0" w:space="0" w:color="auto"/>
        <w:bottom w:val="none" w:sz="0" w:space="0" w:color="auto"/>
        <w:right w:val="none" w:sz="0" w:space="0" w:color="auto"/>
      </w:divBdr>
    </w:div>
    <w:div w:id="558783722">
      <w:bodyDiv w:val="1"/>
      <w:marLeft w:val="0"/>
      <w:marRight w:val="0"/>
      <w:marTop w:val="0"/>
      <w:marBottom w:val="0"/>
      <w:divBdr>
        <w:top w:val="none" w:sz="0" w:space="0" w:color="auto"/>
        <w:left w:val="none" w:sz="0" w:space="0" w:color="auto"/>
        <w:bottom w:val="none" w:sz="0" w:space="0" w:color="auto"/>
        <w:right w:val="none" w:sz="0" w:space="0" w:color="auto"/>
      </w:divBdr>
    </w:div>
    <w:div w:id="558980519">
      <w:bodyDiv w:val="1"/>
      <w:marLeft w:val="0"/>
      <w:marRight w:val="0"/>
      <w:marTop w:val="0"/>
      <w:marBottom w:val="0"/>
      <w:divBdr>
        <w:top w:val="none" w:sz="0" w:space="0" w:color="auto"/>
        <w:left w:val="none" w:sz="0" w:space="0" w:color="auto"/>
        <w:bottom w:val="none" w:sz="0" w:space="0" w:color="auto"/>
        <w:right w:val="none" w:sz="0" w:space="0" w:color="auto"/>
      </w:divBdr>
    </w:div>
    <w:div w:id="561254279">
      <w:bodyDiv w:val="1"/>
      <w:marLeft w:val="0"/>
      <w:marRight w:val="0"/>
      <w:marTop w:val="0"/>
      <w:marBottom w:val="0"/>
      <w:divBdr>
        <w:top w:val="none" w:sz="0" w:space="0" w:color="auto"/>
        <w:left w:val="none" w:sz="0" w:space="0" w:color="auto"/>
        <w:bottom w:val="none" w:sz="0" w:space="0" w:color="auto"/>
        <w:right w:val="none" w:sz="0" w:space="0" w:color="auto"/>
      </w:divBdr>
    </w:div>
    <w:div w:id="564493877">
      <w:bodyDiv w:val="1"/>
      <w:marLeft w:val="0"/>
      <w:marRight w:val="0"/>
      <w:marTop w:val="0"/>
      <w:marBottom w:val="0"/>
      <w:divBdr>
        <w:top w:val="none" w:sz="0" w:space="0" w:color="auto"/>
        <w:left w:val="none" w:sz="0" w:space="0" w:color="auto"/>
        <w:bottom w:val="none" w:sz="0" w:space="0" w:color="auto"/>
        <w:right w:val="none" w:sz="0" w:space="0" w:color="auto"/>
      </w:divBdr>
    </w:div>
    <w:div w:id="570310755">
      <w:bodyDiv w:val="1"/>
      <w:marLeft w:val="0"/>
      <w:marRight w:val="0"/>
      <w:marTop w:val="0"/>
      <w:marBottom w:val="0"/>
      <w:divBdr>
        <w:top w:val="none" w:sz="0" w:space="0" w:color="auto"/>
        <w:left w:val="none" w:sz="0" w:space="0" w:color="auto"/>
        <w:bottom w:val="none" w:sz="0" w:space="0" w:color="auto"/>
        <w:right w:val="none" w:sz="0" w:space="0" w:color="auto"/>
      </w:divBdr>
    </w:div>
    <w:div w:id="572662660">
      <w:bodyDiv w:val="1"/>
      <w:marLeft w:val="0"/>
      <w:marRight w:val="0"/>
      <w:marTop w:val="0"/>
      <w:marBottom w:val="0"/>
      <w:divBdr>
        <w:top w:val="none" w:sz="0" w:space="0" w:color="auto"/>
        <w:left w:val="none" w:sz="0" w:space="0" w:color="auto"/>
        <w:bottom w:val="none" w:sz="0" w:space="0" w:color="auto"/>
        <w:right w:val="none" w:sz="0" w:space="0" w:color="auto"/>
      </w:divBdr>
    </w:div>
    <w:div w:id="577251037">
      <w:bodyDiv w:val="1"/>
      <w:marLeft w:val="0"/>
      <w:marRight w:val="0"/>
      <w:marTop w:val="0"/>
      <w:marBottom w:val="0"/>
      <w:divBdr>
        <w:top w:val="none" w:sz="0" w:space="0" w:color="auto"/>
        <w:left w:val="none" w:sz="0" w:space="0" w:color="auto"/>
        <w:bottom w:val="none" w:sz="0" w:space="0" w:color="auto"/>
        <w:right w:val="none" w:sz="0" w:space="0" w:color="auto"/>
      </w:divBdr>
    </w:div>
    <w:div w:id="580137108">
      <w:bodyDiv w:val="1"/>
      <w:marLeft w:val="0"/>
      <w:marRight w:val="0"/>
      <w:marTop w:val="0"/>
      <w:marBottom w:val="0"/>
      <w:divBdr>
        <w:top w:val="none" w:sz="0" w:space="0" w:color="auto"/>
        <w:left w:val="none" w:sz="0" w:space="0" w:color="auto"/>
        <w:bottom w:val="none" w:sz="0" w:space="0" w:color="auto"/>
        <w:right w:val="none" w:sz="0" w:space="0" w:color="auto"/>
      </w:divBdr>
    </w:div>
    <w:div w:id="582033442">
      <w:bodyDiv w:val="1"/>
      <w:marLeft w:val="0"/>
      <w:marRight w:val="0"/>
      <w:marTop w:val="0"/>
      <w:marBottom w:val="0"/>
      <w:divBdr>
        <w:top w:val="none" w:sz="0" w:space="0" w:color="auto"/>
        <w:left w:val="none" w:sz="0" w:space="0" w:color="auto"/>
        <w:bottom w:val="none" w:sz="0" w:space="0" w:color="auto"/>
        <w:right w:val="none" w:sz="0" w:space="0" w:color="auto"/>
      </w:divBdr>
    </w:div>
    <w:div w:id="586353456">
      <w:bodyDiv w:val="1"/>
      <w:marLeft w:val="0"/>
      <w:marRight w:val="0"/>
      <w:marTop w:val="0"/>
      <w:marBottom w:val="0"/>
      <w:divBdr>
        <w:top w:val="none" w:sz="0" w:space="0" w:color="auto"/>
        <w:left w:val="none" w:sz="0" w:space="0" w:color="auto"/>
        <w:bottom w:val="none" w:sz="0" w:space="0" w:color="auto"/>
        <w:right w:val="none" w:sz="0" w:space="0" w:color="auto"/>
      </w:divBdr>
    </w:div>
    <w:div w:id="586571604">
      <w:bodyDiv w:val="1"/>
      <w:marLeft w:val="0"/>
      <w:marRight w:val="0"/>
      <w:marTop w:val="0"/>
      <w:marBottom w:val="0"/>
      <w:divBdr>
        <w:top w:val="none" w:sz="0" w:space="0" w:color="auto"/>
        <w:left w:val="none" w:sz="0" w:space="0" w:color="auto"/>
        <w:bottom w:val="none" w:sz="0" w:space="0" w:color="auto"/>
        <w:right w:val="none" w:sz="0" w:space="0" w:color="auto"/>
      </w:divBdr>
    </w:div>
    <w:div w:id="598491109">
      <w:bodyDiv w:val="1"/>
      <w:marLeft w:val="0"/>
      <w:marRight w:val="0"/>
      <w:marTop w:val="0"/>
      <w:marBottom w:val="0"/>
      <w:divBdr>
        <w:top w:val="none" w:sz="0" w:space="0" w:color="auto"/>
        <w:left w:val="none" w:sz="0" w:space="0" w:color="auto"/>
        <w:bottom w:val="none" w:sz="0" w:space="0" w:color="auto"/>
        <w:right w:val="none" w:sz="0" w:space="0" w:color="auto"/>
      </w:divBdr>
    </w:div>
    <w:div w:id="599489805">
      <w:bodyDiv w:val="1"/>
      <w:marLeft w:val="0"/>
      <w:marRight w:val="0"/>
      <w:marTop w:val="0"/>
      <w:marBottom w:val="0"/>
      <w:divBdr>
        <w:top w:val="none" w:sz="0" w:space="0" w:color="auto"/>
        <w:left w:val="none" w:sz="0" w:space="0" w:color="auto"/>
        <w:bottom w:val="none" w:sz="0" w:space="0" w:color="auto"/>
        <w:right w:val="none" w:sz="0" w:space="0" w:color="auto"/>
      </w:divBdr>
    </w:div>
    <w:div w:id="604773280">
      <w:bodyDiv w:val="1"/>
      <w:marLeft w:val="0"/>
      <w:marRight w:val="0"/>
      <w:marTop w:val="0"/>
      <w:marBottom w:val="0"/>
      <w:divBdr>
        <w:top w:val="none" w:sz="0" w:space="0" w:color="auto"/>
        <w:left w:val="none" w:sz="0" w:space="0" w:color="auto"/>
        <w:bottom w:val="none" w:sz="0" w:space="0" w:color="auto"/>
        <w:right w:val="none" w:sz="0" w:space="0" w:color="auto"/>
      </w:divBdr>
    </w:div>
    <w:div w:id="608389208">
      <w:bodyDiv w:val="1"/>
      <w:marLeft w:val="0"/>
      <w:marRight w:val="0"/>
      <w:marTop w:val="0"/>
      <w:marBottom w:val="0"/>
      <w:divBdr>
        <w:top w:val="none" w:sz="0" w:space="0" w:color="auto"/>
        <w:left w:val="none" w:sz="0" w:space="0" w:color="auto"/>
        <w:bottom w:val="none" w:sz="0" w:space="0" w:color="auto"/>
        <w:right w:val="none" w:sz="0" w:space="0" w:color="auto"/>
      </w:divBdr>
    </w:div>
    <w:div w:id="610745923">
      <w:bodyDiv w:val="1"/>
      <w:marLeft w:val="0"/>
      <w:marRight w:val="0"/>
      <w:marTop w:val="0"/>
      <w:marBottom w:val="0"/>
      <w:divBdr>
        <w:top w:val="none" w:sz="0" w:space="0" w:color="auto"/>
        <w:left w:val="none" w:sz="0" w:space="0" w:color="auto"/>
        <w:bottom w:val="none" w:sz="0" w:space="0" w:color="auto"/>
        <w:right w:val="none" w:sz="0" w:space="0" w:color="auto"/>
      </w:divBdr>
    </w:div>
    <w:div w:id="614020834">
      <w:bodyDiv w:val="1"/>
      <w:marLeft w:val="0"/>
      <w:marRight w:val="0"/>
      <w:marTop w:val="0"/>
      <w:marBottom w:val="0"/>
      <w:divBdr>
        <w:top w:val="none" w:sz="0" w:space="0" w:color="auto"/>
        <w:left w:val="none" w:sz="0" w:space="0" w:color="auto"/>
        <w:bottom w:val="none" w:sz="0" w:space="0" w:color="auto"/>
        <w:right w:val="none" w:sz="0" w:space="0" w:color="auto"/>
      </w:divBdr>
    </w:div>
    <w:div w:id="616180716">
      <w:bodyDiv w:val="1"/>
      <w:marLeft w:val="0"/>
      <w:marRight w:val="0"/>
      <w:marTop w:val="0"/>
      <w:marBottom w:val="0"/>
      <w:divBdr>
        <w:top w:val="none" w:sz="0" w:space="0" w:color="auto"/>
        <w:left w:val="none" w:sz="0" w:space="0" w:color="auto"/>
        <w:bottom w:val="none" w:sz="0" w:space="0" w:color="auto"/>
        <w:right w:val="none" w:sz="0" w:space="0" w:color="auto"/>
      </w:divBdr>
    </w:div>
    <w:div w:id="621810478">
      <w:bodyDiv w:val="1"/>
      <w:marLeft w:val="0"/>
      <w:marRight w:val="0"/>
      <w:marTop w:val="0"/>
      <w:marBottom w:val="0"/>
      <w:divBdr>
        <w:top w:val="none" w:sz="0" w:space="0" w:color="auto"/>
        <w:left w:val="none" w:sz="0" w:space="0" w:color="auto"/>
        <w:bottom w:val="none" w:sz="0" w:space="0" w:color="auto"/>
        <w:right w:val="none" w:sz="0" w:space="0" w:color="auto"/>
      </w:divBdr>
    </w:div>
    <w:div w:id="625114571">
      <w:bodyDiv w:val="1"/>
      <w:marLeft w:val="0"/>
      <w:marRight w:val="0"/>
      <w:marTop w:val="0"/>
      <w:marBottom w:val="0"/>
      <w:divBdr>
        <w:top w:val="none" w:sz="0" w:space="0" w:color="auto"/>
        <w:left w:val="none" w:sz="0" w:space="0" w:color="auto"/>
        <w:bottom w:val="none" w:sz="0" w:space="0" w:color="auto"/>
        <w:right w:val="none" w:sz="0" w:space="0" w:color="auto"/>
      </w:divBdr>
    </w:div>
    <w:div w:id="625476729">
      <w:bodyDiv w:val="1"/>
      <w:marLeft w:val="0"/>
      <w:marRight w:val="0"/>
      <w:marTop w:val="0"/>
      <w:marBottom w:val="0"/>
      <w:divBdr>
        <w:top w:val="none" w:sz="0" w:space="0" w:color="auto"/>
        <w:left w:val="none" w:sz="0" w:space="0" w:color="auto"/>
        <w:bottom w:val="none" w:sz="0" w:space="0" w:color="auto"/>
        <w:right w:val="none" w:sz="0" w:space="0" w:color="auto"/>
      </w:divBdr>
    </w:div>
    <w:div w:id="629671891">
      <w:bodyDiv w:val="1"/>
      <w:marLeft w:val="0"/>
      <w:marRight w:val="0"/>
      <w:marTop w:val="0"/>
      <w:marBottom w:val="0"/>
      <w:divBdr>
        <w:top w:val="none" w:sz="0" w:space="0" w:color="auto"/>
        <w:left w:val="none" w:sz="0" w:space="0" w:color="auto"/>
        <w:bottom w:val="none" w:sz="0" w:space="0" w:color="auto"/>
        <w:right w:val="none" w:sz="0" w:space="0" w:color="auto"/>
      </w:divBdr>
    </w:div>
    <w:div w:id="630864405">
      <w:bodyDiv w:val="1"/>
      <w:marLeft w:val="0"/>
      <w:marRight w:val="0"/>
      <w:marTop w:val="0"/>
      <w:marBottom w:val="0"/>
      <w:divBdr>
        <w:top w:val="none" w:sz="0" w:space="0" w:color="auto"/>
        <w:left w:val="none" w:sz="0" w:space="0" w:color="auto"/>
        <w:bottom w:val="none" w:sz="0" w:space="0" w:color="auto"/>
        <w:right w:val="none" w:sz="0" w:space="0" w:color="auto"/>
      </w:divBdr>
    </w:div>
    <w:div w:id="634600375">
      <w:bodyDiv w:val="1"/>
      <w:marLeft w:val="0"/>
      <w:marRight w:val="0"/>
      <w:marTop w:val="0"/>
      <w:marBottom w:val="0"/>
      <w:divBdr>
        <w:top w:val="none" w:sz="0" w:space="0" w:color="auto"/>
        <w:left w:val="none" w:sz="0" w:space="0" w:color="auto"/>
        <w:bottom w:val="none" w:sz="0" w:space="0" w:color="auto"/>
        <w:right w:val="none" w:sz="0" w:space="0" w:color="auto"/>
      </w:divBdr>
    </w:div>
    <w:div w:id="636108303">
      <w:bodyDiv w:val="1"/>
      <w:marLeft w:val="0"/>
      <w:marRight w:val="0"/>
      <w:marTop w:val="0"/>
      <w:marBottom w:val="0"/>
      <w:divBdr>
        <w:top w:val="none" w:sz="0" w:space="0" w:color="auto"/>
        <w:left w:val="none" w:sz="0" w:space="0" w:color="auto"/>
        <w:bottom w:val="none" w:sz="0" w:space="0" w:color="auto"/>
        <w:right w:val="none" w:sz="0" w:space="0" w:color="auto"/>
      </w:divBdr>
    </w:div>
    <w:div w:id="638220555">
      <w:bodyDiv w:val="1"/>
      <w:marLeft w:val="0"/>
      <w:marRight w:val="0"/>
      <w:marTop w:val="0"/>
      <w:marBottom w:val="0"/>
      <w:divBdr>
        <w:top w:val="none" w:sz="0" w:space="0" w:color="auto"/>
        <w:left w:val="none" w:sz="0" w:space="0" w:color="auto"/>
        <w:bottom w:val="none" w:sz="0" w:space="0" w:color="auto"/>
        <w:right w:val="none" w:sz="0" w:space="0" w:color="auto"/>
      </w:divBdr>
    </w:div>
    <w:div w:id="642735870">
      <w:bodyDiv w:val="1"/>
      <w:marLeft w:val="0"/>
      <w:marRight w:val="0"/>
      <w:marTop w:val="0"/>
      <w:marBottom w:val="0"/>
      <w:divBdr>
        <w:top w:val="none" w:sz="0" w:space="0" w:color="auto"/>
        <w:left w:val="none" w:sz="0" w:space="0" w:color="auto"/>
        <w:bottom w:val="none" w:sz="0" w:space="0" w:color="auto"/>
        <w:right w:val="none" w:sz="0" w:space="0" w:color="auto"/>
      </w:divBdr>
    </w:div>
    <w:div w:id="643435897">
      <w:bodyDiv w:val="1"/>
      <w:marLeft w:val="0"/>
      <w:marRight w:val="0"/>
      <w:marTop w:val="0"/>
      <w:marBottom w:val="0"/>
      <w:divBdr>
        <w:top w:val="none" w:sz="0" w:space="0" w:color="auto"/>
        <w:left w:val="none" w:sz="0" w:space="0" w:color="auto"/>
        <w:bottom w:val="none" w:sz="0" w:space="0" w:color="auto"/>
        <w:right w:val="none" w:sz="0" w:space="0" w:color="auto"/>
      </w:divBdr>
    </w:div>
    <w:div w:id="645209713">
      <w:bodyDiv w:val="1"/>
      <w:marLeft w:val="0"/>
      <w:marRight w:val="0"/>
      <w:marTop w:val="0"/>
      <w:marBottom w:val="0"/>
      <w:divBdr>
        <w:top w:val="none" w:sz="0" w:space="0" w:color="auto"/>
        <w:left w:val="none" w:sz="0" w:space="0" w:color="auto"/>
        <w:bottom w:val="none" w:sz="0" w:space="0" w:color="auto"/>
        <w:right w:val="none" w:sz="0" w:space="0" w:color="auto"/>
      </w:divBdr>
    </w:div>
    <w:div w:id="648902694">
      <w:bodyDiv w:val="1"/>
      <w:marLeft w:val="0"/>
      <w:marRight w:val="0"/>
      <w:marTop w:val="0"/>
      <w:marBottom w:val="0"/>
      <w:divBdr>
        <w:top w:val="none" w:sz="0" w:space="0" w:color="auto"/>
        <w:left w:val="none" w:sz="0" w:space="0" w:color="auto"/>
        <w:bottom w:val="none" w:sz="0" w:space="0" w:color="auto"/>
        <w:right w:val="none" w:sz="0" w:space="0" w:color="auto"/>
      </w:divBdr>
    </w:div>
    <w:div w:id="652947691">
      <w:bodyDiv w:val="1"/>
      <w:marLeft w:val="0"/>
      <w:marRight w:val="0"/>
      <w:marTop w:val="0"/>
      <w:marBottom w:val="0"/>
      <w:divBdr>
        <w:top w:val="none" w:sz="0" w:space="0" w:color="auto"/>
        <w:left w:val="none" w:sz="0" w:space="0" w:color="auto"/>
        <w:bottom w:val="none" w:sz="0" w:space="0" w:color="auto"/>
        <w:right w:val="none" w:sz="0" w:space="0" w:color="auto"/>
      </w:divBdr>
    </w:div>
    <w:div w:id="657266859">
      <w:bodyDiv w:val="1"/>
      <w:marLeft w:val="0"/>
      <w:marRight w:val="0"/>
      <w:marTop w:val="0"/>
      <w:marBottom w:val="0"/>
      <w:divBdr>
        <w:top w:val="none" w:sz="0" w:space="0" w:color="auto"/>
        <w:left w:val="none" w:sz="0" w:space="0" w:color="auto"/>
        <w:bottom w:val="none" w:sz="0" w:space="0" w:color="auto"/>
        <w:right w:val="none" w:sz="0" w:space="0" w:color="auto"/>
      </w:divBdr>
    </w:div>
    <w:div w:id="658582284">
      <w:bodyDiv w:val="1"/>
      <w:marLeft w:val="0"/>
      <w:marRight w:val="0"/>
      <w:marTop w:val="0"/>
      <w:marBottom w:val="0"/>
      <w:divBdr>
        <w:top w:val="none" w:sz="0" w:space="0" w:color="auto"/>
        <w:left w:val="none" w:sz="0" w:space="0" w:color="auto"/>
        <w:bottom w:val="none" w:sz="0" w:space="0" w:color="auto"/>
        <w:right w:val="none" w:sz="0" w:space="0" w:color="auto"/>
      </w:divBdr>
    </w:div>
    <w:div w:id="659892732">
      <w:bodyDiv w:val="1"/>
      <w:marLeft w:val="0"/>
      <w:marRight w:val="0"/>
      <w:marTop w:val="0"/>
      <w:marBottom w:val="0"/>
      <w:divBdr>
        <w:top w:val="none" w:sz="0" w:space="0" w:color="auto"/>
        <w:left w:val="none" w:sz="0" w:space="0" w:color="auto"/>
        <w:bottom w:val="none" w:sz="0" w:space="0" w:color="auto"/>
        <w:right w:val="none" w:sz="0" w:space="0" w:color="auto"/>
      </w:divBdr>
    </w:div>
    <w:div w:id="664406036">
      <w:bodyDiv w:val="1"/>
      <w:marLeft w:val="0"/>
      <w:marRight w:val="0"/>
      <w:marTop w:val="0"/>
      <w:marBottom w:val="0"/>
      <w:divBdr>
        <w:top w:val="none" w:sz="0" w:space="0" w:color="auto"/>
        <w:left w:val="none" w:sz="0" w:space="0" w:color="auto"/>
        <w:bottom w:val="none" w:sz="0" w:space="0" w:color="auto"/>
        <w:right w:val="none" w:sz="0" w:space="0" w:color="auto"/>
      </w:divBdr>
    </w:div>
    <w:div w:id="668481178">
      <w:bodyDiv w:val="1"/>
      <w:marLeft w:val="0"/>
      <w:marRight w:val="0"/>
      <w:marTop w:val="0"/>
      <w:marBottom w:val="0"/>
      <w:divBdr>
        <w:top w:val="none" w:sz="0" w:space="0" w:color="auto"/>
        <w:left w:val="none" w:sz="0" w:space="0" w:color="auto"/>
        <w:bottom w:val="none" w:sz="0" w:space="0" w:color="auto"/>
        <w:right w:val="none" w:sz="0" w:space="0" w:color="auto"/>
      </w:divBdr>
    </w:div>
    <w:div w:id="673344387">
      <w:bodyDiv w:val="1"/>
      <w:marLeft w:val="0"/>
      <w:marRight w:val="0"/>
      <w:marTop w:val="0"/>
      <w:marBottom w:val="0"/>
      <w:divBdr>
        <w:top w:val="none" w:sz="0" w:space="0" w:color="auto"/>
        <w:left w:val="none" w:sz="0" w:space="0" w:color="auto"/>
        <w:bottom w:val="none" w:sz="0" w:space="0" w:color="auto"/>
        <w:right w:val="none" w:sz="0" w:space="0" w:color="auto"/>
      </w:divBdr>
    </w:div>
    <w:div w:id="674185503">
      <w:bodyDiv w:val="1"/>
      <w:marLeft w:val="0"/>
      <w:marRight w:val="0"/>
      <w:marTop w:val="0"/>
      <w:marBottom w:val="0"/>
      <w:divBdr>
        <w:top w:val="none" w:sz="0" w:space="0" w:color="auto"/>
        <w:left w:val="none" w:sz="0" w:space="0" w:color="auto"/>
        <w:bottom w:val="none" w:sz="0" w:space="0" w:color="auto"/>
        <w:right w:val="none" w:sz="0" w:space="0" w:color="auto"/>
      </w:divBdr>
    </w:div>
    <w:div w:id="677736704">
      <w:bodyDiv w:val="1"/>
      <w:marLeft w:val="0"/>
      <w:marRight w:val="0"/>
      <w:marTop w:val="0"/>
      <w:marBottom w:val="0"/>
      <w:divBdr>
        <w:top w:val="none" w:sz="0" w:space="0" w:color="auto"/>
        <w:left w:val="none" w:sz="0" w:space="0" w:color="auto"/>
        <w:bottom w:val="none" w:sz="0" w:space="0" w:color="auto"/>
        <w:right w:val="none" w:sz="0" w:space="0" w:color="auto"/>
      </w:divBdr>
    </w:div>
    <w:div w:id="687951105">
      <w:bodyDiv w:val="1"/>
      <w:marLeft w:val="0"/>
      <w:marRight w:val="0"/>
      <w:marTop w:val="0"/>
      <w:marBottom w:val="0"/>
      <w:divBdr>
        <w:top w:val="none" w:sz="0" w:space="0" w:color="auto"/>
        <w:left w:val="none" w:sz="0" w:space="0" w:color="auto"/>
        <w:bottom w:val="none" w:sz="0" w:space="0" w:color="auto"/>
        <w:right w:val="none" w:sz="0" w:space="0" w:color="auto"/>
      </w:divBdr>
      <w:divsChild>
        <w:div w:id="1186594967">
          <w:marLeft w:val="0"/>
          <w:marRight w:val="0"/>
          <w:marTop w:val="0"/>
          <w:marBottom w:val="0"/>
          <w:divBdr>
            <w:top w:val="none" w:sz="0" w:space="0" w:color="auto"/>
            <w:left w:val="none" w:sz="0" w:space="0" w:color="auto"/>
            <w:bottom w:val="none" w:sz="0" w:space="0" w:color="auto"/>
            <w:right w:val="none" w:sz="0" w:space="0" w:color="auto"/>
          </w:divBdr>
          <w:divsChild>
            <w:div w:id="203178881">
              <w:marLeft w:val="0"/>
              <w:marRight w:val="0"/>
              <w:marTop w:val="0"/>
              <w:marBottom w:val="0"/>
              <w:divBdr>
                <w:top w:val="none" w:sz="0" w:space="0" w:color="auto"/>
                <w:left w:val="none" w:sz="0" w:space="0" w:color="auto"/>
                <w:bottom w:val="none" w:sz="0" w:space="0" w:color="auto"/>
                <w:right w:val="none" w:sz="0" w:space="0" w:color="auto"/>
              </w:divBdr>
              <w:divsChild>
                <w:div w:id="278687058">
                  <w:marLeft w:val="0"/>
                  <w:marRight w:val="0"/>
                  <w:marTop w:val="0"/>
                  <w:marBottom w:val="0"/>
                  <w:divBdr>
                    <w:top w:val="none" w:sz="0" w:space="0" w:color="auto"/>
                    <w:left w:val="none" w:sz="0" w:space="0" w:color="auto"/>
                    <w:bottom w:val="none" w:sz="0" w:space="0" w:color="auto"/>
                    <w:right w:val="none" w:sz="0" w:space="0" w:color="auto"/>
                  </w:divBdr>
                </w:div>
                <w:div w:id="280108818">
                  <w:marLeft w:val="0"/>
                  <w:marRight w:val="0"/>
                  <w:marTop w:val="0"/>
                  <w:marBottom w:val="0"/>
                  <w:divBdr>
                    <w:top w:val="none" w:sz="0" w:space="0" w:color="auto"/>
                    <w:left w:val="none" w:sz="0" w:space="0" w:color="auto"/>
                    <w:bottom w:val="none" w:sz="0" w:space="0" w:color="auto"/>
                    <w:right w:val="none" w:sz="0" w:space="0" w:color="auto"/>
                  </w:divBdr>
                </w:div>
                <w:div w:id="30320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149691">
      <w:bodyDiv w:val="1"/>
      <w:marLeft w:val="0"/>
      <w:marRight w:val="0"/>
      <w:marTop w:val="0"/>
      <w:marBottom w:val="0"/>
      <w:divBdr>
        <w:top w:val="none" w:sz="0" w:space="0" w:color="auto"/>
        <w:left w:val="none" w:sz="0" w:space="0" w:color="auto"/>
        <w:bottom w:val="none" w:sz="0" w:space="0" w:color="auto"/>
        <w:right w:val="none" w:sz="0" w:space="0" w:color="auto"/>
      </w:divBdr>
    </w:div>
    <w:div w:id="693111182">
      <w:bodyDiv w:val="1"/>
      <w:marLeft w:val="0"/>
      <w:marRight w:val="0"/>
      <w:marTop w:val="0"/>
      <w:marBottom w:val="0"/>
      <w:divBdr>
        <w:top w:val="none" w:sz="0" w:space="0" w:color="auto"/>
        <w:left w:val="none" w:sz="0" w:space="0" w:color="auto"/>
        <w:bottom w:val="none" w:sz="0" w:space="0" w:color="auto"/>
        <w:right w:val="none" w:sz="0" w:space="0" w:color="auto"/>
      </w:divBdr>
    </w:div>
    <w:div w:id="695691619">
      <w:bodyDiv w:val="1"/>
      <w:marLeft w:val="0"/>
      <w:marRight w:val="0"/>
      <w:marTop w:val="0"/>
      <w:marBottom w:val="0"/>
      <w:divBdr>
        <w:top w:val="none" w:sz="0" w:space="0" w:color="auto"/>
        <w:left w:val="none" w:sz="0" w:space="0" w:color="auto"/>
        <w:bottom w:val="none" w:sz="0" w:space="0" w:color="auto"/>
        <w:right w:val="none" w:sz="0" w:space="0" w:color="auto"/>
      </w:divBdr>
    </w:div>
    <w:div w:id="701826988">
      <w:bodyDiv w:val="1"/>
      <w:marLeft w:val="0"/>
      <w:marRight w:val="0"/>
      <w:marTop w:val="0"/>
      <w:marBottom w:val="0"/>
      <w:divBdr>
        <w:top w:val="none" w:sz="0" w:space="0" w:color="auto"/>
        <w:left w:val="none" w:sz="0" w:space="0" w:color="auto"/>
        <w:bottom w:val="none" w:sz="0" w:space="0" w:color="auto"/>
        <w:right w:val="none" w:sz="0" w:space="0" w:color="auto"/>
      </w:divBdr>
    </w:div>
    <w:div w:id="710038443">
      <w:bodyDiv w:val="1"/>
      <w:marLeft w:val="0"/>
      <w:marRight w:val="0"/>
      <w:marTop w:val="0"/>
      <w:marBottom w:val="0"/>
      <w:divBdr>
        <w:top w:val="none" w:sz="0" w:space="0" w:color="auto"/>
        <w:left w:val="none" w:sz="0" w:space="0" w:color="auto"/>
        <w:bottom w:val="none" w:sz="0" w:space="0" w:color="auto"/>
        <w:right w:val="none" w:sz="0" w:space="0" w:color="auto"/>
      </w:divBdr>
    </w:div>
    <w:div w:id="710615196">
      <w:bodyDiv w:val="1"/>
      <w:marLeft w:val="0"/>
      <w:marRight w:val="0"/>
      <w:marTop w:val="0"/>
      <w:marBottom w:val="0"/>
      <w:divBdr>
        <w:top w:val="none" w:sz="0" w:space="0" w:color="auto"/>
        <w:left w:val="none" w:sz="0" w:space="0" w:color="auto"/>
        <w:bottom w:val="none" w:sz="0" w:space="0" w:color="auto"/>
        <w:right w:val="none" w:sz="0" w:space="0" w:color="auto"/>
      </w:divBdr>
    </w:div>
    <w:div w:id="711343409">
      <w:bodyDiv w:val="1"/>
      <w:marLeft w:val="0"/>
      <w:marRight w:val="0"/>
      <w:marTop w:val="0"/>
      <w:marBottom w:val="0"/>
      <w:divBdr>
        <w:top w:val="none" w:sz="0" w:space="0" w:color="auto"/>
        <w:left w:val="none" w:sz="0" w:space="0" w:color="auto"/>
        <w:bottom w:val="none" w:sz="0" w:space="0" w:color="auto"/>
        <w:right w:val="none" w:sz="0" w:space="0" w:color="auto"/>
      </w:divBdr>
    </w:div>
    <w:div w:id="718825742">
      <w:bodyDiv w:val="1"/>
      <w:marLeft w:val="0"/>
      <w:marRight w:val="0"/>
      <w:marTop w:val="0"/>
      <w:marBottom w:val="0"/>
      <w:divBdr>
        <w:top w:val="none" w:sz="0" w:space="0" w:color="auto"/>
        <w:left w:val="none" w:sz="0" w:space="0" w:color="auto"/>
        <w:bottom w:val="none" w:sz="0" w:space="0" w:color="auto"/>
        <w:right w:val="none" w:sz="0" w:space="0" w:color="auto"/>
      </w:divBdr>
    </w:div>
    <w:div w:id="720400082">
      <w:bodyDiv w:val="1"/>
      <w:marLeft w:val="0"/>
      <w:marRight w:val="0"/>
      <w:marTop w:val="0"/>
      <w:marBottom w:val="0"/>
      <w:divBdr>
        <w:top w:val="none" w:sz="0" w:space="0" w:color="auto"/>
        <w:left w:val="none" w:sz="0" w:space="0" w:color="auto"/>
        <w:bottom w:val="none" w:sz="0" w:space="0" w:color="auto"/>
        <w:right w:val="none" w:sz="0" w:space="0" w:color="auto"/>
      </w:divBdr>
    </w:div>
    <w:div w:id="721709855">
      <w:bodyDiv w:val="1"/>
      <w:marLeft w:val="0"/>
      <w:marRight w:val="0"/>
      <w:marTop w:val="0"/>
      <w:marBottom w:val="0"/>
      <w:divBdr>
        <w:top w:val="none" w:sz="0" w:space="0" w:color="auto"/>
        <w:left w:val="none" w:sz="0" w:space="0" w:color="auto"/>
        <w:bottom w:val="none" w:sz="0" w:space="0" w:color="auto"/>
        <w:right w:val="none" w:sz="0" w:space="0" w:color="auto"/>
      </w:divBdr>
    </w:div>
    <w:div w:id="737286960">
      <w:bodyDiv w:val="1"/>
      <w:marLeft w:val="0"/>
      <w:marRight w:val="0"/>
      <w:marTop w:val="0"/>
      <w:marBottom w:val="0"/>
      <w:divBdr>
        <w:top w:val="none" w:sz="0" w:space="0" w:color="auto"/>
        <w:left w:val="none" w:sz="0" w:space="0" w:color="auto"/>
        <w:bottom w:val="none" w:sz="0" w:space="0" w:color="auto"/>
        <w:right w:val="none" w:sz="0" w:space="0" w:color="auto"/>
      </w:divBdr>
    </w:div>
    <w:div w:id="738598166">
      <w:bodyDiv w:val="1"/>
      <w:marLeft w:val="0"/>
      <w:marRight w:val="0"/>
      <w:marTop w:val="0"/>
      <w:marBottom w:val="0"/>
      <w:divBdr>
        <w:top w:val="none" w:sz="0" w:space="0" w:color="auto"/>
        <w:left w:val="none" w:sz="0" w:space="0" w:color="auto"/>
        <w:bottom w:val="none" w:sz="0" w:space="0" w:color="auto"/>
        <w:right w:val="none" w:sz="0" w:space="0" w:color="auto"/>
      </w:divBdr>
    </w:div>
    <w:div w:id="739059108">
      <w:bodyDiv w:val="1"/>
      <w:marLeft w:val="0"/>
      <w:marRight w:val="0"/>
      <w:marTop w:val="0"/>
      <w:marBottom w:val="0"/>
      <w:divBdr>
        <w:top w:val="none" w:sz="0" w:space="0" w:color="auto"/>
        <w:left w:val="none" w:sz="0" w:space="0" w:color="auto"/>
        <w:bottom w:val="none" w:sz="0" w:space="0" w:color="auto"/>
        <w:right w:val="none" w:sz="0" w:space="0" w:color="auto"/>
      </w:divBdr>
    </w:div>
    <w:div w:id="743407463">
      <w:bodyDiv w:val="1"/>
      <w:marLeft w:val="0"/>
      <w:marRight w:val="0"/>
      <w:marTop w:val="0"/>
      <w:marBottom w:val="0"/>
      <w:divBdr>
        <w:top w:val="none" w:sz="0" w:space="0" w:color="auto"/>
        <w:left w:val="none" w:sz="0" w:space="0" w:color="auto"/>
        <w:bottom w:val="none" w:sz="0" w:space="0" w:color="auto"/>
        <w:right w:val="none" w:sz="0" w:space="0" w:color="auto"/>
      </w:divBdr>
    </w:div>
    <w:div w:id="746731608">
      <w:bodyDiv w:val="1"/>
      <w:marLeft w:val="0"/>
      <w:marRight w:val="0"/>
      <w:marTop w:val="0"/>
      <w:marBottom w:val="0"/>
      <w:divBdr>
        <w:top w:val="none" w:sz="0" w:space="0" w:color="auto"/>
        <w:left w:val="none" w:sz="0" w:space="0" w:color="auto"/>
        <w:bottom w:val="none" w:sz="0" w:space="0" w:color="auto"/>
        <w:right w:val="none" w:sz="0" w:space="0" w:color="auto"/>
      </w:divBdr>
    </w:div>
    <w:div w:id="750664622">
      <w:bodyDiv w:val="1"/>
      <w:marLeft w:val="0"/>
      <w:marRight w:val="0"/>
      <w:marTop w:val="0"/>
      <w:marBottom w:val="0"/>
      <w:divBdr>
        <w:top w:val="none" w:sz="0" w:space="0" w:color="auto"/>
        <w:left w:val="none" w:sz="0" w:space="0" w:color="auto"/>
        <w:bottom w:val="none" w:sz="0" w:space="0" w:color="auto"/>
        <w:right w:val="none" w:sz="0" w:space="0" w:color="auto"/>
      </w:divBdr>
    </w:div>
    <w:div w:id="759835055">
      <w:bodyDiv w:val="1"/>
      <w:marLeft w:val="0"/>
      <w:marRight w:val="0"/>
      <w:marTop w:val="0"/>
      <w:marBottom w:val="0"/>
      <w:divBdr>
        <w:top w:val="none" w:sz="0" w:space="0" w:color="auto"/>
        <w:left w:val="none" w:sz="0" w:space="0" w:color="auto"/>
        <w:bottom w:val="none" w:sz="0" w:space="0" w:color="auto"/>
        <w:right w:val="none" w:sz="0" w:space="0" w:color="auto"/>
      </w:divBdr>
    </w:div>
    <w:div w:id="765342904">
      <w:bodyDiv w:val="1"/>
      <w:marLeft w:val="0"/>
      <w:marRight w:val="0"/>
      <w:marTop w:val="0"/>
      <w:marBottom w:val="0"/>
      <w:divBdr>
        <w:top w:val="none" w:sz="0" w:space="0" w:color="auto"/>
        <w:left w:val="none" w:sz="0" w:space="0" w:color="auto"/>
        <w:bottom w:val="none" w:sz="0" w:space="0" w:color="auto"/>
        <w:right w:val="none" w:sz="0" w:space="0" w:color="auto"/>
      </w:divBdr>
      <w:divsChild>
        <w:div w:id="883491561">
          <w:marLeft w:val="0"/>
          <w:marRight w:val="0"/>
          <w:marTop w:val="0"/>
          <w:marBottom w:val="0"/>
          <w:divBdr>
            <w:top w:val="none" w:sz="0" w:space="0" w:color="auto"/>
            <w:left w:val="none" w:sz="0" w:space="0" w:color="auto"/>
            <w:bottom w:val="none" w:sz="0" w:space="0" w:color="auto"/>
            <w:right w:val="none" w:sz="0" w:space="0" w:color="auto"/>
          </w:divBdr>
          <w:divsChild>
            <w:div w:id="1147238266">
              <w:marLeft w:val="0"/>
              <w:marRight w:val="0"/>
              <w:marTop w:val="0"/>
              <w:marBottom w:val="0"/>
              <w:divBdr>
                <w:top w:val="none" w:sz="0" w:space="0" w:color="auto"/>
                <w:left w:val="none" w:sz="0" w:space="0" w:color="auto"/>
                <w:bottom w:val="none" w:sz="0" w:space="0" w:color="auto"/>
                <w:right w:val="none" w:sz="0" w:space="0" w:color="auto"/>
              </w:divBdr>
              <w:divsChild>
                <w:div w:id="1365865218">
                  <w:marLeft w:val="0"/>
                  <w:marRight w:val="0"/>
                  <w:marTop w:val="0"/>
                  <w:marBottom w:val="0"/>
                  <w:divBdr>
                    <w:top w:val="none" w:sz="0" w:space="0" w:color="auto"/>
                    <w:left w:val="none" w:sz="0" w:space="0" w:color="auto"/>
                    <w:bottom w:val="none" w:sz="0" w:space="0" w:color="auto"/>
                    <w:right w:val="none" w:sz="0" w:space="0" w:color="auto"/>
                  </w:divBdr>
                  <w:divsChild>
                    <w:div w:id="8691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696627">
      <w:bodyDiv w:val="1"/>
      <w:marLeft w:val="0"/>
      <w:marRight w:val="0"/>
      <w:marTop w:val="0"/>
      <w:marBottom w:val="0"/>
      <w:divBdr>
        <w:top w:val="none" w:sz="0" w:space="0" w:color="auto"/>
        <w:left w:val="none" w:sz="0" w:space="0" w:color="auto"/>
        <w:bottom w:val="none" w:sz="0" w:space="0" w:color="auto"/>
        <w:right w:val="none" w:sz="0" w:space="0" w:color="auto"/>
      </w:divBdr>
    </w:div>
    <w:div w:id="768280115">
      <w:bodyDiv w:val="1"/>
      <w:marLeft w:val="0"/>
      <w:marRight w:val="0"/>
      <w:marTop w:val="0"/>
      <w:marBottom w:val="0"/>
      <w:divBdr>
        <w:top w:val="none" w:sz="0" w:space="0" w:color="auto"/>
        <w:left w:val="none" w:sz="0" w:space="0" w:color="auto"/>
        <w:bottom w:val="none" w:sz="0" w:space="0" w:color="auto"/>
        <w:right w:val="none" w:sz="0" w:space="0" w:color="auto"/>
      </w:divBdr>
    </w:div>
    <w:div w:id="769131881">
      <w:bodyDiv w:val="1"/>
      <w:marLeft w:val="0"/>
      <w:marRight w:val="0"/>
      <w:marTop w:val="0"/>
      <w:marBottom w:val="0"/>
      <w:divBdr>
        <w:top w:val="none" w:sz="0" w:space="0" w:color="auto"/>
        <w:left w:val="none" w:sz="0" w:space="0" w:color="auto"/>
        <w:bottom w:val="none" w:sz="0" w:space="0" w:color="auto"/>
        <w:right w:val="none" w:sz="0" w:space="0" w:color="auto"/>
      </w:divBdr>
    </w:div>
    <w:div w:id="772365171">
      <w:bodyDiv w:val="1"/>
      <w:marLeft w:val="0"/>
      <w:marRight w:val="0"/>
      <w:marTop w:val="0"/>
      <w:marBottom w:val="0"/>
      <w:divBdr>
        <w:top w:val="none" w:sz="0" w:space="0" w:color="auto"/>
        <w:left w:val="none" w:sz="0" w:space="0" w:color="auto"/>
        <w:bottom w:val="none" w:sz="0" w:space="0" w:color="auto"/>
        <w:right w:val="none" w:sz="0" w:space="0" w:color="auto"/>
      </w:divBdr>
    </w:div>
    <w:div w:id="780343904">
      <w:bodyDiv w:val="1"/>
      <w:marLeft w:val="0"/>
      <w:marRight w:val="0"/>
      <w:marTop w:val="0"/>
      <w:marBottom w:val="0"/>
      <w:divBdr>
        <w:top w:val="none" w:sz="0" w:space="0" w:color="auto"/>
        <w:left w:val="none" w:sz="0" w:space="0" w:color="auto"/>
        <w:bottom w:val="none" w:sz="0" w:space="0" w:color="auto"/>
        <w:right w:val="none" w:sz="0" w:space="0" w:color="auto"/>
      </w:divBdr>
    </w:div>
    <w:div w:id="780688329">
      <w:bodyDiv w:val="1"/>
      <w:marLeft w:val="0"/>
      <w:marRight w:val="0"/>
      <w:marTop w:val="0"/>
      <w:marBottom w:val="0"/>
      <w:divBdr>
        <w:top w:val="none" w:sz="0" w:space="0" w:color="auto"/>
        <w:left w:val="none" w:sz="0" w:space="0" w:color="auto"/>
        <w:bottom w:val="none" w:sz="0" w:space="0" w:color="auto"/>
        <w:right w:val="none" w:sz="0" w:space="0" w:color="auto"/>
      </w:divBdr>
    </w:div>
    <w:div w:id="793642308">
      <w:bodyDiv w:val="1"/>
      <w:marLeft w:val="0"/>
      <w:marRight w:val="0"/>
      <w:marTop w:val="0"/>
      <w:marBottom w:val="0"/>
      <w:divBdr>
        <w:top w:val="none" w:sz="0" w:space="0" w:color="auto"/>
        <w:left w:val="none" w:sz="0" w:space="0" w:color="auto"/>
        <w:bottom w:val="none" w:sz="0" w:space="0" w:color="auto"/>
        <w:right w:val="none" w:sz="0" w:space="0" w:color="auto"/>
      </w:divBdr>
    </w:div>
    <w:div w:id="796948616">
      <w:bodyDiv w:val="1"/>
      <w:marLeft w:val="0"/>
      <w:marRight w:val="0"/>
      <w:marTop w:val="0"/>
      <w:marBottom w:val="0"/>
      <w:divBdr>
        <w:top w:val="none" w:sz="0" w:space="0" w:color="auto"/>
        <w:left w:val="none" w:sz="0" w:space="0" w:color="auto"/>
        <w:bottom w:val="none" w:sz="0" w:space="0" w:color="auto"/>
        <w:right w:val="none" w:sz="0" w:space="0" w:color="auto"/>
      </w:divBdr>
    </w:div>
    <w:div w:id="797843598">
      <w:bodyDiv w:val="1"/>
      <w:marLeft w:val="0"/>
      <w:marRight w:val="0"/>
      <w:marTop w:val="0"/>
      <w:marBottom w:val="0"/>
      <w:divBdr>
        <w:top w:val="none" w:sz="0" w:space="0" w:color="auto"/>
        <w:left w:val="none" w:sz="0" w:space="0" w:color="auto"/>
        <w:bottom w:val="none" w:sz="0" w:space="0" w:color="auto"/>
        <w:right w:val="none" w:sz="0" w:space="0" w:color="auto"/>
      </w:divBdr>
      <w:divsChild>
        <w:div w:id="1416171345">
          <w:marLeft w:val="-7590"/>
          <w:marRight w:val="0"/>
          <w:marTop w:val="0"/>
          <w:marBottom w:val="0"/>
          <w:divBdr>
            <w:top w:val="none" w:sz="0" w:space="0" w:color="auto"/>
            <w:left w:val="none" w:sz="0" w:space="0" w:color="auto"/>
            <w:bottom w:val="none" w:sz="0" w:space="0" w:color="auto"/>
            <w:right w:val="none" w:sz="0" w:space="0" w:color="auto"/>
          </w:divBdr>
          <w:divsChild>
            <w:div w:id="334771666">
              <w:marLeft w:val="0"/>
              <w:marRight w:val="0"/>
              <w:marTop w:val="0"/>
              <w:marBottom w:val="0"/>
              <w:divBdr>
                <w:top w:val="none" w:sz="0" w:space="0" w:color="auto"/>
                <w:left w:val="none" w:sz="0" w:space="0" w:color="auto"/>
                <w:bottom w:val="none" w:sz="0" w:space="0" w:color="auto"/>
                <w:right w:val="none" w:sz="0" w:space="0" w:color="auto"/>
              </w:divBdr>
              <w:divsChild>
                <w:div w:id="1563560224">
                  <w:marLeft w:val="0"/>
                  <w:marRight w:val="0"/>
                  <w:marTop w:val="0"/>
                  <w:marBottom w:val="0"/>
                  <w:divBdr>
                    <w:top w:val="none" w:sz="0" w:space="0" w:color="auto"/>
                    <w:left w:val="none" w:sz="0" w:space="0" w:color="auto"/>
                    <w:bottom w:val="none" w:sz="0" w:space="0" w:color="auto"/>
                    <w:right w:val="none" w:sz="0" w:space="0" w:color="auto"/>
                  </w:divBdr>
                  <w:divsChild>
                    <w:div w:id="625235146">
                      <w:marLeft w:val="0"/>
                      <w:marRight w:val="0"/>
                      <w:marTop w:val="0"/>
                      <w:marBottom w:val="0"/>
                      <w:divBdr>
                        <w:top w:val="none" w:sz="0" w:space="0" w:color="auto"/>
                        <w:left w:val="none" w:sz="0" w:space="0" w:color="auto"/>
                        <w:bottom w:val="none" w:sz="0" w:space="0" w:color="auto"/>
                        <w:right w:val="none" w:sz="0" w:space="0" w:color="auto"/>
                      </w:divBdr>
                      <w:divsChild>
                        <w:div w:id="1512450182">
                          <w:marLeft w:val="0"/>
                          <w:marRight w:val="0"/>
                          <w:marTop w:val="0"/>
                          <w:marBottom w:val="0"/>
                          <w:divBdr>
                            <w:top w:val="none" w:sz="0" w:space="0" w:color="auto"/>
                            <w:left w:val="none" w:sz="0" w:space="0" w:color="auto"/>
                            <w:bottom w:val="none" w:sz="0" w:space="0" w:color="auto"/>
                            <w:right w:val="none" w:sz="0" w:space="0" w:color="auto"/>
                          </w:divBdr>
                          <w:divsChild>
                            <w:div w:id="2048528097">
                              <w:marLeft w:val="0"/>
                              <w:marRight w:val="0"/>
                              <w:marTop w:val="0"/>
                              <w:marBottom w:val="0"/>
                              <w:divBdr>
                                <w:top w:val="none" w:sz="0" w:space="0" w:color="auto"/>
                                <w:left w:val="none" w:sz="0" w:space="0" w:color="auto"/>
                                <w:bottom w:val="none" w:sz="0" w:space="0" w:color="auto"/>
                                <w:right w:val="none" w:sz="0" w:space="0" w:color="auto"/>
                              </w:divBdr>
                              <w:divsChild>
                                <w:div w:id="1175531266">
                                  <w:marLeft w:val="0"/>
                                  <w:marRight w:val="0"/>
                                  <w:marTop w:val="0"/>
                                  <w:marBottom w:val="0"/>
                                  <w:divBdr>
                                    <w:top w:val="none" w:sz="0" w:space="0" w:color="auto"/>
                                    <w:left w:val="none" w:sz="0" w:space="0" w:color="auto"/>
                                    <w:bottom w:val="none" w:sz="0" w:space="0" w:color="auto"/>
                                    <w:right w:val="none" w:sz="0" w:space="0" w:color="auto"/>
                                  </w:divBdr>
                                  <w:divsChild>
                                    <w:div w:id="1605721340">
                                      <w:marLeft w:val="0"/>
                                      <w:marRight w:val="0"/>
                                      <w:marTop w:val="0"/>
                                      <w:marBottom w:val="0"/>
                                      <w:divBdr>
                                        <w:top w:val="none" w:sz="0" w:space="0" w:color="auto"/>
                                        <w:left w:val="none" w:sz="0" w:space="0" w:color="auto"/>
                                        <w:bottom w:val="none" w:sz="0" w:space="0" w:color="auto"/>
                                        <w:right w:val="none" w:sz="0" w:space="0" w:color="auto"/>
                                      </w:divBdr>
                                      <w:divsChild>
                                        <w:div w:id="1252666333">
                                          <w:marLeft w:val="0"/>
                                          <w:marRight w:val="0"/>
                                          <w:marTop w:val="0"/>
                                          <w:marBottom w:val="0"/>
                                          <w:divBdr>
                                            <w:top w:val="none" w:sz="0" w:space="0" w:color="auto"/>
                                            <w:left w:val="none" w:sz="0" w:space="0" w:color="auto"/>
                                            <w:bottom w:val="none" w:sz="0" w:space="0" w:color="auto"/>
                                            <w:right w:val="none" w:sz="0" w:space="0" w:color="auto"/>
                                          </w:divBdr>
                                          <w:divsChild>
                                            <w:div w:id="1460032506">
                                              <w:marLeft w:val="0"/>
                                              <w:marRight w:val="0"/>
                                              <w:marTop w:val="0"/>
                                              <w:marBottom w:val="0"/>
                                              <w:divBdr>
                                                <w:top w:val="none" w:sz="0" w:space="0" w:color="auto"/>
                                                <w:left w:val="none" w:sz="0" w:space="0" w:color="auto"/>
                                                <w:bottom w:val="none" w:sz="0" w:space="0" w:color="auto"/>
                                                <w:right w:val="none" w:sz="0" w:space="0" w:color="auto"/>
                                              </w:divBdr>
                                              <w:divsChild>
                                                <w:div w:id="1598829117">
                                                  <w:marLeft w:val="0"/>
                                                  <w:marRight w:val="0"/>
                                                  <w:marTop w:val="0"/>
                                                  <w:marBottom w:val="0"/>
                                                  <w:divBdr>
                                                    <w:top w:val="none" w:sz="0" w:space="0" w:color="auto"/>
                                                    <w:left w:val="none" w:sz="0" w:space="0" w:color="auto"/>
                                                    <w:bottom w:val="none" w:sz="0" w:space="0" w:color="auto"/>
                                                    <w:right w:val="none" w:sz="0" w:space="0" w:color="auto"/>
                                                  </w:divBdr>
                                                  <w:divsChild>
                                                    <w:div w:id="1594632711">
                                                      <w:marLeft w:val="0"/>
                                                      <w:marRight w:val="0"/>
                                                      <w:marTop w:val="0"/>
                                                      <w:marBottom w:val="0"/>
                                                      <w:divBdr>
                                                        <w:top w:val="none" w:sz="0" w:space="0" w:color="auto"/>
                                                        <w:left w:val="none" w:sz="0" w:space="0" w:color="auto"/>
                                                        <w:bottom w:val="none" w:sz="0" w:space="0" w:color="auto"/>
                                                        <w:right w:val="none" w:sz="0" w:space="0" w:color="auto"/>
                                                      </w:divBdr>
                                                      <w:divsChild>
                                                        <w:div w:id="153341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1733336">
      <w:bodyDiv w:val="1"/>
      <w:marLeft w:val="0"/>
      <w:marRight w:val="0"/>
      <w:marTop w:val="0"/>
      <w:marBottom w:val="0"/>
      <w:divBdr>
        <w:top w:val="none" w:sz="0" w:space="0" w:color="auto"/>
        <w:left w:val="none" w:sz="0" w:space="0" w:color="auto"/>
        <w:bottom w:val="none" w:sz="0" w:space="0" w:color="auto"/>
        <w:right w:val="none" w:sz="0" w:space="0" w:color="auto"/>
      </w:divBdr>
    </w:div>
    <w:div w:id="811098833">
      <w:bodyDiv w:val="1"/>
      <w:marLeft w:val="0"/>
      <w:marRight w:val="0"/>
      <w:marTop w:val="0"/>
      <w:marBottom w:val="0"/>
      <w:divBdr>
        <w:top w:val="none" w:sz="0" w:space="0" w:color="auto"/>
        <w:left w:val="none" w:sz="0" w:space="0" w:color="auto"/>
        <w:bottom w:val="none" w:sz="0" w:space="0" w:color="auto"/>
        <w:right w:val="none" w:sz="0" w:space="0" w:color="auto"/>
      </w:divBdr>
    </w:div>
    <w:div w:id="812136074">
      <w:bodyDiv w:val="1"/>
      <w:marLeft w:val="0"/>
      <w:marRight w:val="0"/>
      <w:marTop w:val="0"/>
      <w:marBottom w:val="0"/>
      <w:divBdr>
        <w:top w:val="none" w:sz="0" w:space="0" w:color="auto"/>
        <w:left w:val="none" w:sz="0" w:space="0" w:color="auto"/>
        <w:bottom w:val="none" w:sz="0" w:space="0" w:color="auto"/>
        <w:right w:val="none" w:sz="0" w:space="0" w:color="auto"/>
      </w:divBdr>
    </w:div>
    <w:div w:id="819886647">
      <w:bodyDiv w:val="1"/>
      <w:marLeft w:val="0"/>
      <w:marRight w:val="0"/>
      <w:marTop w:val="0"/>
      <w:marBottom w:val="0"/>
      <w:divBdr>
        <w:top w:val="none" w:sz="0" w:space="0" w:color="auto"/>
        <w:left w:val="none" w:sz="0" w:space="0" w:color="auto"/>
        <w:bottom w:val="none" w:sz="0" w:space="0" w:color="auto"/>
        <w:right w:val="none" w:sz="0" w:space="0" w:color="auto"/>
      </w:divBdr>
    </w:div>
    <w:div w:id="831601813">
      <w:bodyDiv w:val="1"/>
      <w:marLeft w:val="0"/>
      <w:marRight w:val="0"/>
      <w:marTop w:val="0"/>
      <w:marBottom w:val="0"/>
      <w:divBdr>
        <w:top w:val="none" w:sz="0" w:space="0" w:color="auto"/>
        <w:left w:val="none" w:sz="0" w:space="0" w:color="auto"/>
        <w:bottom w:val="none" w:sz="0" w:space="0" w:color="auto"/>
        <w:right w:val="none" w:sz="0" w:space="0" w:color="auto"/>
      </w:divBdr>
    </w:div>
    <w:div w:id="831725944">
      <w:bodyDiv w:val="1"/>
      <w:marLeft w:val="0"/>
      <w:marRight w:val="0"/>
      <w:marTop w:val="0"/>
      <w:marBottom w:val="0"/>
      <w:divBdr>
        <w:top w:val="none" w:sz="0" w:space="0" w:color="auto"/>
        <w:left w:val="none" w:sz="0" w:space="0" w:color="auto"/>
        <w:bottom w:val="none" w:sz="0" w:space="0" w:color="auto"/>
        <w:right w:val="none" w:sz="0" w:space="0" w:color="auto"/>
      </w:divBdr>
    </w:div>
    <w:div w:id="833957524">
      <w:bodyDiv w:val="1"/>
      <w:marLeft w:val="0"/>
      <w:marRight w:val="0"/>
      <w:marTop w:val="0"/>
      <w:marBottom w:val="0"/>
      <w:divBdr>
        <w:top w:val="none" w:sz="0" w:space="0" w:color="auto"/>
        <w:left w:val="none" w:sz="0" w:space="0" w:color="auto"/>
        <w:bottom w:val="none" w:sz="0" w:space="0" w:color="auto"/>
        <w:right w:val="none" w:sz="0" w:space="0" w:color="auto"/>
      </w:divBdr>
    </w:div>
    <w:div w:id="835614113">
      <w:bodyDiv w:val="1"/>
      <w:marLeft w:val="0"/>
      <w:marRight w:val="0"/>
      <w:marTop w:val="0"/>
      <w:marBottom w:val="0"/>
      <w:divBdr>
        <w:top w:val="none" w:sz="0" w:space="0" w:color="auto"/>
        <w:left w:val="none" w:sz="0" w:space="0" w:color="auto"/>
        <w:bottom w:val="none" w:sz="0" w:space="0" w:color="auto"/>
        <w:right w:val="none" w:sz="0" w:space="0" w:color="auto"/>
      </w:divBdr>
    </w:div>
    <w:div w:id="835876202">
      <w:bodyDiv w:val="1"/>
      <w:marLeft w:val="0"/>
      <w:marRight w:val="0"/>
      <w:marTop w:val="0"/>
      <w:marBottom w:val="0"/>
      <w:divBdr>
        <w:top w:val="none" w:sz="0" w:space="0" w:color="auto"/>
        <w:left w:val="none" w:sz="0" w:space="0" w:color="auto"/>
        <w:bottom w:val="none" w:sz="0" w:space="0" w:color="auto"/>
        <w:right w:val="none" w:sz="0" w:space="0" w:color="auto"/>
      </w:divBdr>
    </w:div>
    <w:div w:id="836388295">
      <w:bodyDiv w:val="1"/>
      <w:marLeft w:val="0"/>
      <w:marRight w:val="0"/>
      <w:marTop w:val="0"/>
      <w:marBottom w:val="0"/>
      <w:divBdr>
        <w:top w:val="none" w:sz="0" w:space="0" w:color="auto"/>
        <w:left w:val="none" w:sz="0" w:space="0" w:color="auto"/>
        <w:bottom w:val="none" w:sz="0" w:space="0" w:color="auto"/>
        <w:right w:val="none" w:sz="0" w:space="0" w:color="auto"/>
      </w:divBdr>
    </w:div>
    <w:div w:id="837187935">
      <w:bodyDiv w:val="1"/>
      <w:marLeft w:val="0"/>
      <w:marRight w:val="0"/>
      <w:marTop w:val="0"/>
      <w:marBottom w:val="0"/>
      <w:divBdr>
        <w:top w:val="none" w:sz="0" w:space="0" w:color="auto"/>
        <w:left w:val="none" w:sz="0" w:space="0" w:color="auto"/>
        <w:bottom w:val="none" w:sz="0" w:space="0" w:color="auto"/>
        <w:right w:val="none" w:sz="0" w:space="0" w:color="auto"/>
      </w:divBdr>
    </w:div>
    <w:div w:id="839390397">
      <w:bodyDiv w:val="1"/>
      <w:marLeft w:val="0"/>
      <w:marRight w:val="0"/>
      <w:marTop w:val="0"/>
      <w:marBottom w:val="0"/>
      <w:divBdr>
        <w:top w:val="none" w:sz="0" w:space="0" w:color="auto"/>
        <w:left w:val="none" w:sz="0" w:space="0" w:color="auto"/>
        <w:bottom w:val="none" w:sz="0" w:space="0" w:color="auto"/>
        <w:right w:val="none" w:sz="0" w:space="0" w:color="auto"/>
      </w:divBdr>
    </w:div>
    <w:div w:id="841895536">
      <w:bodyDiv w:val="1"/>
      <w:marLeft w:val="0"/>
      <w:marRight w:val="0"/>
      <w:marTop w:val="0"/>
      <w:marBottom w:val="0"/>
      <w:divBdr>
        <w:top w:val="none" w:sz="0" w:space="0" w:color="auto"/>
        <w:left w:val="none" w:sz="0" w:space="0" w:color="auto"/>
        <w:bottom w:val="none" w:sz="0" w:space="0" w:color="auto"/>
        <w:right w:val="none" w:sz="0" w:space="0" w:color="auto"/>
      </w:divBdr>
    </w:div>
    <w:div w:id="842821700">
      <w:bodyDiv w:val="1"/>
      <w:marLeft w:val="0"/>
      <w:marRight w:val="0"/>
      <w:marTop w:val="0"/>
      <w:marBottom w:val="0"/>
      <w:divBdr>
        <w:top w:val="none" w:sz="0" w:space="0" w:color="auto"/>
        <w:left w:val="none" w:sz="0" w:space="0" w:color="auto"/>
        <w:bottom w:val="none" w:sz="0" w:space="0" w:color="auto"/>
        <w:right w:val="none" w:sz="0" w:space="0" w:color="auto"/>
      </w:divBdr>
    </w:div>
    <w:div w:id="843130354">
      <w:bodyDiv w:val="1"/>
      <w:marLeft w:val="0"/>
      <w:marRight w:val="0"/>
      <w:marTop w:val="0"/>
      <w:marBottom w:val="0"/>
      <w:divBdr>
        <w:top w:val="none" w:sz="0" w:space="0" w:color="auto"/>
        <w:left w:val="none" w:sz="0" w:space="0" w:color="auto"/>
        <w:bottom w:val="none" w:sz="0" w:space="0" w:color="auto"/>
        <w:right w:val="none" w:sz="0" w:space="0" w:color="auto"/>
      </w:divBdr>
    </w:div>
    <w:div w:id="847410493">
      <w:bodyDiv w:val="1"/>
      <w:marLeft w:val="0"/>
      <w:marRight w:val="0"/>
      <w:marTop w:val="0"/>
      <w:marBottom w:val="0"/>
      <w:divBdr>
        <w:top w:val="none" w:sz="0" w:space="0" w:color="auto"/>
        <w:left w:val="none" w:sz="0" w:space="0" w:color="auto"/>
        <w:bottom w:val="none" w:sz="0" w:space="0" w:color="auto"/>
        <w:right w:val="none" w:sz="0" w:space="0" w:color="auto"/>
      </w:divBdr>
      <w:divsChild>
        <w:div w:id="634876570">
          <w:marLeft w:val="0"/>
          <w:marRight w:val="0"/>
          <w:marTop w:val="0"/>
          <w:marBottom w:val="0"/>
          <w:divBdr>
            <w:top w:val="none" w:sz="0" w:space="0" w:color="auto"/>
            <w:left w:val="none" w:sz="0" w:space="0" w:color="auto"/>
            <w:bottom w:val="none" w:sz="0" w:space="0" w:color="auto"/>
            <w:right w:val="none" w:sz="0" w:space="0" w:color="auto"/>
          </w:divBdr>
        </w:div>
      </w:divsChild>
    </w:div>
    <w:div w:id="854076493">
      <w:bodyDiv w:val="1"/>
      <w:marLeft w:val="0"/>
      <w:marRight w:val="0"/>
      <w:marTop w:val="0"/>
      <w:marBottom w:val="0"/>
      <w:divBdr>
        <w:top w:val="none" w:sz="0" w:space="0" w:color="auto"/>
        <w:left w:val="none" w:sz="0" w:space="0" w:color="auto"/>
        <w:bottom w:val="none" w:sz="0" w:space="0" w:color="auto"/>
        <w:right w:val="none" w:sz="0" w:space="0" w:color="auto"/>
      </w:divBdr>
    </w:div>
    <w:div w:id="856506000">
      <w:bodyDiv w:val="1"/>
      <w:marLeft w:val="0"/>
      <w:marRight w:val="0"/>
      <w:marTop w:val="0"/>
      <w:marBottom w:val="0"/>
      <w:divBdr>
        <w:top w:val="none" w:sz="0" w:space="0" w:color="auto"/>
        <w:left w:val="none" w:sz="0" w:space="0" w:color="auto"/>
        <w:bottom w:val="none" w:sz="0" w:space="0" w:color="auto"/>
        <w:right w:val="none" w:sz="0" w:space="0" w:color="auto"/>
      </w:divBdr>
    </w:div>
    <w:div w:id="858735767">
      <w:bodyDiv w:val="1"/>
      <w:marLeft w:val="0"/>
      <w:marRight w:val="0"/>
      <w:marTop w:val="0"/>
      <w:marBottom w:val="0"/>
      <w:divBdr>
        <w:top w:val="none" w:sz="0" w:space="0" w:color="auto"/>
        <w:left w:val="none" w:sz="0" w:space="0" w:color="auto"/>
        <w:bottom w:val="none" w:sz="0" w:space="0" w:color="auto"/>
        <w:right w:val="none" w:sz="0" w:space="0" w:color="auto"/>
      </w:divBdr>
    </w:div>
    <w:div w:id="859274270">
      <w:bodyDiv w:val="1"/>
      <w:marLeft w:val="0"/>
      <w:marRight w:val="0"/>
      <w:marTop w:val="0"/>
      <w:marBottom w:val="0"/>
      <w:divBdr>
        <w:top w:val="none" w:sz="0" w:space="0" w:color="auto"/>
        <w:left w:val="none" w:sz="0" w:space="0" w:color="auto"/>
        <w:bottom w:val="none" w:sz="0" w:space="0" w:color="auto"/>
        <w:right w:val="none" w:sz="0" w:space="0" w:color="auto"/>
      </w:divBdr>
      <w:divsChild>
        <w:div w:id="118379967">
          <w:marLeft w:val="0"/>
          <w:marRight w:val="0"/>
          <w:marTop w:val="0"/>
          <w:marBottom w:val="0"/>
          <w:divBdr>
            <w:top w:val="none" w:sz="0" w:space="0" w:color="auto"/>
            <w:left w:val="none" w:sz="0" w:space="0" w:color="auto"/>
            <w:bottom w:val="none" w:sz="0" w:space="0" w:color="auto"/>
            <w:right w:val="none" w:sz="0" w:space="0" w:color="auto"/>
          </w:divBdr>
          <w:divsChild>
            <w:div w:id="1271469421">
              <w:marLeft w:val="0"/>
              <w:marRight w:val="0"/>
              <w:marTop w:val="0"/>
              <w:marBottom w:val="0"/>
              <w:divBdr>
                <w:top w:val="none" w:sz="0" w:space="0" w:color="auto"/>
                <w:left w:val="none" w:sz="0" w:space="0" w:color="auto"/>
                <w:bottom w:val="none" w:sz="0" w:space="0" w:color="auto"/>
                <w:right w:val="none" w:sz="0" w:space="0" w:color="auto"/>
              </w:divBdr>
              <w:divsChild>
                <w:div w:id="2798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405508">
      <w:bodyDiv w:val="1"/>
      <w:marLeft w:val="0"/>
      <w:marRight w:val="0"/>
      <w:marTop w:val="0"/>
      <w:marBottom w:val="0"/>
      <w:divBdr>
        <w:top w:val="none" w:sz="0" w:space="0" w:color="auto"/>
        <w:left w:val="none" w:sz="0" w:space="0" w:color="auto"/>
        <w:bottom w:val="none" w:sz="0" w:space="0" w:color="auto"/>
        <w:right w:val="none" w:sz="0" w:space="0" w:color="auto"/>
      </w:divBdr>
    </w:div>
    <w:div w:id="867721967">
      <w:bodyDiv w:val="1"/>
      <w:marLeft w:val="0"/>
      <w:marRight w:val="0"/>
      <w:marTop w:val="0"/>
      <w:marBottom w:val="0"/>
      <w:divBdr>
        <w:top w:val="none" w:sz="0" w:space="0" w:color="auto"/>
        <w:left w:val="none" w:sz="0" w:space="0" w:color="auto"/>
        <w:bottom w:val="none" w:sz="0" w:space="0" w:color="auto"/>
        <w:right w:val="none" w:sz="0" w:space="0" w:color="auto"/>
      </w:divBdr>
    </w:div>
    <w:div w:id="870187625">
      <w:bodyDiv w:val="1"/>
      <w:marLeft w:val="0"/>
      <w:marRight w:val="0"/>
      <w:marTop w:val="0"/>
      <w:marBottom w:val="0"/>
      <w:divBdr>
        <w:top w:val="none" w:sz="0" w:space="0" w:color="auto"/>
        <w:left w:val="none" w:sz="0" w:space="0" w:color="auto"/>
        <w:bottom w:val="none" w:sz="0" w:space="0" w:color="auto"/>
        <w:right w:val="none" w:sz="0" w:space="0" w:color="auto"/>
      </w:divBdr>
      <w:divsChild>
        <w:div w:id="367219787">
          <w:marLeft w:val="0"/>
          <w:marRight w:val="0"/>
          <w:marTop w:val="0"/>
          <w:marBottom w:val="0"/>
          <w:divBdr>
            <w:top w:val="none" w:sz="0" w:space="0" w:color="auto"/>
            <w:left w:val="none" w:sz="0" w:space="0" w:color="auto"/>
            <w:bottom w:val="none" w:sz="0" w:space="0" w:color="auto"/>
            <w:right w:val="none" w:sz="0" w:space="0" w:color="auto"/>
          </w:divBdr>
        </w:div>
        <w:div w:id="1357584519">
          <w:marLeft w:val="0"/>
          <w:marRight w:val="0"/>
          <w:marTop w:val="0"/>
          <w:marBottom w:val="0"/>
          <w:divBdr>
            <w:top w:val="none" w:sz="0" w:space="0" w:color="auto"/>
            <w:left w:val="none" w:sz="0" w:space="0" w:color="auto"/>
            <w:bottom w:val="none" w:sz="0" w:space="0" w:color="auto"/>
            <w:right w:val="none" w:sz="0" w:space="0" w:color="auto"/>
          </w:divBdr>
        </w:div>
      </w:divsChild>
    </w:div>
    <w:div w:id="876772801">
      <w:bodyDiv w:val="1"/>
      <w:marLeft w:val="0"/>
      <w:marRight w:val="0"/>
      <w:marTop w:val="0"/>
      <w:marBottom w:val="0"/>
      <w:divBdr>
        <w:top w:val="none" w:sz="0" w:space="0" w:color="auto"/>
        <w:left w:val="none" w:sz="0" w:space="0" w:color="auto"/>
        <w:bottom w:val="none" w:sz="0" w:space="0" w:color="auto"/>
        <w:right w:val="none" w:sz="0" w:space="0" w:color="auto"/>
      </w:divBdr>
    </w:div>
    <w:div w:id="878510810">
      <w:bodyDiv w:val="1"/>
      <w:marLeft w:val="0"/>
      <w:marRight w:val="0"/>
      <w:marTop w:val="0"/>
      <w:marBottom w:val="0"/>
      <w:divBdr>
        <w:top w:val="none" w:sz="0" w:space="0" w:color="auto"/>
        <w:left w:val="none" w:sz="0" w:space="0" w:color="auto"/>
        <w:bottom w:val="none" w:sz="0" w:space="0" w:color="auto"/>
        <w:right w:val="none" w:sz="0" w:space="0" w:color="auto"/>
      </w:divBdr>
    </w:div>
    <w:div w:id="886258009">
      <w:bodyDiv w:val="1"/>
      <w:marLeft w:val="0"/>
      <w:marRight w:val="0"/>
      <w:marTop w:val="0"/>
      <w:marBottom w:val="0"/>
      <w:divBdr>
        <w:top w:val="none" w:sz="0" w:space="0" w:color="auto"/>
        <w:left w:val="none" w:sz="0" w:space="0" w:color="auto"/>
        <w:bottom w:val="none" w:sz="0" w:space="0" w:color="auto"/>
        <w:right w:val="none" w:sz="0" w:space="0" w:color="auto"/>
      </w:divBdr>
    </w:div>
    <w:div w:id="897476299">
      <w:bodyDiv w:val="1"/>
      <w:marLeft w:val="0"/>
      <w:marRight w:val="0"/>
      <w:marTop w:val="0"/>
      <w:marBottom w:val="0"/>
      <w:divBdr>
        <w:top w:val="none" w:sz="0" w:space="0" w:color="auto"/>
        <w:left w:val="none" w:sz="0" w:space="0" w:color="auto"/>
        <w:bottom w:val="none" w:sz="0" w:space="0" w:color="auto"/>
        <w:right w:val="none" w:sz="0" w:space="0" w:color="auto"/>
      </w:divBdr>
    </w:div>
    <w:div w:id="899170370">
      <w:bodyDiv w:val="1"/>
      <w:marLeft w:val="0"/>
      <w:marRight w:val="0"/>
      <w:marTop w:val="0"/>
      <w:marBottom w:val="0"/>
      <w:divBdr>
        <w:top w:val="none" w:sz="0" w:space="0" w:color="auto"/>
        <w:left w:val="none" w:sz="0" w:space="0" w:color="auto"/>
        <w:bottom w:val="none" w:sz="0" w:space="0" w:color="auto"/>
        <w:right w:val="none" w:sz="0" w:space="0" w:color="auto"/>
      </w:divBdr>
    </w:div>
    <w:div w:id="903951586">
      <w:bodyDiv w:val="1"/>
      <w:marLeft w:val="0"/>
      <w:marRight w:val="0"/>
      <w:marTop w:val="0"/>
      <w:marBottom w:val="0"/>
      <w:divBdr>
        <w:top w:val="none" w:sz="0" w:space="0" w:color="auto"/>
        <w:left w:val="none" w:sz="0" w:space="0" w:color="auto"/>
        <w:bottom w:val="none" w:sz="0" w:space="0" w:color="auto"/>
        <w:right w:val="none" w:sz="0" w:space="0" w:color="auto"/>
      </w:divBdr>
    </w:div>
    <w:div w:id="904267490">
      <w:bodyDiv w:val="1"/>
      <w:marLeft w:val="0"/>
      <w:marRight w:val="0"/>
      <w:marTop w:val="0"/>
      <w:marBottom w:val="0"/>
      <w:divBdr>
        <w:top w:val="none" w:sz="0" w:space="0" w:color="auto"/>
        <w:left w:val="none" w:sz="0" w:space="0" w:color="auto"/>
        <w:bottom w:val="none" w:sz="0" w:space="0" w:color="auto"/>
        <w:right w:val="none" w:sz="0" w:space="0" w:color="auto"/>
      </w:divBdr>
    </w:div>
    <w:div w:id="907155790">
      <w:bodyDiv w:val="1"/>
      <w:marLeft w:val="0"/>
      <w:marRight w:val="0"/>
      <w:marTop w:val="0"/>
      <w:marBottom w:val="0"/>
      <w:divBdr>
        <w:top w:val="none" w:sz="0" w:space="0" w:color="auto"/>
        <w:left w:val="none" w:sz="0" w:space="0" w:color="auto"/>
        <w:bottom w:val="none" w:sz="0" w:space="0" w:color="auto"/>
        <w:right w:val="none" w:sz="0" w:space="0" w:color="auto"/>
      </w:divBdr>
    </w:div>
    <w:div w:id="907879876">
      <w:bodyDiv w:val="1"/>
      <w:marLeft w:val="0"/>
      <w:marRight w:val="0"/>
      <w:marTop w:val="0"/>
      <w:marBottom w:val="0"/>
      <w:divBdr>
        <w:top w:val="none" w:sz="0" w:space="0" w:color="auto"/>
        <w:left w:val="none" w:sz="0" w:space="0" w:color="auto"/>
        <w:bottom w:val="none" w:sz="0" w:space="0" w:color="auto"/>
        <w:right w:val="none" w:sz="0" w:space="0" w:color="auto"/>
      </w:divBdr>
      <w:divsChild>
        <w:div w:id="1963919031">
          <w:marLeft w:val="0"/>
          <w:marRight w:val="0"/>
          <w:marTop w:val="0"/>
          <w:marBottom w:val="0"/>
          <w:divBdr>
            <w:top w:val="none" w:sz="0" w:space="0" w:color="auto"/>
            <w:left w:val="none" w:sz="0" w:space="0" w:color="auto"/>
            <w:bottom w:val="none" w:sz="0" w:space="0" w:color="auto"/>
            <w:right w:val="none" w:sz="0" w:space="0" w:color="auto"/>
          </w:divBdr>
          <w:divsChild>
            <w:div w:id="207134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78866">
      <w:bodyDiv w:val="1"/>
      <w:marLeft w:val="0"/>
      <w:marRight w:val="0"/>
      <w:marTop w:val="0"/>
      <w:marBottom w:val="0"/>
      <w:divBdr>
        <w:top w:val="none" w:sz="0" w:space="0" w:color="auto"/>
        <w:left w:val="none" w:sz="0" w:space="0" w:color="auto"/>
        <w:bottom w:val="none" w:sz="0" w:space="0" w:color="auto"/>
        <w:right w:val="none" w:sz="0" w:space="0" w:color="auto"/>
      </w:divBdr>
    </w:div>
    <w:div w:id="911937321">
      <w:bodyDiv w:val="1"/>
      <w:marLeft w:val="0"/>
      <w:marRight w:val="0"/>
      <w:marTop w:val="0"/>
      <w:marBottom w:val="0"/>
      <w:divBdr>
        <w:top w:val="none" w:sz="0" w:space="0" w:color="auto"/>
        <w:left w:val="none" w:sz="0" w:space="0" w:color="auto"/>
        <w:bottom w:val="none" w:sz="0" w:space="0" w:color="auto"/>
        <w:right w:val="none" w:sz="0" w:space="0" w:color="auto"/>
      </w:divBdr>
    </w:div>
    <w:div w:id="913315425">
      <w:bodyDiv w:val="1"/>
      <w:marLeft w:val="0"/>
      <w:marRight w:val="0"/>
      <w:marTop w:val="0"/>
      <w:marBottom w:val="0"/>
      <w:divBdr>
        <w:top w:val="none" w:sz="0" w:space="0" w:color="auto"/>
        <w:left w:val="none" w:sz="0" w:space="0" w:color="auto"/>
        <w:bottom w:val="none" w:sz="0" w:space="0" w:color="auto"/>
        <w:right w:val="none" w:sz="0" w:space="0" w:color="auto"/>
      </w:divBdr>
    </w:div>
    <w:div w:id="914974224">
      <w:bodyDiv w:val="1"/>
      <w:marLeft w:val="0"/>
      <w:marRight w:val="0"/>
      <w:marTop w:val="0"/>
      <w:marBottom w:val="0"/>
      <w:divBdr>
        <w:top w:val="none" w:sz="0" w:space="0" w:color="auto"/>
        <w:left w:val="none" w:sz="0" w:space="0" w:color="auto"/>
        <w:bottom w:val="none" w:sz="0" w:space="0" w:color="auto"/>
        <w:right w:val="none" w:sz="0" w:space="0" w:color="auto"/>
      </w:divBdr>
    </w:div>
    <w:div w:id="920215797">
      <w:bodyDiv w:val="1"/>
      <w:marLeft w:val="0"/>
      <w:marRight w:val="0"/>
      <w:marTop w:val="0"/>
      <w:marBottom w:val="0"/>
      <w:divBdr>
        <w:top w:val="none" w:sz="0" w:space="0" w:color="auto"/>
        <w:left w:val="none" w:sz="0" w:space="0" w:color="auto"/>
        <w:bottom w:val="none" w:sz="0" w:space="0" w:color="auto"/>
        <w:right w:val="none" w:sz="0" w:space="0" w:color="auto"/>
      </w:divBdr>
    </w:div>
    <w:div w:id="925073376">
      <w:bodyDiv w:val="1"/>
      <w:marLeft w:val="0"/>
      <w:marRight w:val="0"/>
      <w:marTop w:val="0"/>
      <w:marBottom w:val="0"/>
      <w:divBdr>
        <w:top w:val="none" w:sz="0" w:space="0" w:color="auto"/>
        <w:left w:val="none" w:sz="0" w:space="0" w:color="auto"/>
        <w:bottom w:val="none" w:sz="0" w:space="0" w:color="auto"/>
        <w:right w:val="none" w:sz="0" w:space="0" w:color="auto"/>
      </w:divBdr>
    </w:div>
    <w:div w:id="926424143">
      <w:bodyDiv w:val="1"/>
      <w:marLeft w:val="0"/>
      <w:marRight w:val="0"/>
      <w:marTop w:val="0"/>
      <w:marBottom w:val="0"/>
      <w:divBdr>
        <w:top w:val="none" w:sz="0" w:space="0" w:color="auto"/>
        <w:left w:val="none" w:sz="0" w:space="0" w:color="auto"/>
        <w:bottom w:val="none" w:sz="0" w:space="0" w:color="auto"/>
        <w:right w:val="none" w:sz="0" w:space="0" w:color="auto"/>
      </w:divBdr>
    </w:div>
    <w:div w:id="927427901">
      <w:bodyDiv w:val="1"/>
      <w:marLeft w:val="0"/>
      <w:marRight w:val="0"/>
      <w:marTop w:val="0"/>
      <w:marBottom w:val="0"/>
      <w:divBdr>
        <w:top w:val="none" w:sz="0" w:space="0" w:color="auto"/>
        <w:left w:val="none" w:sz="0" w:space="0" w:color="auto"/>
        <w:bottom w:val="none" w:sz="0" w:space="0" w:color="auto"/>
        <w:right w:val="none" w:sz="0" w:space="0" w:color="auto"/>
      </w:divBdr>
    </w:div>
    <w:div w:id="929124846">
      <w:bodyDiv w:val="1"/>
      <w:marLeft w:val="0"/>
      <w:marRight w:val="0"/>
      <w:marTop w:val="0"/>
      <w:marBottom w:val="0"/>
      <w:divBdr>
        <w:top w:val="none" w:sz="0" w:space="0" w:color="auto"/>
        <w:left w:val="none" w:sz="0" w:space="0" w:color="auto"/>
        <w:bottom w:val="none" w:sz="0" w:space="0" w:color="auto"/>
        <w:right w:val="none" w:sz="0" w:space="0" w:color="auto"/>
      </w:divBdr>
    </w:div>
    <w:div w:id="938560157">
      <w:bodyDiv w:val="1"/>
      <w:marLeft w:val="0"/>
      <w:marRight w:val="0"/>
      <w:marTop w:val="0"/>
      <w:marBottom w:val="0"/>
      <w:divBdr>
        <w:top w:val="none" w:sz="0" w:space="0" w:color="auto"/>
        <w:left w:val="none" w:sz="0" w:space="0" w:color="auto"/>
        <w:bottom w:val="none" w:sz="0" w:space="0" w:color="auto"/>
        <w:right w:val="none" w:sz="0" w:space="0" w:color="auto"/>
      </w:divBdr>
    </w:div>
    <w:div w:id="951664052">
      <w:bodyDiv w:val="1"/>
      <w:marLeft w:val="0"/>
      <w:marRight w:val="0"/>
      <w:marTop w:val="0"/>
      <w:marBottom w:val="0"/>
      <w:divBdr>
        <w:top w:val="none" w:sz="0" w:space="0" w:color="auto"/>
        <w:left w:val="none" w:sz="0" w:space="0" w:color="auto"/>
        <w:bottom w:val="none" w:sz="0" w:space="0" w:color="auto"/>
        <w:right w:val="none" w:sz="0" w:space="0" w:color="auto"/>
      </w:divBdr>
    </w:div>
    <w:div w:id="953750165">
      <w:bodyDiv w:val="1"/>
      <w:marLeft w:val="0"/>
      <w:marRight w:val="0"/>
      <w:marTop w:val="0"/>
      <w:marBottom w:val="0"/>
      <w:divBdr>
        <w:top w:val="none" w:sz="0" w:space="0" w:color="auto"/>
        <w:left w:val="none" w:sz="0" w:space="0" w:color="auto"/>
        <w:bottom w:val="none" w:sz="0" w:space="0" w:color="auto"/>
        <w:right w:val="none" w:sz="0" w:space="0" w:color="auto"/>
      </w:divBdr>
    </w:div>
    <w:div w:id="958681633">
      <w:bodyDiv w:val="1"/>
      <w:marLeft w:val="0"/>
      <w:marRight w:val="0"/>
      <w:marTop w:val="0"/>
      <w:marBottom w:val="0"/>
      <w:divBdr>
        <w:top w:val="none" w:sz="0" w:space="0" w:color="auto"/>
        <w:left w:val="none" w:sz="0" w:space="0" w:color="auto"/>
        <w:bottom w:val="none" w:sz="0" w:space="0" w:color="auto"/>
        <w:right w:val="none" w:sz="0" w:space="0" w:color="auto"/>
      </w:divBdr>
    </w:div>
    <w:div w:id="958687104">
      <w:bodyDiv w:val="1"/>
      <w:marLeft w:val="0"/>
      <w:marRight w:val="0"/>
      <w:marTop w:val="0"/>
      <w:marBottom w:val="0"/>
      <w:divBdr>
        <w:top w:val="none" w:sz="0" w:space="0" w:color="auto"/>
        <w:left w:val="none" w:sz="0" w:space="0" w:color="auto"/>
        <w:bottom w:val="none" w:sz="0" w:space="0" w:color="auto"/>
        <w:right w:val="none" w:sz="0" w:space="0" w:color="auto"/>
      </w:divBdr>
    </w:div>
    <w:div w:id="961306118">
      <w:bodyDiv w:val="1"/>
      <w:marLeft w:val="0"/>
      <w:marRight w:val="0"/>
      <w:marTop w:val="0"/>
      <w:marBottom w:val="0"/>
      <w:divBdr>
        <w:top w:val="none" w:sz="0" w:space="0" w:color="auto"/>
        <w:left w:val="none" w:sz="0" w:space="0" w:color="auto"/>
        <w:bottom w:val="none" w:sz="0" w:space="0" w:color="auto"/>
        <w:right w:val="none" w:sz="0" w:space="0" w:color="auto"/>
      </w:divBdr>
    </w:div>
    <w:div w:id="972557943">
      <w:bodyDiv w:val="1"/>
      <w:marLeft w:val="0"/>
      <w:marRight w:val="0"/>
      <w:marTop w:val="0"/>
      <w:marBottom w:val="0"/>
      <w:divBdr>
        <w:top w:val="none" w:sz="0" w:space="0" w:color="auto"/>
        <w:left w:val="none" w:sz="0" w:space="0" w:color="auto"/>
        <w:bottom w:val="none" w:sz="0" w:space="0" w:color="auto"/>
        <w:right w:val="none" w:sz="0" w:space="0" w:color="auto"/>
      </w:divBdr>
    </w:div>
    <w:div w:id="973825923">
      <w:bodyDiv w:val="1"/>
      <w:marLeft w:val="0"/>
      <w:marRight w:val="0"/>
      <w:marTop w:val="0"/>
      <w:marBottom w:val="0"/>
      <w:divBdr>
        <w:top w:val="none" w:sz="0" w:space="0" w:color="auto"/>
        <w:left w:val="none" w:sz="0" w:space="0" w:color="auto"/>
        <w:bottom w:val="none" w:sz="0" w:space="0" w:color="auto"/>
        <w:right w:val="none" w:sz="0" w:space="0" w:color="auto"/>
      </w:divBdr>
    </w:div>
    <w:div w:id="986711798">
      <w:bodyDiv w:val="1"/>
      <w:marLeft w:val="0"/>
      <w:marRight w:val="0"/>
      <w:marTop w:val="0"/>
      <w:marBottom w:val="0"/>
      <w:divBdr>
        <w:top w:val="none" w:sz="0" w:space="0" w:color="auto"/>
        <w:left w:val="none" w:sz="0" w:space="0" w:color="auto"/>
        <w:bottom w:val="none" w:sz="0" w:space="0" w:color="auto"/>
        <w:right w:val="none" w:sz="0" w:space="0" w:color="auto"/>
      </w:divBdr>
    </w:div>
    <w:div w:id="989942356">
      <w:bodyDiv w:val="1"/>
      <w:marLeft w:val="0"/>
      <w:marRight w:val="0"/>
      <w:marTop w:val="0"/>
      <w:marBottom w:val="0"/>
      <w:divBdr>
        <w:top w:val="none" w:sz="0" w:space="0" w:color="auto"/>
        <w:left w:val="none" w:sz="0" w:space="0" w:color="auto"/>
        <w:bottom w:val="none" w:sz="0" w:space="0" w:color="auto"/>
        <w:right w:val="none" w:sz="0" w:space="0" w:color="auto"/>
      </w:divBdr>
    </w:div>
    <w:div w:id="991102213">
      <w:bodyDiv w:val="1"/>
      <w:marLeft w:val="0"/>
      <w:marRight w:val="0"/>
      <w:marTop w:val="0"/>
      <w:marBottom w:val="0"/>
      <w:divBdr>
        <w:top w:val="none" w:sz="0" w:space="0" w:color="auto"/>
        <w:left w:val="none" w:sz="0" w:space="0" w:color="auto"/>
        <w:bottom w:val="none" w:sz="0" w:space="0" w:color="auto"/>
        <w:right w:val="none" w:sz="0" w:space="0" w:color="auto"/>
      </w:divBdr>
    </w:div>
    <w:div w:id="992295609">
      <w:bodyDiv w:val="1"/>
      <w:marLeft w:val="0"/>
      <w:marRight w:val="0"/>
      <w:marTop w:val="0"/>
      <w:marBottom w:val="0"/>
      <w:divBdr>
        <w:top w:val="none" w:sz="0" w:space="0" w:color="auto"/>
        <w:left w:val="none" w:sz="0" w:space="0" w:color="auto"/>
        <w:bottom w:val="none" w:sz="0" w:space="0" w:color="auto"/>
        <w:right w:val="none" w:sz="0" w:space="0" w:color="auto"/>
      </w:divBdr>
    </w:div>
    <w:div w:id="993028857">
      <w:bodyDiv w:val="1"/>
      <w:marLeft w:val="0"/>
      <w:marRight w:val="0"/>
      <w:marTop w:val="0"/>
      <w:marBottom w:val="0"/>
      <w:divBdr>
        <w:top w:val="none" w:sz="0" w:space="0" w:color="auto"/>
        <w:left w:val="none" w:sz="0" w:space="0" w:color="auto"/>
        <w:bottom w:val="none" w:sz="0" w:space="0" w:color="auto"/>
        <w:right w:val="none" w:sz="0" w:space="0" w:color="auto"/>
      </w:divBdr>
    </w:div>
    <w:div w:id="997269486">
      <w:bodyDiv w:val="1"/>
      <w:marLeft w:val="0"/>
      <w:marRight w:val="0"/>
      <w:marTop w:val="0"/>
      <w:marBottom w:val="0"/>
      <w:divBdr>
        <w:top w:val="none" w:sz="0" w:space="0" w:color="auto"/>
        <w:left w:val="none" w:sz="0" w:space="0" w:color="auto"/>
        <w:bottom w:val="none" w:sz="0" w:space="0" w:color="auto"/>
        <w:right w:val="none" w:sz="0" w:space="0" w:color="auto"/>
      </w:divBdr>
    </w:div>
    <w:div w:id="1000962135">
      <w:bodyDiv w:val="1"/>
      <w:marLeft w:val="0"/>
      <w:marRight w:val="0"/>
      <w:marTop w:val="0"/>
      <w:marBottom w:val="0"/>
      <w:divBdr>
        <w:top w:val="none" w:sz="0" w:space="0" w:color="auto"/>
        <w:left w:val="none" w:sz="0" w:space="0" w:color="auto"/>
        <w:bottom w:val="none" w:sz="0" w:space="0" w:color="auto"/>
        <w:right w:val="none" w:sz="0" w:space="0" w:color="auto"/>
      </w:divBdr>
    </w:div>
    <w:div w:id="1007517541">
      <w:bodyDiv w:val="1"/>
      <w:marLeft w:val="0"/>
      <w:marRight w:val="0"/>
      <w:marTop w:val="0"/>
      <w:marBottom w:val="0"/>
      <w:divBdr>
        <w:top w:val="none" w:sz="0" w:space="0" w:color="auto"/>
        <w:left w:val="none" w:sz="0" w:space="0" w:color="auto"/>
        <w:bottom w:val="none" w:sz="0" w:space="0" w:color="auto"/>
        <w:right w:val="none" w:sz="0" w:space="0" w:color="auto"/>
      </w:divBdr>
    </w:div>
    <w:div w:id="1014191312">
      <w:bodyDiv w:val="1"/>
      <w:marLeft w:val="0"/>
      <w:marRight w:val="0"/>
      <w:marTop w:val="0"/>
      <w:marBottom w:val="0"/>
      <w:divBdr>
        <w:top w:val="none" w:sz="0" w:space="0" w:color="auto"/>
        <w:left w:val="none" w:sz="0" w:space="0" w:color="auto"/>
        <w:bottom w:val="none" w:sz="0" w:space="0" w:color="auto"/>
        <w:right w:val="none" w:sz="0" w:space="0" w:color="auto"/>
      </w:divBdr>
    </w:div>
    <w:div w:id="1016660557">
      <w:bodyDiv w:val="1"/>
      <w:marLeft w:val="0"/>
      <w:marRight w:val="0"/>
      <w:marTop w:val="0"/>
      <w:marBottom w:val="0"/>
      <w:divBdr>
        <w:top w:val="none" w:sz="0" w:space="0" w:color="auto"/>
        <w:left w:val="none" w:sz="0" w:space="0" w:color="auto"/>
        <w:bottom w:val="none" w:sz="0" w:space="0" w:color="auto"/>
        <w:right w:val="none" w:sz="0" w:space="0" w:color="auto"/>
      </w:divBdr>
    </w:div>
    <w:div w:id="1018894727">
      <w:bodyDiv w:val="1"/>
      <w:marLeft w:val="0"/>
      <w:marRight w:val="0"/>
      <w:marTop w:val="0"/>
      <w:marBottom w:val="0"/>
      <w:divBdr>
        <w:top w:val="none" w:sz="0" w:space="0" w:color="auto"/>
        <w:left w:val="none" w:sz="0" w:space="0" w:color="auto"/>
        <w:bottom w:val="none" w:sz="0" w:space="0" w:color="auto"/>
        <w:right w:val="none" w:sz="0" w:space="0" w:color="auto"/>
      </w:divBdr>
    </w:div>
    <w:div w:id="1020352145">
      <w:bodyDiv w:val="1"/>
      <w:marLeft w:val="0"/>
      <w:marRight w:val="0"/>
      <w:marTop w:val="0"/>
      <w:marBottom w:val="0"/>
      <w:divBdr>
        <w:top w:val="none" w:sz="0" w:space="0" w:color="auto"/>
        <w:left w:val="none" w:sz="0" w:space="0" w:color="auto"/>
        <w:bottom w:val="none" w:sz="0" w:space="0" w:color="auto"/>
        <w:right w:val="none" w:sz="0" w:space="0" w:color="auto"/>
      </w:divBdr>
    </w:div>
    <w:div w:id="1030761316">
      <w:bodyDiv w:val="1"/>
      <w:marLeft w:val="0"/>
      <w:marRight w:val="0"/>
      <w:marTop w:val="0"/>
      <w:marBottom w:val="0"/>
      <w:divBdr>
        <w:top w:val="none" w:sz="0" w:space="0" w:color="auto"/>
        <w:left w:val="none" w:sz="0" w:space="0" w:color="auto"/>
        <w:bottom w:val="none" w:sz="0" w:space="0" w:color="auto"/>
        <w:right w:val="none" w:sz="0" w:space="0" w:color="auto"/>
      </w:divBdr>
    </w:div>
    <w:div w:id="1030881745">
      <w:bodyDiv w:val="1"/>
      <w:marLeft w:val="0"/>
      <w:marRight w:val="0"/>
      <w:marTop w:val="0"/>
      <w:marBottom w:val="0"/>
      <w:divBdr>
        <w:top w:val="none" w:sz="0" w:space="0" w:color="auto"/>
        <w:left w:val="none" w:sz="0" w:space="0" w:color="auto"/>
        <w:bottom w:val="none" w:sz="0" w:space="0" w:color="auto"/>
        <w:right w:val="none" w:sz="0" w:space="0" w:color="auto"/>
      </w:divBdr>
    </w:div>
    <w:div w:id="1032417274">
      <w:bodyDiv w:val="1"/>
      <w:marLeft w:val="0"/>
      <w:marRight w:val="0"/>
      <w:marTop w:val="0"/>
      <w:marBottom w:val="0"/>
      <w:divBdr>
        <w:top w:val="none" w:sz="0" w:space="0" w:color="auto"/>
        <w:left w:val="none" w:sz="0" w:space="0" w:color="auto"/>
        <w:bottom w:val="none" w:sz="0" w:space="0" w:color="auto"/>
        <w:right w:val="none" w:sz="0" w:space="0" w:color="auto"/>
      </w:divBdr>
    </w:div>
    <w:div w:id="1035351431">
      <w:bodyDiv w:val="1"/>
      <w:marLeft w:val="0"/>
      <w:marRight w:val="0"/>
      <w:marTop w:val="0"/>
      <w:marBottom w:val="0"/>
      <w:divBdr>
        <w:top w:val="none" w:sz="0" w:space="0" w:color="auto"/>
        <w:left w:val="none" w:sz="0" w:space="0" w:color="auto"/>
        <w:bottom w:val="none" w:sz="0" w:space="0" w:color="auto"/>
        <w:right w:val="none" w:sz="0" w:space="0" w:color="auto"/>
      </w:divBdr>
    </w:div>
    <w:div w:id="1035810971">
      <w:bodyDiv w:val="1"/>
      <w:marLeft w:val="0"/>
      <w:marRight w:val="0"/>
      <w:marTop w:val="0"/>
      <w:marBottom w:val="0"/>
      <w:divBdr>
        <w:top w:val="none" w:sz="0" w:space="0" w:color="auto"/>
        <w:left w:val="none" w:sz="0" w:space="0" w:color="auto"/>
        <w:bottom w:val="none" w:sz="0" w:space="0" w:color="auto"/>
        <w:right w:val="none" w:sz="0" w:space="0" w:color="auto"/>
      </w:divBdr>
    </w:div>
    <w:div w:id="1039816491">
      <w:bodyDiv w:val="1"/>
      <w:marLeft w:val="0"/>
      <w:marRight w:val="0"/>
      <w:marTop w:val="0"/>
      <w:marBottom w:val="0"/>
      <w:divBdr>
        <w:top w:val="none" w:sz="0" w:space="0" w:color="auto"/>
        <w:left w:val="none" w:sz="0" w:space="0" w:color="auto"/>
        <w:bottom w:val="none" w:sz="0" w:space="0" w:color="auto"/>
        <w:right w:val="none" w:sz="0" w:space="0" w:color="auto"/>
      </w:divBdr>
    </w:div>
    <w:div w:id="1043361377">
      <w:bodyDiv w:val="1"/>
      <w:marLeft w:val="0"/>
      <w:marRight w:val="0"/>
      <w:marTop w:val="0"/>
      <w:marBottom w:val="0"/>
      <w:divBdr>
        <w:top w:val="none" w:sz="0" w:space="0" w:color="auto"/>
        <w:left w:val="none" w:sz="0" w:space="0" w:color="auto"/>
        <w:bottom w:val="none" w:sz="0" w:space="0" w:color="auto"/>
        <w:right w:val="none" w:sz="0" w:space="0" w:color="auto"/>
      </w:divBdr>
    </w:div>
    <w:div w:id="1044137054">
      <w:bodyDiv w:val="1"/>
      <w:marLeft w:val="0"/>
      <w:marRight w:val="0"/>
      <w:marTop w:val="0"/>
      <w:marBottom w:val="0"/>
      <w:divBdr>
        <w:top w:val="none" w:sz="0" w:space="0" w:color="auto"/>
        <w:left w:val="none" w:sz="0" w:space="0" w:color="auto"/>
        <w:bottom w:val="none" w:sz="0" w:space="0" w:color="auto"/>
        <w:right w:val="none" w:sz="0" w:space="0" w:color="auto"/>
      </w:divBdr>
    </w:div>
    <w:div w:id="1048725686">
      <w:bodyDiv w:val="1"/>
      <w:marLeft w:val="0"/>
      <w:marRight w:val="0"/>
      <w:marTop w:val="0"/>
      <w:marBottom w:val="0"/>
      <w:divBdr>
        <w:top w:val="none" w:sz="0" w:space="0" w:color="auto"/>
        <w:left w:val="none" w:sz="0" w:space="0" w:color="auto"/>
        <w:bottom w:val="none" w:sz="0" w:space="0" w:color="auto"/>
        <w:right w:val="none" w:sz="0" w:space="0" w:color="auto"/>
      </w:divBdr>
    </w:div>
    <w:div w:id="1056121262">
      <w:bodyDiv w:val="1"/>
      <w:marLeft w:val="0"/>
      <w:marRight w:val="0"/>
      <w:marTop w:val="0"/>
      <w:marBottom w:val="0"/>
      <w:divBdr>
        <w:top w:val="none" w:sz="0" w:space="0" w:color="auto"/>
        <w:left w:val="none" w:sz="0" w:space="0" w:color="auto"/>
        <w:bottom w:val="none" w:sz="0" w:space="0" w:color="auto"/>
        <w:right w:val="none" w:sz="0" w:space="0" w:color="auto"/>
      </w:divBdr>
    </w:div>
    <w:div w:id="1058355613">
      <w:bodyDiv w:val="1"/>
      <w:marLeft w:val="0"/>
      <w:marRight w:val="0"/>
      <w:marTop w:val="0"/>
      <w:marBottom w:val="0"/>
      <w:divBdr>
        <w:top w:val="none" w:sz="0" w:space="0" w:color="auto"/>
        <w:left w:val="none" w:sz="0" w:space="0" w:color="auto"/>
        <w:bottom w:val="none" w:sz="0" w:space="0" w:color="auto"/>
        <w:right w:val="none" w:sz="0" w:space="0" w:color="auto"/>
      </w:divBdr>
      <w:divsChild>
        <w:div w:id="186139891">
          <w:marLeft w:val="0"/>
          <w:marRight w:val="0"/>
          <w:marTop w:val="0"/>
          <w:marBottom w:val="0"/>
          <w:divBdr>
            <w:top w:val="none" w:sz="0" w:space="0" w:color="auto"/>
            <w:left w:val="none" w:sz="0" w:space="0" w:color="auto"/>
            <w:bottom w:val="none" w:sz="0" w:space="0" w:color="auto"/>
            <w:right w:val="none" w:sz="0" w:space="0" w:color="auto"/>
          </w:divBdr>
        </w:div>
      </w:divsChild>
    </w:div>
    <w:div w:id="1059475883">
      <w:bodyDiv w:val="1"/>
      <w:marLeft w:val="0"/>
      <w:marRight w:val="0"/>
      <w:marTop w:val="0"/>
      <w:marBottom w:val="0"/>
      <w:divBdr>
        <w:top w:val="none" w:sz="0" w:space="0" w:color="auto"/>
        <w:left w:val="none" w:sz="0" w:space="0" w:color="auto"/>
        <w:bottom w:val="none" w:sz="0" w:space="0" w:color="auto"/>
        <w:right w:val="none" w:sz="0" w:space="0" w:color="auto"/>
      </w:divBdr>
    </w:div>
    <w:div w:id="1061178748">
      <w:bodyDiv w:val="1"/>
      <w:marLeft w:val="0"/>
      <w:marRight w:val="0"/>
      <w:marTop w:val="0"/>
      <w:marBottom w:val="0"/>
      <w:divBdr>
        <w:top w:val="none" w:sz="0" w:space="0" w:color="auto"/>
        <w:left w:val="none" w:sz="0" w:space="0" w:color="auto"/>
        <w:bottom w:val="none" w:sz="0" w:space="0" w:color="auto"/>
        <w:right w:val="none" w:sz="0" w:space="0" w:color="auto"/>
      </w:divBdr>
    </w:div>
    <w:div w:id="1064840280">
      <w:bodyDiv w:val="1"/>
      <w:marLeft w:val="0"/>
      <w:marRight w:val="0"/>
      <w:marTop w:val="0"/>
      <w:marBottom w:val="0"/>
      <w:divBdr>
        <w:top w:val="none" w:sz="0" w:space="0" w:color="auto"/>
        <w:left w:val="none" w:sz="0" w:space="0" w:color="auto"/>
        <w:bottom w:val="none" w:sz="0" w:space="0" w:color="auto"/>
        <w:right w:val="none" w:sz="0" w:space="0" w:color="auto"/>
      </w:divBdr>
    </w:div>
    <w:div w:id="1069498621">
      <w:bodyDiv w:val="1"/>
      <w:marLeft w:val="0"/>
      <w:marRight w:val="0"/>
      <w:marTop w:val="0"/>
      <w:marBottom w:val="0"/>
      <w:divBdr>
        <w:top w:val="none" w:sz="0" w:space="0" w:color="auto"/>
        <w:left w:val="none" w:sz="0" w:space="0" w:color="auto"/>
        <w:bottom w:val="none" w:sz="0" w:space="0" w:color="auto"/>
        <w:right w:val="none" w:sz="0" w:space="0" w:color="auto"/>
      </w:divBdr>
    </w:div>
    <w:div w:id="1075853819">
      <w:bodyDiv w:val="1"/>
      <w:marLeft w:val="0"/>
      <w:marRight w:val="0"/>
      <w:marTop w:val="0"/>
      <w:marBottom w:val="0"/>
      <w:divBdr>
        <w:top w:val="none" w:sz="0" w:space="0" w:color="auto"/>
        <w:left w:val="none" w:sz="0" w:space="0" w:color="auto"/>
        <w:bottom w:val="none" w:sz="0" w:space="0" w:color="auto"/>
        <w:right w:val="none" w:sz="0" w:space="0" w:color="auto"/>
      </w:divBdr>
    </w:div>
    <w:div w:id="1076442210">
      <w:bodyDiv w:val="1"/>
      <w:marLeft w:val="0"/>
      <w:marRight w:val="0"/>
      <w:marTop w:val="0"/>
      <w:marBottom w:val="0"/>
      <w:divBdr>
        <w:top w:val="none" w:sz="0" w:space="0" w:color="auto"/>
        <w:left w:val="none" w:sz="0" w:space="0" w:color="auto"/>
        <w:bottom w:val="none" w:sz="0" w:space="0" w:color="auto"/>
        <w:right w:val="none" w:sz="0" w:space="0" w:color="auto"/>
      </w:divBdr>
    </w:div>
    <w:div w:id="1078940396">
      <w:bodyDiv w:val="1"/>
      <w:marLeft w:val="0"/>
      <w:marRight w:val="0"/>
      <w:marTop w:val="0"/>
      <w:marBottom w:val="0"/>
      <w:divBdr>
        <w:top w:val="none" w:sz="0" w:space="0" w:color="auto"/>
        <w:left w:val="none" w:sz="0" w:space="0" w:color="auto"/>
        <w:bottom w:val="none" w:sz="0" w:space="0" w:color="auto"/>
        <w:right w:val="none" w:sz="0" w:space="0" w:color="auto"/>
      </w:divBdr>
    </w:div>
    <w:div w:id="1084454162">
      <w:bodyDiv w:val="1"/>
      <w:marLeft w:val="0"/>
      <w:marRight w:val="0"/>
      <w:marTop w:val="0"/>
      <w:marBottom w:val="0"/>
      <w:divBdr>
        <w:top w:val="none" w:sz="0" w:space="0" w:color="auto"/>
        <w:left w:val="none" w:sz="0" w:space="0" w:color="auto"/>
        <w:bottom w:val="none" w:sz="0" w:space="0" w:color="auto"/>
        <w:right w:val="none" w:sz="0" w:space="0" w:color="auto"/>
      </w:divBdr>
    </w:div>
    <w:div w:id="1089423910">
      <w:bodyDiv w:val="1"/>
      <w:marLeft w:val="0"/>
      <w:marRight w:val="0"/>
      <w:marTop w:val="0"/>
      <w:marBottom w:val="0"/>
      <w:divBdr>
        <w:top w:val="none" w:sz="0" w:space="0" w:color="auto"/>
        <w:left w:val="none" w:sz="0" w:space="0" w:color="auto"/>
        <w:bottom w:val="none" w:sz="0" w:space="0" w:color="auto"/>
        <w:right w:val="none" w:sz="0" w:space="0" w:color="auto"/>
      </w:divBdr>
    </w:div>
    <w:div w:id="1091512206">
      <w:bodyDiv w:val="1"/>
      <w:marLeft w:val="0"/>
      <w:marRight w:val="0"/>
      <w:marTop w:val="0"/>
      <w:marBottom w:val="0"/>
      <w:divBdr>
        <w:top w:val="none" w:sz="0" w:space="0" w:color="auto"/>
        <w:left w:val="none" w:sz="0" w:space="0" w:color="auto"/>
        <w:bottom w:val="none" w:sz="0" w:space="0" w:color="auto"/>
        <w:right w:val="none" w:sz="0" w:space="0" w:color="auto"/>
      </w:divBdr>
    </w:div>
    <w:div w:id="1098061636">
      <w:bodyDiv w:val="1"/>
      <w:marLeft w:val="0"/>
      <w:marRight w:val="0"/>
      <w:marTop w:val="0"/>
      <w:marBottom w:val="0"/>
      <w:divBdr>
        <w:top w:val="none" w:sz="0" w:space="0" w:color="auto"/>
        <w:left w:val="none" w:sz="0" w:space="0" w:color="auto"/>
        <w:bottom w:val="none" w:sz="0" w:space="0" w:color="auto"/>
        <w:right w:val="none" w:sz="0" w:space="0" w:color="auto"/>
      </w:divBdr>
      <w:divsChild>
        <w:div w:id="1817643400">
          <w:marLeft w:val="0"/>
          <w:marRight w:val="0"/>
          <w:marTop w:val="0"/>
          <w:marBottom w:val="0"/>
          <w:divBdr>
            <w:top w:val="none" w:sz="0" w:space="0" w:color="auto"/>
            <w:left w:val="none" w:sz="0" w:space="0" w:color="auto"/>
            <w:bottom w:val="none" w:sz="0" w:space="0" w:color="auto"/>
            <w:right w:val="none" w:sz="0" w:space="0" w:color="auto"/>
          </w:divBdr>
          <w:divsChild>
            <w:div w:id="2043359932">
              <w:marLeft w:val="0"/>
              <w:marRight w:val="0"/>
              <w:marTop w:val="0"/>
              <w:marBottom w:val="0"/>
              <w:divBdr>
                <w:top w:val="none" w:sz="0" w:space="0" w:color="auto"/>
                <w:left w:val="none" w:sz="0" w:space="0" w:color="auto"/>
                <w:bottom w:val="none" w:sz="0" w:space="0" w:color="auto"/>
                <w:right w:val="none" w:sz="0" w:space="0" w:color="auto"/>
              </w:divBdr>
              <w:divsChild>
                <w:div w:id="347415410">
                  <w:marLeft w:val="0"/>
                  <w:marRight w:val="0"/>
                  <w:marTop w:val="0"/>
                  <w:marBottom w:val="0"/>
                  <w:divBdr>
                    <w:top w:val="none" w:sz="0" w:space="0" w:color="auto"/>
                    <w:left w:val="none" w:sz="0" w:space="0" w:color="auto"/>
                    <w:bottom w:val="none" w:sz="0" w:space="0" w:color="auto"/>
                    <w:right w:val="none" w:sz="0" w:space="0" w:color="auto"/>
                  </w:divBdr>
                </w:div>
                <w:div w:id="373431663">
                  <w:marLeft w:val="0"/>
                  <w:marRight w:val="0"/>
                  <w:marTop w:val="0"/>
                  <w:marBottom w:val="0"/>
                  <w:divBdr>
                    <w:top w:val="none" w:sz="0" w:space="0" w:color="auto"/>
                    <w:left w:val="none" w:sz="0" w:space="0" w:color="auto"/>
                    <w:bottom w:val="none" w:sz="0" w:space="0" w:color="auto"/>
                    <w:right w:val="none" w:sz="0" w:space="0" w:color="auto"/>
                  </w:divBdr>
                  <w:divsChild>
                    <w:div w:id="826171931">
                      <w:marLeft w:val="0"/>
                      <w:marRight w:val="0"/>
                      <w:marTop w:val="0"/>
                      <w:marBottom w:val="0"/>
                      <w:divBdr>
                        <w:top w:val="none" w:sz="0" w:space="0" w:color="auto"/>
                        <w:left w:val="none" w:sz="0" w:space="0" w:color="auto"/>
                        <w:bottom w:val="none" w:sz="0" w:space="0" w:color="auto"/>
                        <w:right w:val="none" w:sz="0" w:space="0" w:color="auto"/>
                      </w:divBdr>
                    </w:div>
                    <w:div w:id="975181970">
                      <w:marLeft w:val="0"/>
                      <w:marRight w:val="0"/>
                      <w:marTop w:val="0"/>
                      <w:marBottom w:val="0"/>
                      <w:divBdr>
                        <w:top w:val="none" w:sz="0" w:space="0" w:color="auto"/>
                        <w:left w:val="none" w:sz="0" w:space="0" w:color="auto"/>
                        <w:bottom w:val="none" w:sz="0" w:space="0" w:color="auto"/>
                        <w:right w:val="none" w:sz="0" w:space="0" w:color="auto"/>
                      </w:divBdr>
                    </w:div>
                    <w:div w:id="1461190756">
                      <w:marLeft w:val="0"/>
                      <w:marRight w:val="0"/>
                      <w:marTop w:val="0"/>
                      <w:marBottom w:val="0"/>
                      <w:divBdr>
                        <w:top w:val="none" w:sz="0" w:space="0" w:color="auto"/>
                        <w:left w:val="none" w:sz="0" w:space="0" w:color="auto"/>
                        <w:bottom w:val="none" w:sz="0" w:space="0" w:color="auto"/>
                        <w:right w:val="none" w:sz="0" w:space="0" w:color="auto"/>
                      </w:divBdr>
                    </w:div>
                    <w:div w:id="1474181793">
                      <w:marLeft w:val="0"/>
                      <w:marRight w:val="0"/>
                      <w:marTop w:val="0"/>
                      <w:marBottom w:val="0"/>
                      <w:divBdr>
                        <w:top w:val="none" w:sz="0" w:space="0" w:color="auto"/>
                        <w:left w:val="none" w:sz="0" w:space="0" w:color="auto"/>
                        <w:bottom w:val="none" w:sz="0" w:space="0" w:color="auto"/>
                        <w:right w:val="none" w:sz="0" w:space="0" w:color="auto"/>
                      </w:divBdr>
                    </w:div>
                  </w:divsChild>
                </w:div>
                <w:div w:id="839544588">
                  <w:marLeft w:val="0"/>
                  <w:marRight w:val="0"/>
                  <w:marTop w:val="0"/>
                  <w:marBottom w:val="0"/>
                  <w:divBdr>
                    <w:top w:val="none" w:sz="0" w:space="0" w:color="auto"/>
                    <w:left w:val="none" w:sz="0" w:space="0" w:color="auto"/>
                    <w:bottom w:val="none" w:sz="0" w:space="0" w:color="auto"/>
                    <w:right w:val="none" w:sz="0" w:space="0" w:color="auto"/>
                  </w:divBdr>
                </w:div>
                <w:div w:id="949356471">
                  <w:marLeft w:val="0"/>
                  <w:marRight w:val="0"/>
                  <w:marTop w:val="0"/>
                  <w:marBottom w:val="0"/>
                  <w:divBdr>
                    <w:top w:val="none" w:sz="0" w:space="0" w:color="auto"/>
                    <w:left w:val="none" w:sz="0" w:space="0" w:color="auto"/>
                    <w:bottom w:val="none" w:sz="0" w:space="0" w:color="auto"/>
                    <w:right w:val="none" w:sz="0" w:space="0" w:color="auto"/>
                  </w:divBdr>
                </w:div>
                <w:div w:id="1342706742">
                  <w:marLeft w:val="0"/>
                  <w:marRight w:val="0"/>
                  <w:marTop w:val="0"/>
                  <w:marBottom w:val="0"/>
                  <w:divBdr>
                    <w:top w:val="none" w:sz="0" w:space="0" w:color="auto"/>
                    <w:left w:val="none" w:sz="0" w:space="0" w:color="auto"/>
                    <w:bottom w:val="none" w:sz="0" w:space="0" w:color="auto"/>
                    <w:right w:val="none" w:sz="0" w:space="0" w:color="auto"/>
                  </w:divBdr>
                </w:div>
                <w:div w:id="1867138801">
                  <w:marLeft w:val="0"/>
                  <w:marRight w:val="0"/>
                  <w:marTop w:val="0"/>
                  <w:marBottom w:val="0"/>
                  <w:divBdr>
                    <w:top w:val="none" w:sz="0" w:space="0" w:color="auto"/>
                    <w:left w:val="none" w:sz="0" w:space="0" w:color="auto"/>
                    <w:bottom w:val="none" w:sz="0" w:space="0" w:color="auto"/>
                    <w:right w:val="none" w:sz="0" w:space="0" w:color="auto"/>
                  </w:divBdr>
                </w:div>
                <w:div w:id="2136753713">
                  <w:marLeft w:val="0"/>
                  <w:marRight w:val="0"/>
                  <w:marTop w:val="0"/>
                  <w:marBottom w:val="0"/>
                  <w:divBdr>
                    <w:top w:val="none" w:sz="0" w:space="0" w:color="auto"/>
                    <w:left w:val="none" w:sz="0" w:space="0" w:color="auto"/>
                    <w:bottom w:val="none" w:sz="0" w:space="0" w:color="auto"/>
                    <w:right w:val="none" w:sz="0" w:space="0" w:color="auto"/>
                  </w:divBdr>
                  <w:divsChild>
                    <w:div w:id="61216308">
                      <w:marLeft w:val="0"/>
                      <w:marRight w:val="0"/>
                      <w:marTop w:val="0"/>
                      <w:marBottom w:val="0"/>
                      <w:divBdr>
                        <w:top w:val="none" w:sz="0" w:space="0" w:color="auto"/>
                        <w:left w:val="none" w:sz="0" w:space="0" w:color="auto"/>
                        <w:bottom w:val="none" w:sz="0" w:space="0" w:color="auto"/>
                        <w:right w:val="none" w:sz="0" w:space="0" w:color="auto"/>
                      </w:divBdr>
                    </w:div>
                    <w:div w:id="972904798">
                      <w:marLeft w:val="0"/>
                      <w:marRight w:val="0"/>
                      <w:marTop w:val="0"/>
                      <w:marBottom w:val="0"/>
                      <w:divBdr>
                        <w:top w:val="none" w:sz="0" w:space="0" w:color="auto"/>
                        <w:left w:val="none" w:sz="0" w:space="0" w:color="auto"/>
                        <w:bottom w:val="none" w:sz="0" w:space="0" w:color="auto"/>
                        <w:right w:val="none" w:sz="0" w:space="0" w:color="auto"/>
                      </w:divBdr>
                    </w:div>
                    <w:div w:id="1686133556">
                      <w:marLeft w:val="0"/>
                      <w:marRight w:val="0"/>
                      <w:marTop w:val="0"/>
                      <w:marBottom w:val="0"/>
                      <w:divBdr>
                        <w:top w:val="none" w:sz="0" w:space="0" w:color="auto"/>
                        <w:left w:val="none" w:sz="0" w:space="0" w:color="auto"/>
                        <w:bottom w:val="none" w:sz="0" w:space="0" w:color="auto"/>
                        <w:right w:val="none" w:sz="0" w:space="0" w:color="auto"/>
                      </w:divBdr>
                    </w:div>
                    <w:div w:id="174865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03004">
      <w:bodyDiv w:val="1"/>
      <w:marLeft w:val="0"/>
      <w:marRight w:val="0"/>
      <w:marTop w:val="0"/>
      <w:marBottom w:val="0"/>
      <w:divBdr>
        <w:top w:val="none" w:sz="0" w:space="0" w:color="auto"/>
        <w:left w:val="none" w:sz="0" w:space="0" w:color="auto"/>
        <w:bottom w:val="none" w:sz="0" w:space="0" w:color="auto"/>
        <w:right w:val="none" w:sz="0" w:space="0" w:color="auto"/>
      </w:divBdr>
    </w:div>
    <w:div w:id="1099134506">
      <w:bodyDiv w:val="1"/>
      <w:marLeft w:val="0"/>
      <w:marRight w:val="0"/>
      <w:marTop w:val="0"/>
      <w:marBottom w:val="0"/>
      <w:divBdr>
        <w:top w:val="none" w:sz="0" w:space="0" w:color="auto"/>
        <w:left w:val="none" w:sz="0" w:space="0" w:color="auto"/>
        <w:bottom w:val="none" w:sz="0" w:space="0" w:color="auto"/>
        <w:right w:val="none" w:sz="0" w:space="0" w:color="auto"/>
      </w:divBdr>
    </w:div>
    <w:div w:id="1101560865">
      <w:bodyDiv w:val="1"/>
      <w:marLeft w:val="0"/>
      <w:marRight w:val="0"/>
      <w:marTop w:val="0"/>
      <w:marBottom w:val="0"/>
      <w:divBdr>
        <w:top w:val="none" w:sz="0" w:space="0" w:color="auto"/>
        <w:left w:val="none" w:sz="0" w:space="0" w:color="auto"/>
        <w:bottom w:val="none" w:sz="0" w:space="0" w:color="auto"/>
        <w:right w:val="none" w:sz="0" w:space="0" w:color="auto"/>
      </w:divBdr>
    </w:div>
    <w:div w:id="1103263373">
      <w:bodyDiv w:val="1"/>
      <w:marLeft w:val="0"/>
      <w:marRight w:val="0"/>
      <w:marTop w:val="0"/>
      <w:marBottom w:val="0"/>
      <w:divBdr>
        <w:top w:val="none" w:sz="0" w:space="0" w:color="auto"/>
        <w:left w:val="none" w:sz="0" w:space="0" w:color="auto"/>
        <w:bottom w:val="none" w:sz="0" w:space="0" w:color="auto"/>
        <w:right w:val="none" w:sz="0" w:space="0" w:color="auto"/>
      </w:divBdr>
    </w:div>
    <w:div w:id="1107196951">
      <w:bodyDiv w:val="1"/>
      <w:marLeft w:val="0"/>
      <w:marRight w:val="0"/>
      <w:marTop w:val="0"/>
      <w:marBottom w:val="0"/>
      <w:divBdr>
        <w:top w:val="none" w:sz="0" w:space="0" w:color="auto"/>
        <w:left w:val="none" w:sz="0" w:space="0" w:color="auto"/>
        <w:bottom w:val="none" w:sz="0" w:space="0" w:color="auto"/>
        <w:right w:val="none" w:sz="0" w:space="0" w:color="auto"/>
      </w:divBdr>
    </w:div>
    <w:div w:id="1109202737">
      <w:bodyDiv w:val="1"/>
      <w:marLeft w:val="0"/>
      <w:marRight w:val="0"/>
      <w:marTop w:val="0"/>
      <w:marBottom w:val="0"/>
      <w:divBdr>
        <w:top w:val="none" w:sz="0" w:space="0" w:color="auto"/>
        <w:left w:val="none" w:sz="0" w:space="0" w:color="auto"/>
        <w:bottom w:val="none" w:sz="0" w:space="0" w:color="auto"/>
        <w:right w:val="none" w:sz="0" w:space="0" w:color="auto"/>
      </w:divBdr>
    </w:div>
    <w:div w:id="1109348695">
      <w:bodyDiv w:val="1"/>
      <w:marLeft w:val="0"/>
      <w:marRight w:val="0"/>
      <w:marTop w:val="0"/>
      <w:marBottom w:val="0"/>
      <w:divBdr>
        <w:top w:val="none" w:sz="0" w:space="0" w:color="auto"/>
        <w:left w:val="none" w:sz="0" w:space="0" w:color="auto"/>
        <w:bottom w:val="none" w:sz="0" w:space="0" w:color="auto"/>
        <w:right w:val="none" w:sz="0" w:space="0" w:color="auto"/>
      </w:divBdr>
    </w:div>
    <w:div w:id="1117681536">
      <w:bodyDiv w:val="1"/>
      <w:marLeft w:val="0"/>
      <w:marRight w:val="0"/>
      <w:marTop w:val="0"/>
      <w:marBottom w:val="0"/>
      <w:divBdr>
        <w:top w:val="none" w:sz="0" w:space="0" w:color="auto"/>
        <w:left w:val="none" w:sz="0" w:space="0" w:color="auto"/>
        <w:bottom w:val="none" w:sz="0" w:space="0" w:color="auto"/>
        <w:right w:val="none" w:sz="0" w:space="0" w:color="auto"/>
      </w:divBdr>
    </w:div>
    <w:div w:id="1121680628">
      <w:bodyDiv w:val="1"/>
      <w:marLeft w:val="0"/>
      <w:marRight w:val="0"/>
      <w:marTop w:val="0"/>
      <w:marBottom w:val="0"/>
      <w:divBdr>
        <w:top w:val="none" w:sz="0" w:space="0" w:color="auto"/>
        <w:left w:val="none" w:sz="0" w:space="0" w:color="auto"/>
        <w:bottom w:val="none" w:sz="0" w:space="0" w:color="auto"/>
        <w:right w:val="none" w:sz="0" w:space="0" w:color="auto"/>
      </w:divBdr>
    </w:div>
    <w:div w:id="1124352115">
      <w:bodyDiv w:val="1"/>
      <w:marLeft w:val="0"/>
      <w:marRight w:val="0"/>
      <w:marTop w:val="0"/>
      <w:marBottom w:val="0"/>
      <w:divBdr>
        <w:top w:val="none" w:sz="0" w:space="0" w:color="auto"/>
        <w:left w:val="none" w:sz="0" w:space="0" w:color="auto"/>
        <w:bottom w:val="none" w:sz="0" w:space="0" w:color="auto"/>
        <w:right w:val="none" w:sz="0" w:space="0" w:color="auto"/>
      </w:divBdr>
    </w:div>
    <w:div w:id="1124619073">
      <w:bodyDiv w:val="1"/>
      <w:marLeft w:val="0"/>
      <w:marRight w:val="0"/>
      <w:marTop w:val="0"/>
      <w:marBottom w:val="0"/>
      <w:divBdr>
        <w:top w:val="none" w:sz="0" w:space="0" w:color="auto"/>
        <w:left w:val="none" w:sz="0" w:space="0" w:color="auto"/>
        <w:bottom w:val="none" w:sz="0" w:space="0" w:color="auto"/>
        <w:right w:val="none" w:sz="0" w:space="0" w:color="auto"/>
      </w:divBdr>
    </w:div>
    <w:div w:id="1124887501">
      <w:bodyDiv w:val="1"/>
      <w:marLeft w:val="0"/>
      <w:marRight w:val="0"/>
      <w:marTop w:val="0"/>
      <w:marBottom w:val="0"/>
      <w:divBdr>
        <w:top w:val="none" w:sz="0" w:space="0" w:color="auto"/>
        <w:left w:val="none" w:sz="0" w:space="0" w:color="auto"/>
        <w:bottom w:val="none" w:sz="0" w:space="0" w:color="auto"/>
        <w:right w:val="none" w:sz="0" w:space="0" w:color="auto"/>
      </w:divBdr>
    </w:div>
    <w:div w:id="1127160721">
      <w:bodyDiv w:val="1"/>
      <w:marLeft w:val="0"/>
      <w:marRight w:val="0"/>
      <w:marTop w:val="0"/>
      <w:marBottom w:val="0"/>
      <w:divBdr>
        <w:top w:val="none" w:sz="0" w:space="0" w:color="auto"/>
        <w:left w:val="none" w:sz="0" w:space="0" w:color="auto"/>
        <w:bottom w:val="none" w:sz="0" w:space="0" w:color="auto"/>
        <w:right w:val="none" w:sz="0" w:space="0" w:color="auto"/>
      </w:divBdr>
    </w:div>
    <w:div w:id="1130440651">
      <w:bodyDiv w:val="1"/>
      <w:marLeft w:val="0"/>
      <w:marRight w:val="0"/>
      <w:marTop w:val="0"/>
      <w:marBottom w:val="0"/>
      <w:divBdr>
        <w:top w:val="none" w:sz="0" w:space="0" w:color="auto"/>
        <w:left w:val="none" w:sz="0" w:space="0" w:color="auto"/>
        <w:bottom w:val="none" w:sz="0" w:space="0" w:color="auto"/>
        <w:right w:val="none" w:sz="0" w:space="0" w:color="auto"/>
      </w:divBdr>
    </w:div>
    <w:div w:id="1134254032">
      <w:bodyDiv w:val="1"/>
      <w:marLeft w:val="0"/>
      <w:marRight w:val="0"/>
      <w:marTop w:val="0"/>
      <w:marBottom w:val="0"/>
      <w:divBdr>
        <w:top w:val="none" w:sz="0" w:space="0" w:color="auto"/>
        <w:left w:val="none" w:sz="0" w:space="0" w:color="auto"/>
        <w:bottom w:val="none" w:sz="0" w:space="0" w:color="auto"/>
        <w:right w:val="none" w:sz="0" w:space="0" w:color="auto"/>
      </w:divBdr>
    </w:div>
    <w:div w:id="1136332365">
      <w:bodyDiv w:val="1"/>
      <w:marLeft w:val="0"/>
      <w:marRight w:val="0"/>
      <w:marTop w:val="0"/>
      <w:marBottom w:val="0"/>
      <w:divBdr>
        <w:top w:val="none" w:sz="0" w:space="0" w:color="auto"/>
        <w:left w:val="none" w:sz="0" w:space="0" w:color="auto"/>
        <w:bottom w:val="none" w:sz="0" w:space="0" w:color="auto"/>
        <w:right w:val="none" w:sz="0" w:space="0" w:color="auto"/>
      </w:divBdr>
    </w:div>
    <w:div w:id="1142768482">
      <w:bodyDiv w:val="1"/>
      <w:marLeft w:val="0"/>
      <w:marRight w:val="0"/>
      <w:marTop w:val="0"/>
      <w:marBottom w:val="0"/>
      <w:divBdr>
        <w:top w:val="none" w:sz="0" w:space="0" w:color="auto"/>
        <w:left w:val="none" w:sz="0" w:space="0" w:color="auto"/>
        <w:bottom w:val="none" w:sz="0" w:space="0" w:color="auto"/>
        <w:right w:val="none" w:sz="0" w:space="0" w:color="auto"/>
      </w:divBdr>
    </w:div>
    <w:div w:id="1144660682">
      <w:bodyDiv w:val="1"/>
      <w:marLeft w:val="0"/>
      <w:marRight w:val="0"/>
      <w:marTop w:val="0"/>
      <w:marBottom w:val="0"/>
      <w:divBdr>
        <w:top w:val="none" w:sz="0" w:space="0" w:color="auto"/>
        <w:left w:val="none" w:sz="0" w:space="0" w:color="auto"/>
        <w:bottom w:val="none" w:sz="0" w:space="0" w:color="auto"/>
        <w:right w:val="none" w:sz="0" w:space="0" w:color="auto"/>
      </w:divBdr>
    </w:div>
    <w:div w:id="1145855500">
      <w:bodyDiv w:val="1"/>
      <w:marLeft w:val="0"/>
      <w:marRight w:val="0"/>
      <w:marTop w:val="0"/>
      <w:marBottom w:val="0"/>
      <w:divBdr>
        <w:top w:val="none" w:sz="0" w:space="0" w:color="auto"/>
        <w:left w:val="none" w:sz="0" w:space="0" w:color="auto"/>
        <w:bottom w:val="none" w:sz="0" w:space="0" w:color="auto"/>
        <w:right w:val="none" w:sz="0" w:space="0" w:color="auto"/>
      </w:divBdr>
    </w:div>
    <w:div w:id="1149245617">
      <w:bodyDiv w:val="1"/>
      <w:marLeft w:val="0"/>
      <w:marRight w:val="0"/>
      <w:marTop w:val="0"/>
      <w:marBottom w:val="0"/>
      <w:divBdr>
        <w:top w:val="none" w:sz="0" w:space="0" w:color="auto"/>
        <w:left w:val="none" w:sz="0" w:space="0" w:color="auto"/>
        <w:bottom w:val="none" w:sz="0" w:space="0" w:color="auto"/>
        <w:right w:val="none" w:sz="0" w:space="0" w:color="auto"/>
      </w:divBdr>
    </w:div>
    <w:div w:id="1163355561">
      <w:bodyDiv w:val="1"/>
      <w:marLeft w:val="0"/>
      <w:marRight w:val="0"/>
      <w:marTop w:val="0"/>
      <w:marBottom w:val="0"/>
      <w:divBdr>
        <w:top w:val="none" w:sz="0" w:space="0" w:color="auto"/>
        <w:left w:val="none" w:sz="0" w:space="0" w:color="auto"/>
        <w:bottom w:val="none" w:sz="0" w:space="0" w:color="auto"/>
        <w:right w:val="none" w:sz="0" w:space="0" w:color="auto"/>
      </w:divBdr>
    </w:div>
    <w:div w:id="1163398595">
      <w:bodyDiv w:val="1"/>
      <w:marLeft w:val="0"/>
      <w:marRight w:val="0"/>
      <w:marTop w:val="0"/>
      <w:marBottom w:val="0"/>
      <w:divBdr>
        <w:top w:val="none" w:sz="0" w:space="0" w:color="auto"/>
        <w:left w:val="none" w:sz="0" w:space="0" w:color="auto"/>
        <w:bottom w:val="none" w:sz="0" w:space="0" w:color="auto"/>
        <w:right w:val="none" w:sz="0" w:space="0" w:color="auto"/>
      </w:divBdr>
    </w:div>
    <w:div w:id="1165361869">
      <w:bodyDiv w:val="1"/>
      <w:marLeft w:val="0"/>
      <w:marRight w:val="0"/>
      <w:marTop w:val="0"/>
      <w:marBottom w:val="0"/>
      <w:divBdr>
        <w:top w:val="none" w:sz="0" w:space="0" w:color="auto"/>
        <w:left w:val="none" w:sz="0" w:space="0" w:color="auto"/>
        <w:bottom w:val="none" w:sz="0" w:space="0" w:color="auto"/>
        <w:right w:val="none" w:sz="0" w:space="0" w:color="auto"/>
      </w:divBdr>
    </w:div>
    <w:div w:id="1165584057">
      <w:bodyDiv w:val="1"/>
      <w:marLeft w:val="0"/>
      <w:marRight w:val="0"/>
      <w:marTop w:val="0"/>
      <w:marBottom w:val="0"/>
      <w:divBdr>
        <w:top w:val="none" w:sz="0" w:space="0" w:color="auto"/>
        <w:left w:val="none" w:sz="0" w:space="0" w:color="auto"/>
        <w:bottom w:val="none" w:sz="0" w:space="0" w:color="auto"/>
        <w:right w:val="none" w:sz="0" w:space="0" w:color="auto"/>
      </w:divBdr>
    </w:div>
    <w:div w:id="1176849796">
      <w:bodyDiv w:val="1"/>
      <w:marLeft w:val="0"/>
      <w:marRight w:val="0"/>
      <w:marTop w:val="0"/>
      <w:marBottom w:val="0"/>
      <w:divBdr>
        <w:top w:val="none" w:sz="0" w:space="0" w:color="auto"/>
        <w:left w:val="none" w:sz="0" w:space="0" w:color="auto"/>
        <w:bottom w:val="none" w:sz="0" w:space="0" w:color="auto"/>
        <w:right w:val="none" w:sz="0" w:space="0" w:color="auto"/>
      </w:divBdr>
    </w:div>
    <w:div w:id="1177380368">
      <w:bodyDiv w:val="1"/>
      <w:marLeft w:val="0"/>
      <w:marRight w:val="0"/>
      <w:marTop w:val="0"/>
      <w:marBottom w:val="0"/>
      <w:divBdr>
        <w:top w:val="none" w:sz="0" w:space="0" w:color="auto"/>
        <w:left w:val="none" w:sz="0" w:space="0" w:color="auto"/>
        <w:bottom w:val="none" w:sz="0" w:space="0" w:color="auto"/>
        <w:right w:val="none" w:sz="0" w:space="0" w:color="auto"/>
      </w:divBdr>
    </w:div>
    <w:div w:id="1185679717">
      <w:bodyDiv w:val="1"/>
      <w:marLeft w:val="0"/>
      <w:marRight w:val="0"/>
      <w:marTop w:val="0"/>
      <w:marBottom w:val="0"/>
      <w:divBdr>
        <w:top w:val="none" w:sz="0" w:space="0" w:color="auto"/>
        <w:left w:val="none" w:sz="0" w:space="0" w:color="auto"/>
        <w:bottom w:val="none" w:sz="0" w:space="0" w:color="auto"/>
        <w:right w:val="none" w:sz="0" w:space="0" w:color="auto"/>
      </w:divBdr>
    </w:div>
    <w:div w:id="1188324948">
      <w:bodyDiv w:val="1"/>
      <w:marLeft w:val="0"/>
      <w:marRight w:val="0"/>
      <w:marTop w:val="0"/>
      <w:marBottom w:val="0"/>
      <w:divBdr>
        <w:top w:val="none" w:sz="0" w:space="0" w:color="auto"/>
        <w:left w:val="none" w:sz="0" w:space="0" w:color="auto"/>
        <w:bottom w:val="none" w:sz="0" w:space="0" w:color="auto"/>
        <w:right w:val="none" w:sz="0" w:space="0" w:color="auto"/>
      </w:divBdr>
    </w:div>
    <w:div w:id="1189368724">
      <w:bodyDiv w:val="1"/>
      <w:marLeft w:val="0"/>
      <w:marRight w:val="0"/>
      <w:marTop w:val="0"/>
      <w:marBottom w:val="0"/>
      <w:divBdr>
        <w:top w:val="none" w:sz="0" w:space="0" w:color="auto"/>
        <w:left w:val="none" w:sz="0" w:space="0" w:color="auto"/>
        <w:bottom w:val="none" w:sz="0" w:space="0" w:color="auto"/>
        <w:right w:val="none" w:sz="0" w:space="0" w:color="auto"/>
      </w:divBdr>
    </w:div>
    <w:div w:id="1192262818">
      <w:bodyDiv w:val="1"/>
      <w:marLeft w:val="0"/>
      <w:marRight w:val="0"/>
      <w:marTop w:val="0"/>
      <w:marBottom w:val="0"/>
      <w:divBdr>
        <w:top w:val="none" w:sz="0" w:space="0" w:color="auto"/>
        <w:left w:val="none" w:sz="0" w:space="0" w:color="auto"/>
        <w:bottom w:val="none" w:sz="0" w:space="0" w:color="auto"/>
        <w:right w:val="none" w:sz="0" w:space="0" w:color="auto"/>
      </w:divBdr>
    </w:div>
    <w:div w:id="1195385884">
      <w:bodyDiv w:val="1"/>
      <w:marLeft w:val="0"/>
      <w:marRight w:val="0"/>
      <w:marTop w:val="0"/>
      <w:marBottom w:val="0"/>
      <w:divBdr>
        <w:top w:val="none" w:sz="0" w:space="0" w:color="auto"/>
        <w:left w:val="none" w:sz="0" w:space="0" w:color="auto"/>
        <w:bottom w:val="none" w:sz="0" w:space="0" w:color="auto"/>
        <w:right w:val="none" w:sz="0" w:space="0" w:color="auto"/>
      </w:divBdr>
    </w:div>
    <w:div w:id="1196232209">
      <w:bodyDiv w:val="1"/>
      <w:marLeft w:val="0"/>
      <w:marRight w:val="0"/>
      <w:marTop w:val="0"/>
      <w:marBottom w:val="0"/>
      <w:divBdr>
        <w:top w:val="none" w:sz="0" w:space="0" w:color="auto"/>
        <w:left w:val="none" w:sz="0" w:space="0" w:color="auto"/>
        <w:bottom w:val="none" w:sz="0" w:space="0" w:color="auto"/>
        <w:right w:val="none" w:sz="0" w:space="0" w:color="auto"/>
      </w:divBdr>
    </w:div>
    <w:div w:id="1200506504">
      <w:bodyDiv w:val="1"/>
      <w:marLeft w:val="0"/>
      <w:marRight w:val="0"/>
      <w:marTop w:val="0"/>
      <w:marBottom w:val="0"/>
      <w:divBdr>
        <w:top w:val="none" w:sz="0" w:space="0" w:color="auto"/>
        <w:left w:val="none" w:sz="0" w:space="0" w:color="auto"/>
        <w:bottom w:val="none" w:sz="0" w:space="0" w:color="auto"/>
        <w:right w:val="none" w:sz="0" w:space="0" w:color="auto"/>
      </w:divBdr>
    </w:div>
    <w:div w:id="1206065513">
      <w:bodyDiv w:val="1"/>
      <w:marLeft w:val="0"/>
      <w:marRight w:val="0"/>
      <w:marTop w:val="0"/>
      <w:marBottom w:val="0"/>
      <w:divBdr>
        <w:top w:val="none" w:sz="0" w:space="0" w:color="auto"/>
        <w:left w:val="none" w:sz="0" w:space="0" w:color="auto"/>
        <w:bottom w:val="none" w:sz="0" w:space="0" w:color="auto"/>
        <w:right w:val="none" w:sz="0" w:space="0" w:color="auto"/>
      </w:divBdr>
    </w:div>
    <w:div w:id="1212495626">
      <w:bodyDiv w:val="1"/>
      <w:marLeft w:val="0"/>
      <w:marRight w:val="0"/>
      <w:marTop w:val="0"/>
      <w:marBottom w:val="0"/>
      <w:divBdr>
        <w:top w:val="none" w:sz="0" w:space="0" w:color="auto"/>
        <w:left w:val="none" w:sz="0" w:space="0" w:color="auto"/>
        <w:bottom w:val="none" w:sz="0" w:space="0" w:color="auto"/>
        <w:right w:val="none" w:sz="0" w:space="0" w:color="auto"/>
      </w:divBdr>
    </w:div>
    <w:div w:id="1214780596">
      <w:bodyDiv w:val="1"/>
      <w:marLeft w:val="0"/>
      <w:marRight w:val="0"/>
      <w:marTop w:val="0"/>
      <w:marBottom w:val="0"/>
      <w:divBdr>
        <w:top w:val="none" w:sz="0" w:space="0" w:color="auto"/>
        <w:left w:val="none" w:sz="0" w:space="0" w:color="auto"/>
        <w:bottom w:val="none" w:sz="0" w:space="0" w:color="auto"/>
        <w:right w:val="none" w:sz="0" w:space="0" w:color="auto"/>
      </w:divBdr>
    </w:div>
    <w:div w:id="1221330173">
      <w:bodyDiv w:val="1"/>
      <w:marLeft w:val="0"/>
      <w:marRight w:val="0"/>
      <w:marTop w:val="0"/>
      <w:marBottom w:val="0"/>
      <w:divBdr>
        <w:top w:val="none" w:sz="0" w:space="0" w:color="auto"/>
        <w:left w:val="none" w:sz="0" w:space="0" w:color="auto"/>
        <w:bottom w:val="none" w:sz="0" w:space="0" w:color="auto"/>
        <w:right w:val="none" w:sz="0" w:space="0" w:color="auto"/>
      </w:divBdr>
    </w:div>
    <w:div w:id="1221594379">
      <w:bodyDiv w:val="1"/>
      <w:marLeft w:val="0"/>
      <w:marRight w:val="0"/>
      <w:marTop w:val="0"/>
      <w:marBottom w:val="0"/>
      <w:divBdr>
        <w:top w:val="none" w:sz="0" w:space="0" w:color="auto"/>
        <w:left w:val="none" w:sz="0" w:space="0" w:color="auto"/>
        <w:bottom w:val="none" w:sz="0" w:space="0" w:color="auto"/>
        <w:right w:val="none" w:sz="0" w:space="0" w:color="auto"/>
      </w:divBdr>
    </w:div>
    <w:div w:id="1222405211">
      <w:bodyDiv w:val="1"/>
      <w:marLeft w:val="0"/>
      <w:marRight w:val="0"/>
      <w:marTop w:val="0"/>
      <w:marBottom w:val="0"/>
      <w:divBdr>
        <w:top w:val="none" w:sz="0" w:space="0" w:color="auto"/>
        <w:left w:val="none" w:sz="0" w:space="0" w:color="auto"/>
        <w:bottom w:val="none" w:sz="0" w:space="0" w:color="auto"/>
        <w:right w:val="none" w:sz="0" w:space="0" w:color="auto"/>
      </w:divBdr>
    </w:div>
    <w:div w:id="1224681380">
      <w:bodyDiv w:val="1"/>
      <w:marLeft w:val="0"/>
      <w:marRight w:val="0"/>
      <w:marTop w:val="0"/>
      <w:marBottom w:val="0"/>
      <w:divBdr>
        <w:top w:val="none" w:sz="0" w:space="0" w:color="auto"/>
        <w:left w:val="none" w:sz="0" w:space="0" w:color="auto"/>
        <w:bottom w:val="none" w:sz="0" w:space="0" w:color="auto"/>
        <w:right w:val="none" w:sz="0" w:space="0" w:color="auto"/>
      </w:divBdr>
    </w:div>
    <w:div w:id="1224873980">
      <w:bodyDiv w:val="1"/>
      <w:marLeft w:val="0"/>
      <w:marRight w:val="0"/>
      <w:marTop w:val="0"/>
      <w:marBottom w:val="0"/>
      <w:divBdr>
        <w:top w:val="none" w:sz="0" w:space="0" w:color="auto"/>
        <w:left w:val="none" w:sz="0" w:space="0" w:color="auto"/>
        <w:bottom w:val="none" w:sz="0" w:space="0" w:color="auto"/>
        <w:right w:val="none" w:sz="0" w:space="0" w:color="auto"/>
      </w:divBdr>
    </w:div>
    <w:div w:id="1230655845">
      <w:bodyDiv w:val="1"/>
      <w:marLeft w:val="0"/>
      <w:marRight w:val="0"/>
      <w:marTop w:val="0"/>
      <w:marBottom w:val="0"/>
      <w:divBdr>
        <w:top w:val="none" w:sz="0" w:space="0" w:color="auto"/>
        <w:left w:val="none" w:sz="0" w:space="0" w:color="auto"/>
        <w:bottom w:val="none" w:sz="0" w:space="0" w:color="auto"/>
        <w:right w:val="none" w:sz="0" w:space="0" w:color="auto"/>
      </w:divBdr>
      <w:divsChild>
        <w:div w:id="1821774214">
          <w:marLeft w:val="0"/>
          <w:marRight w:val="0"/>
          <w:marTop w:val="0"/>
          <w:marBottom w:val="0"/>
          <w:divBdr>
            <w:top w:val="none" w:sz="0" w:space="0" w:color="auto"/>
            <w:left w:val="none" w:sz="0" w:space="0" w:color="auto"/>
            <w:bottom w:val="none" w:sz="0" w:space="0" w:color="auto"/>
            <w:right w:val="none" w:sz="0" w:space="0" w:color="auto"/>
          </w:divBdr>
        </w:div>
      </w:divsChild>
    </w:div>
    <w:div w:id="1230845220">
      <w:bodyDiv w:val="1"/>
      <w:marLeft w:val="0"/>
      <w:marRight w:val="0"/>
      <w:marTop w:val="0"/>
      <w:marBottom w:val="0"/>
      <w:divBdr>
        <w:top w:val="none" w:sz="0" w:space="0" w:color="auto"/>
        <w:left w:val="none" w:sz="0" w:space="0" w:color="auto"/>
        <w:bottom w:val="none" w:sz="0" w:space="0" w:color="auto"/>
        <w:right w:val="none" w:sz="0" w:space="0" w:color="auto"/>
      </w:divBdr>
    </w:div>
    <w:div w:id="1235311606">
      <w:bodyDiv w:val="1"/>
      <w:marLeft w:val="0"/>
      <w:marRight w:val="0"/>
      <w:marTop w:val="0"/>
      <w:marBottom w:val="0"/>
      <w:divBdr>
        <w:top w:val="none" w:sz="0" w:space="0" w:color="auto"/>
        <w:left w:val="none" w:sz="0" w:space="0" w:color="auto"/>
        <w:bottom w:val="none" w:sz="0" w:space="0" w:color="auto"/>
        <w:right w:val="none" w:sz="0" w:space="0" w:color="auto"/>
      </w:divBdr>
    </w:div>
    <w:div w:id="1235896384">
      <w:bodyDiv w:val="1"/>
      <w:marLeft w:val="0"/>
      <w:marRight w:val="0"/>
      <w:marTop w:val="0"/>
      <w:marBottom w:val="0"/>
      <w:divBdr>
        <w:top w:val="none" w:sz="0" w:space="0" w:color="auto"/>
        <w:left w:val="none" w:sz="0" w:space="0" w:color="auto"/>
        <w:bottom w:val="none" w:sz="0" w:space="0" w:color="auto"/>
        <w:right w:val="none" w:sz="0" w:space="0" w:color="auto"/>
      </w:divBdr>
    </w:div>
    <w:div w:id="1236090678">
      <w:bodyDiv w:val="1"/>
      <w:marLeft w:val="0"/>
      <w:marRight w:val="0"/>
      <w:marTop w:val="0"/>
      <w:marBottom w:val="0"/>
      <w:divBdr>
        <w:top w:val="none" w:sz="0" w:space="0" w:color="auto"/>
        <w:left w:val="none" w:sz="0" w:space="0" w:color="auto"/>
        <w:bottom w:val="none" w:sz="0" w:space="0" w:color="auto"/>
        <w:right w:val="none" w:sz="0" w:space="0" w:color="auto"/>
      </w:divBdr>
    </w:div>
    <w:div w:id="1236234376">
      <w:bodyDiv w:val="1"/>
      <w:marLeft w:val="0"/>
      <w:marRight w:val="0"/>
      <w:marTop w:val="0"/>
      <w:marBottom w:val="0"/>
      <w:divBdr>
        <w:top w:val="none" w:sz="0" w:space="0" w:color="auto"/>
        <w:left w:val="none" w:sz="0" w:space="0" w:color="auto"/>
        <w:bottom w:val="none" w:sz="0" w:space="0" w:color="auto"/>
        <w:right w:val="none" w:sz="0" w:space="0" w:color="auto"/>
      </w:divBdr>
    </w:div>
    <w:div w:id="1238784512">
      <w:bodyDiv w:val="1"/>
      <w:marLeft w:val="0"/>
      <w:marRight w:val="0"/>
      <w:marTop w:val="0"/>
      <w:marBottom w:val="0"/>
      <w:divBdr>
        <w:top w:val="none" w:sz="0" w:space="0" w:color="auto"/>
        <w:left w:val="none" w:sz="0" w:space="0" w:color="auto"/>
        <w:bottom w:val="none" w:sz="0" w:space="0" w:color="auto"/>
        <w:right w:val="none" w:sz="0" w:space="0" w:color="auto"/>
      </w:divBdr>
      <w:divsChild>
        <w:div w:id="1088499240">
          <w:marLeft w:val="0"/>
          <w:marRight w:val="0"/>
          <w:marTop w:val="0"/>
          <w:marBottom w:val="0"/>
          <w:divBdr>
            <w:top w:val="none" w:sz="0" w:space="0" w:color="auto"/>
            <w:left w:val="none" w:sz="0" w:space="0" w:color="auto"/>
            <w:bottom w:val="none" w:sz="0" w:space="0" w:color="auto"/>
            <w:right w:val="none" w:sz="0" w:space="0" w:color="auto"/>
          </w:divBdr>
          <w:divsChild>
            <w:div w:id="528295617">
              <w:marLeft w:val="0"/>
              <w:marRight w:val="0"/>
              <w:marTop w:val="0"/>
              <w:marBottom w:val="0"/>
              <w:divBdr>
                <w:top w:val="none" w:sz="0" w:space="0" w:color="auto"/>
                <w:left w:val="none" w:sz="0" w:space="0" w:color="auto"/>
                <w:bottom w:val="none" w:sz="0" w:space="0" w:color="auto"/>
                <w:right w:val="none" w:sz="0" w:space="0" w:color="auto"/>
              </w:divBdr>
              <w:divsChild>
                <w:div w:id="1951693713">
                  <w:marLeft w:val="0"/>
                  <w:marRight w:val="0"/>
                  <w:marTop w:val="0"/>
                  <w:marBottom w:val="0"/>
                  <w:divBdr>
                    <w:top w:val="none" w:sz="0" w:space="0" w:color="auto"/>
                    <w:left w:val="none" w:sz="0" w:space="0" w:color="auto"/>
                    <w:bottom w:val="none" w:sz="0" w:space="0" w:color="auto"/>
                    <w:right w:val="none" w:sz="0" w:space="0" w:color="auto"/>
                  </w:divBdr>
                  <w:divsChild>
                    <w:div w:id="2026635527">
                      <w:marLeft w:val="0"/>
                      <w:marRight w:val="0"/>
                      <w:marTop w:val="0"/>
                      <w:marBottom w:val="0"/>
                      <w:divBdr>
                        <w:top w:val="none" w:sz="0" w:space="0" w:color="auto"/>
                        <w:left w:val="none" w:sz="0" w:space="0" w:color="auto"/>
                        <w:bottom w:val="none" w:sz="0" w:space="0" w:color="auto"/>
                        <w:right w:val="none" w:sz="0" w:space="0" w:color="auto"/>
                      </w:divBdr>
                      <w:divsChild>
                        <w:div w:id="373968250">
                          <w:marLeft w:val="0"/>
                          <w:marRight w:val="0"/>
                          <w:marTop w:val="0"/>
                          <w:marBottom w:val="0"/>
                          <w:divBdr>
                            <w:top w:val="none" w:sz="0" w:space="0" w:color="auto"/>
                            <w:left w:val="none" w:sz="0" w:space="0" w:color="auto"/>
                            <w:bottom w:val="none" w:sz="0" w:space="0" w:color="auto"/>
                            <w:right w:val="none" w:sz="0" w:space="0" w:color="auto"/>
                          </w:divBdr>
                        </w:div>
                        <w:div w:id="1488785276">
                          <w:marLeft w:val="0"/>
                          <w:marRight w:val="0"/>
                          <w:marTop w:val="0"/>
                          <w:marBottom w:val="0"/>
                          <w:divBdr>
                            <w:top w:val="none" w:sz="0" w:space="0" w:color="auto"/>
                            <w:left w:val="none" w:sz="0" w:space="0" w:color="auto"/>
                            <w:bottom w:val="none" w:sz="0" w:space="0" w:color="auto"/>
                            <w:right w:val="none" w:sz="0" w:space="0" w:color="auto"/>
                          </w:divBdr>
                        </w:div>
                        <w:div w:id="1531215720">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68691">
      <w:bodyDiv w:val="1"/>
      <w:marLeft w:val="0"/>
      <w:marRight w:val="0"/>
      <w:marTop w:val="0"/>
      <w:marBottom w:val="0"/>
      <w:divBdr>
        <w:top w:val="none" w:sz="0" w:space="0" w:color="auto"/>
        <w:left w:val="none" w:sz="0" w:space="0" w:color="auto"/>
        <w:bottom w:val="none" w:sz="0" w:space="0" w:color="auto"/>
        <w:right w:val="none" w:sz="0" w:space="0" w:color="auto"/>
      </w:divBdr>
    </w:div>
    <w:div w:id="1241788711">
      <w:bodyDiv w:val="1"/>
      <w:marLeft w:val="0"/>
      <w:marRight w:val="0"/>
      <w:marTop w:val="0"/>
      <w:marBottom w:val="0"/>
      <w:divBdr>
        <w:top w:val="none" w:sz="0" w:space="0" w:color="auto"/>
        <w:left w:val="none" w:sz="0" w:space="0" w:color="auto"/>
        <w:bottom w:val="none" w:sz="0" w:space="0" w:color="auto"/>
        <w:right w:val="none" w:sz="0" w:space="0" w:color="auto"/>
      </w:divBdr>
    </w:div>
    <w:div w:id="1247611035">
      <w:bodyDiv w:val="1"/>
      <w:marLeft w:val="0"/>
      <w:marRight w:val="0"/>
      <w:marTop w:val="0"/>
      <w:marBottom w:val="0"/>
      <w:divBdr>
        <w:top w:val="none" w:sz="0" w:space="0" w:color="auto"/>
        <w:left w:val="none" w:sz="0" w:space="0" w:color="auto"/>
        <w:bottom w:val="none" w:sz="0" w:space="0" w:color="auto"/>
        <w:right w:val="none" w:sz="0" w:space="0" w:color="auto"/>
      </w:divBdr>
    </w:div>
    <w:div w:id="1252861198">
      <w:bodyDiv w:val="1"/>
      <w:marLeft w:val="0"/>
      <w:marRight w:val="0"/>
      <w:marTop w:val="0"/>
      <w:marBottom w:val="0"/>
      <w:divBdr>
        <w:top w:val="none" w:sz="0" w:space="0" w:color="auto"/>
        <w:left w:val="none" w:sz="0" w:space="0" w:color="auto"/>
        <w:bottom w:val="none" w:sz="0" w:space="0" w:color="auto"/>
        <w:right w:val="none" w:sz="0" w:space="0" w:color="auto"/>
      </w:divBdr>
    </w:div>
    <w:div w:id="1253010258">
      <w:bodyDiv w:val="1"/>
      <w:marLeft w:val="0"/>
      <w:marRight w:val="0"/>
      <w:marTop w:val="0"/>
      <w:marBottom w:val="0"/>
      <w:divBdr>
        <w:top w:val="none" w:sz="0" w:space="0" w:color="auto"/>
        <w:left w:val="none" w:sz="0" w:space="0" w:color="auto"/>
        <w:bottom w:val="none" w:sz="0" w:space="0" w:color="auto"/>
        <w:right w:val="none" w:sz="0" w:space="0" w:color="auto"/>
      </w:divBdr>
    </w:div>
    <w:div w:id="1253198204">
      <w:bodyDiv w:val="1"/>
      <w:marLeft w:val="0"/>
      <w:marRight w:val="0"/>
      <w:marTop w:val="0"/>
      <w:marBottom w:val="0"/>
      <w:divBdr>
        <w:top w:val="none" w:sz="0" w:space="0" w:color="auto"/>
        <w:left w:val="none" w:sz="0" w:space="0" w:color="auto"/>
        <w:bottom w:val="none" w:sz="0" w:space="0" w:color="auto"/>
        <w:right w:val="none" w:sz="0" w:space="0" w:color="auto"/>
      </w:divBdr>
    </w:div>
    <w:div w:id="1254895615">
      <w:bodyDiv w:val="1"/>
      <w:marLeft w:val="0"/>
      <w:marRight w:val="0"/>
      <w:marTop w:val="0"/>
      <w:marBottom w:val="0"/>
      <w:divBdr>
        <w:top w:val="none" w:sz="0" w:space="0" w:color="auto"/>
        <w:left w:val="none" w:sz="0" w:space="0" w:color="auto"/>
        <w:bottom w:val="none" w:sz="0" w:space="0" w:color="auto"/>
        <w:right w:val="none" w:sz="0" w:space="0" w:color="auto"/>
      </w:divBdr>
    </w:div>
    <w:div w:id="1257979882">
      <w:bodyDiv w:val="1"/>
      <w:marLeft w:val="0"/>
      <w:marRight w:val="0"/>
      <w:marTop w:val="0"/>
      <w:marBottom w:val="0"/>
      <w:divBdr>
        <w:top w:val="none" w:sz="0" w:space="0" w:color="auto"/>
        <w:left w:val="none" w:sz="0" w:space="0" w:color="auto"/>
        <w:bottom w:val="none" w:sz="0" w:space="0" w:color="auto"/>
        <w:right w:val="none" w:sz="0" w:space="0" w:color="auto"/>
      </w:divBdr>
      <w:divsChild>
        <w:div w:id="57746664">
          <w:marLeft w:val="0"/>
          <w:marRight w:val="0"/>
          <w:marTop w:val="0"/>
          <w:marBottom w:val="0"/>
          <w:divBdr>
            <w:top w:val="none" w:sz="0" w:space="0" w:color="auto"/>
            <w:left w:val="none" w:sz="0" w:space="0" w:color="auto"/>
            <w:bottom w:val="none" w:sz="0" w:space="0" w:color="auto"/>
            <w:right w:val="none" w:sz="0" w:space="0" w:color="auto"/>
          </w:divBdr>
        </w:div>
        <w:div w:id="741366068">
          <w:marLeft w:val="0"/>
          <w:marRight w:val="0"/>
          <w:marTop w:val="0"/>
          <w:marBottom w:val="0"/>
          <w:divBdr>
            <w:top w:val="none" w:sz="0" w:space="0" w:color="auto"/>
            <w:left w:val="none" w:sz="0" w:space="0" w:color="auto"/>
            <w:bottom w:val="none" w:sz="0" w:space="0" w:color="auto"/>
            <w:right w:val="none" w:sz="0" w:space="0" w:color="auto"/>
          </w:divBdr>
        </w:div>
        <w:div w:id="1962760069">
          <w:marLeft w:val="0"/>
          <w:marRight w:val="0"/>
          <w:marTop w:val="0"/>
          <w:marBottom w:val="0"/>
          <w:divBdr>
            <w:top w:val="none" w:sz="0" w:space="0" w:color="auto"/>
            <w:left w:val="none" w:sz="0" w:space="0" w:color="auto"/>
            <w:bottom w:val="none" w:sz="0" w:space="0" w:color="auto"/>
            <w:right w:val="none" w:sz="0" w:space="0" w:color="auto"/>
          </w:divBdr>
        </w:div>
      </w:divsChild>
    </w:div>
    <w:div w:id="1259145121">
      <w:bodyDiv w:val="1"/>
      <w:marLeft w:val="0"/>
      <w:marRight w:val="0"/>
      <w:marTop w:val="0"/>
      <w:marBottom w:val="0"/>
      <w:divBdr>
        <w:top w:val="none" w:sz="0" w:space="0" w:color="auto"/>
        <w:left w:val="none" w:sz="0" w:space="0" w:color="auto"/>
        <w:bottom w:val="none" w:sz="0" w:space="0" w:color="auto"/>
        <w:right w:val="none" w:sz="0" w:space="0" w:color="auto"/>
      </w:divBdr>
    </w:div>
    <w:div w:id="1262300959">
      <w:bodyDiv w:val="1"/>
      <w:marLeft w:val="0"/>
      <w:marRight w:val="0"/>
      <w:marTop w:val="0"/>
      <w:marBottom w:val="0"/>
      <w:divBdr>
        <w:top w:val="none" w:sz="0" w:space="0" w:color="auto"/>
        <w:left w:val="none" w:sz="0" w:space="0" w:color="auto"/>
        <w:bottom w:val="none" w:sz="0" w:space="0" w:color="auto"/>
        <w:right w:val="none" w:sz="0" w:space="0" w:color="auto"/>
      </w:divBdr>
    </w:div>
    <w:div w:id="1263565726">
      <w:bodyDiv w:val="1"/>
      <w:marLeft w:val="0"/>
      <w:marRight w:val="0"/>
      <w:marTop w:val="0"/>
      <w:marBottom w:val="0"/>
      <w:divBdr>
        <w:top w:val="none" w:sz="0" w:space="0" w:color="auto"/>
        <w:left w:val="none" w:sz="0" w:space="0" w:color="auto"/>
        <w:bottom w:val="none" w:sz="0" w:space="0" w:color="auto"/>
        <w:right w:val="none" w:sz="0" w:space="0" w:color="auto"/>
      </w:divBdr>
    </w:div>
    <w:div w:id="1269237469">
      <w:bodyDiv w:val="1"/>
      <w:marLeft w:val="0"/>
      <w:marRight w:val="0"/>
      <w:marTop w:val="0"/>
      <w:marBottom w:val="0"/>
      <w:divBdr>
        <w:top w:val="none" w:sz="0" w:space="0" w:color="auto"/>
        <w:left w:val="none" w:sz="0" w:space="0" w:color="auto"/>
        <w:bottom w:val="none" w:sz="0" w:space="0" w:color="auto"/>
        <w:right w:val="none" w:sz="0" w:space="0" w:color="auto"/>
      </w:divBdr>
    </w:div>
    <w:div w:id="1283420637">
      <w:bodyDiv w:val="1"/>
      <w:marLeft w:val="0"/>
      <w:marRight w:val="0"/>
      <w:marTop w:val="0"/>
      <w:marBottom w:val="0"/>
      <w:divBdr>
        <w:top w:val="none" w:sz="0" w:space="0" w:color="auto"/>
        <w:left w:val="none" w:sz="0" w:space="0" w:color="auto"/>
        <w:bottom w:val="none" w:sz="0" w:space="0" w:color="auto"/>
        <w:right w:val="none" w:sz="0" w:space="0" w:color="auto"/>
      </w:divBdr>
    </w:div>
    <w:div w:id="1284269309">
      <w:bodyDiv w:val="1"/>
      <w:marLeft w:val="0"/>
      <w:marRight w:val="0"/>
      <w:marTop w:val="0"/>
      <w:marBottom w:val="0"/>
      <w:divBdr>
        <w:top w:val="none" w:sz="0" w:space="0" w:color="auto"/>
        <w:left w:val="none" w:sz="0" w:space="0" w:color="auto"/>
        <w:bottom w:val="none" w:sz="0" w:space="0" w:color="auto"/>
        <w:right w:val="none" w:sz="0" w:space="0" w:color="auto"/>
      </w:divBdr>
    </w:div>
    <w:div w:id="1284994992">
      <w:bodyDiv w:val="1"/>
      <w:marLeft w:val="0"/>
      <w:marRight w:val="0"/>
      <w:marTop w:val="0"/>
      <w:marBottom w:val="0"/>
      <w:divBdr>
        <w:top w:val="none" w:sz="0" w:space="0" w:color="auto"/>
        <w:left w:val="none" w:sz="0" w:space="0" w:color="auto"/>
        <w:bottom w:val="none" w:sz="0" w:space="0" w:color="auto"/>
        <w:right w:val="none" w:sz="0" w:space="0" w:color="auto"/>
      </w:divBdr>
    </w:div>
    <w:div w:id="1288856038">
      <w:bodyDiv w:val="1"/>
      <w:marLeft w:val="0"/>
      <w:marRight w:val="0"/>
      <w:marTop w:val="0"/>
      <w:marBottom w:val="0"/>
      <w:divBdr>
        <w:top w:val="none" w:sz="0" w:space="0" w:color="auto"/>
        <w:left w:val="none" w:sz="0" w:space="0" w:color="auto"/>
        <w:bottom w:val="none" w:sz="0" w:space="0" w:color="auto"/>
        <w:right w:val="none" w:sz="0" w:space="0" w:color="auto"/>
      </w:divBdr>
    </w:div>
    <w:div w:id="1289706947">
      <w:bodyDiv w:val="1"/>
      <w:marLeft w:val="0"/>
      <w:marRight w:val="0"/>
      <w:marTop w:val="0"/>
      <w:marBottom w:val="0"/>
      <w:divBdr>
        <w:top w:val="none" w:sz="0" w:space="0" w:color="auto"/>
        <w:left w:val="none" w:sz="0" w:space="0" w:color="auto"/>
        <w:bottom w:val="none" w:sz="0" w:space="0" w:color="auto"/>
        <w:right w:val="none" w:sz="0" w:space="0" w:color="auto"/>
      </w:divBdr>
    </w:div>
    <w:div w:id="1307782043">
      <w:bodyDiv w:val="1"/>
      <w:marLeft w:val="0"/>
      <w:marRight w:val="0"/>
      <w:marTop w:val="0"/>
      <w:marBottom w:val="0"/>
      <w:divBdr>
        <w:top w:val="none" w:sz="0" w:space="0" w:color="auto"/>
        <w:left w:val="none" w:sz="0" w:space="0" w:color="auto"/>
        <w:bottom w:val="none" w:sz="0" w:space="0" w:color="auto"/>
        <w:right w:val="none" w:sz="0" w:space="0" w:color="auto"/>
      </w:divBdr>
    </w:div>
    <w:div w:id="1310669567">
      <w:bodyDiv w:val="1"/>
      <w:marLeft w:val="0"/>
      <w:marRight w:val="0"/>
      <w:marTop w:val="0"/>
      <w:marBottom w:val="0"/>
      <w:divBdr>
        <w:top w:val="none" w:sz="0" w:space="0" w:color="auto"/>
        <w:left w:val="none" w:sz="0" w:space="0" w:color="auto"/>
        <w:bottom w:val="none" w:sz="0" w:space="0" w:color="auto"/>
        <w:right w:val="none" w:sz="0" w:space="0" w:color="auto"/>
      </w:divBdr>
    </w:div>
    <w:div w:id="1315795444">
      <w:bodyDiv w:val="1"/>
      <w:marLeft w:val="0"/>
      <w:marRight w:val="0"/>
      <w:marTop w:val="0"/>
      <w:marBottom w:val="0"/>
      <w:divBdr>
        <w:top w:val="none" w:sz="0" w:space="0" w:color="auto"/>
        <w:left w:val="none" w:sz="0" w:space="0" w:color="auto"/>
        <w:bottom w:val="none" w:sz="0" w:space="0" w:color="auto"/>
        <w:right w:val="none" w:sz="0" w:space="0" w:color="auto"/>
      </w:divBdr>
      <w:divsChild>
        <w:div w:id="1880390620">
          <w:marLeft w:val="0"/>
          <w:marRight w:val="0"/>
          <w:marTop w:val="0"/>
          <w:marBottom w:val="0"/>
          <w:divBdr>
            <w:top w:val="none" w:sz="0" w:space="0" w:color="auto"/>
            <w:left w:val="none" w:sz="0" w:space="0" w:color="auto"/>
            <w:bottom w:val="none" w:sz="0" w:space="0" w:color="auto"/>
            <w:right w:val="none" w:sz="0" w:space="0" w:color="auto"/>
          </w:divBdr>
          <w:divsChild>
            <w:div w:id="945766878">
              <w:marLeft w:val="0"/>
              <w:marRight w:val="0"/>
              <w:marTop w:val="0"/>
              <w:marBottom w:val="0"/>
              <w:divBdr>
                <w:top w:val="none" w:sz="0" w:space="0" w:color="auto"/>
                <w:left w:val="none" w:sz="0" w:space="0" w:color="auto"/>
                <w:bottom w:val="none" w:sz="0" w:space="0" w:color="auto"/>
                <w:right w:val="none" w:sz="0" w:space="0" w:color="auto"/>
              </w:divBdr>
              <w:divsChild>
                <w:div w:id="1879312336">
                  <w:marLeft w:val="0"/>
                  <w:marRight w:val="0"/>
                  <w:marTop w:val="0"/>
                  <w:marBottom w:val="0"/>
                  <w:divBdr>
                    <w:top w:val="none" w:sz="0" w:space="0" w:color="auto"/>
                    <w:left w:val="none" w:sz="0" w:space="0" w:color="auto"/>
                    <w:bottom w:val="none" w:sz="0" w:space="0" w:color="auto"/>
                    <w:right w:val="none" w:sz="0" w:space="0" w:color="auto"/>
                  </w:divBdr>
                  <w:divsChild>
                    <w:div w:id="1842113386">
                      <w:marLeft w:val="0"/>
                      <w:marRight w:val="0"/>
                      <w:marTop w:val="0"/>
                      <w:marBottom w:val="0"/>
                      <w:divBdr>
                        <w:top w:val="none" w:sz="0" w:space="0" w:color="auto"/>
                        <w:left w:val="none" w:sz="0" w:space="0" w:color="auto"/>
                        <w:bottom w:val="none" w:sz="0" w:space="0" w:color="auto"/>
                        <w:right w:val="none" w:sz="0" w:space="0" w:color="auto"/>
                      </w:divBdr>
                      <w:divsChild>
                        <w:div w:id="17259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955815">
      <w:bodyDiv w:val="1"/>
      <w:marLeft w:val="0"/>
      <w:marRight w:val="0"/>
      <w:marTop w:val="0"/>
      <w:marBottom w:val="0"/>
      <w:divBdr>
        <w:top w:val="none" w:sz="0" w:space="0" w:color="auto"/>
        <w:left w:val="none" w:sz="0" w:space="0" w:color="auto"/>
        <w:bottom w:val="none" w:sz="0" w:space="0" w:color="auto"/>
        <w:right w:val="none" w:sz="0" w:space="0" w:color="auto"/>
      </w:divBdr>
    </w:div>
    <w:div w:id="1318342929">
      <w:bodyDiv w:val="1"/>
      <w:marLeft w:val="0"/>
      <w:marRight w:val="0"/>
      <w:marTop w:val="0"/>
      <w:marBottom w:val="0"/>
      <w:divBdr>
        <w:top w:val="none" w:sz="0" w:space="0" w:color="auto"/>
        <w:left w:val="none" w:sz="0" w:space="0" w:color="auto"/>
        <w:bottom w:val="none" w:sz="0" w:space="0" w:color="auto"/>
        <w:right w:val="none" w:sz="0" w:space="0" w:color="auto"/>
      </w:divBdr>
    </w:div>
    <w:div w:id="1327854135">
      <w:bodyDiv w:val="1"/>
      <w:marLeft w:val="0"/>
      <w:marRight w:val="0"/>
      <w:marTop w:val="0"/>
      <w:marBottom w:val="0"/>
      <w:divBdr>
        <w:top w:val="none" w:sz="0" w:space="0" w:color="auto"/>
        <w:left w:val="none" w:sz="0" w:space="0" w:color="auto"/>
        <w:bottom w:val="none" w:sz="0" w:space="0" w:color="auto"/>
        <w:right w:val="none" w:sz="0" w:space="0" w:color="auto"/>
      </w:divBdr>
    </w:div>
    <w:div w:id="1329019159">
      <w:bodyDiv w:val="1"/>
      <w:marLeft w:val="0"/>
      <w:marRight w:val="0"/>
      <w:marTop w:val="0"/>
      <w:marBottom w:val="0"/>
      <w:divBdr>
        <w:top w:val="none" w:sz="0" w:space="0" w:color="auto"/>
        <w:left w:val="none" w:sz="0" w:space="0" w:color="auto"/>
        <w:bottom w:val="none" w:sz="0" w:space="0" w:color="auto"/>
        <w:right w:val="none" w:sz="0" w:space="0" w:color="auto"/>
      </w:divBdr>
    </w:div>
    <w:div w:id="1330793115">
      <w:bodyDiv w:val="1"/>
      <w:marLeft w:val="0"/>
      <w:marRight w:val="0"/>
      <w:marTop w:val="0"/>
      <w:marBottom w:val="0"/>
      <w:divBdr>
        <w:top w:val="none" w:sz="0" w:space="0" w:color="auto"/>
        <w:left w:val="none" w:sz="0" w:space="0" w:color="auto"/>
        <w:bottom w:val="none" w:sz="0" w:space="0" w:color="auto"/>
        <w:right w:val="none" w:sz="0" w:space="0" w:color="auto"/>
      </w:divBdr>
    </w:div>
    <w:div w:id="1330913635">
      <w:bodyDiv w:val="1"/>
      <w:marLeft w:val="0"/>
      <w:marRight w:val="0"/>
      <w:marTop w:val="0"/>
      <w:marBottom w:val="0"/>
      <w:divBdr>
        <w:top w:val="none" w:sz="0" w:space="0" w:color="auto"/>
        <w:left w:val="none" w:sz="0" w:space="0" w:color="auto"/>
        <w:bottom w:val="none" w:sz="0" w:space="0" w:color="auto"/>
        <w:right w:val="none" w:sz="0" w:space="0" w:color="auto"/>
      </w:divBdr>
    </w:div>
    <w:div w:id="1331910150">
      <w:bodyDiv w:val="1"/>
      <w:marLeft w:val="0"/>
      <w:marRight w:val="0"/>
      <w:marTop w:val="0"/>
      <w:marBottom w:val="0"/>
      <w:divBdr>
        <w:top w:val="none" w:sz="0" w:space="0" w:color="auto"/>
        <w:left w:val="none" w:sz="0" w:space="0" w:color="auto"/>
        <w:bottom w:val="none" w:sz="0" w:space="0" w:color="auto"/>
        <w:right w:val="none" w:sz="0" w:space="0" w:color="auto"/>
      </w:divBdr>
    </w:div>
    <w:div w:id="1334264159">
      <w:bodyDiv w:val="1"/>
      <w:marLeft w:val="0"/>
      <w:marRight w:val="0"/>
      <w:marTop w:val="0"/>
      <w:marBottom w:val="0"/>
      <w:divBdr>
        <w:top w:val="none" w:sz="0" w:space="0" w:color="auto"/>
        <w:left w:val="none" w:sz="0" w:space="0" w:color="auto"/>
        <w:bottom w:val="none" w:sz="0" w:space="0" w:color="auto"/>
        <w:right w:val="none" w:sz="0" w:space="0" w:color="auto"/>
      </w:divBdr>
    </w:div>
    <w:div w:id="1334802914">
      <w:bodyDiv w:val="1"/>
      <w:marLeft w:val="0"/>
      <w:marRight w:val="0"/>
      <w:marTop w:val="0"/>
      <w:marBottom w:val="0"/>
      <w:divBdr>
        <w:top w:val="none" w:sz="0" w:space="0" w:color="auto"/>
        <w:left w:val="none" w:sz="0" w:space="0" w:color="auto"/>
        <w:bottom w:val="none" w:sz="0" w:space="0" w:color="auto"/>
        <w:right w:val="none" w:sz="0" w:space="0" w:color="auto"/>
      </w:divBdr>
    </w:div>
    <w:div w:id="1335953872">
      <w:bodyDiv w:val="1"/>
      <w:marLeft w:val="0"/>
      <w:marRight w:val="0"/>
      <w:marTop w:val="0"/>
      <w:marBottom w:val="0"/>
      <w:divBdr>
        <w:top w:val="none" w:sz="0" w:space="0" w:color="auto"/>
        <w:left w:val="none" w:sz="0" w:space="0" w:color="auto"/>
        <w:bottom w:val="none" w:sz="0" w:space="0" w:color="auto"/>
        <w:right w:val="none" w:sz="0" w:space="0" w:color="auto"/>
      </w:divBdr>
    </w:div>
    <w:div w:id="1337000358">
      <w:bodyDiv w:val="1"/>
      <w:marLeft w:val="0"/>
      <w:marRight w:val="0"/>
      <w:marTop w:val="0"/>
      <w:marBottom w:val="0"/>
      <w:divBdr>
        <w:top w:val="none" w:sz="0" w:space="0" w:color="auto"/>
        <w:left w:val="none" w:sz="0" w:space="0" w:color="auto"/>
        <w:bottom w:val="none" w:sz="0" w:space="0" w:color="auto"/>
        <w:right w:val="none" w:sz="0" w:space="0" w:color="auto"/>
      </w:divBdr>
    </w:div>
    <w:div w:id="1340811865">
      <w:bodyDiv w:val="1"/>
      <w:marLeft w:val="0"/>
      <w:marRight w:val="0"/>
      <w:marTop w:val="0"/>
      <w:marBottom w:val="0"/>
      <w:divBdr>
        <w:top w:val="none" w:sz="0" w:space="0" w:color="auto"/>
        <w:left w:val="none" w:sz="0" w:space="0" w:color="auto"/>
        <w:bottom w:val="none" w:sz="0" w:space="0" w:color="auto"/>
        <w:right w:val="none" w:sz="0" w:space="0" w:color="auto"/>
      </w:divBdr>
    </w:div>
    <w:div w:id="1341543716">
      <w:bodyDiv w:val="1"/>
      <w:marLeft w:val="0"/>
      <w:marRight w:val="0"/>
      <w:marTop w:val="0"/>
      <w:marBottom w:val="0"/>
      <w:divBdr>
        <w:top w:val="none" w:sz="0" w:space="0" w:color="auto"/>
        <w:left w:val="none" w:sz="0" w:space="0" w:color="auto"/>
        <w:bottom w:val="none" w:sz="0" w:space="0" w:color="auto"/>
        <w:right w:val="none" w:sz="0" w:space="0" w:color="auto"/>
      </w:divBdr>
    </w:div>
    <w:div w:id="1343320302">
      <w:bodyDiv w:val="1"/>
      <w:marLeft w:val="0"/>
      <w:marRight w:val="0"/>
      <w:marTop w:val="0"/>
      <w:marBottom w:val="0"/>
      <w:divBdr>
        <w:top w:val="none" w:sz="0" w:space="0" w:color="auto"/>
        <w:left w:val="none" w:sz="0" w:space="0" w:color="auto"/>
        <w:bottom w:val="none" w:sz="0" w:space="0" w:color="auto"/>
        <w:right w:val="none" w:sz="0" w:space="0" w:color="auto"/>
      </w:divBdr>
    </w:div>
    <w:div w:id="1348824619">
      <w:bodyDiv w:val="1"/>
      <w:marLeft w:val="0"/>
      <w:marRight w:val="0"/>
      <w:marTop w:val="0"/>
      <w:marBottom w:val="0"/>
      <w:divBdr>
        <w:top w:val="none" w:sz="0" w:space="0" w:color="auto"/>
        <w:left w:val="none" w:sz="0" w:space="0" w:color="auto"/>
        <w:bottom w:val="none" w:sz="0" w:space="0" w:color="auto"/>
        <w:right w:val="none" w:sz="0" w:space="0" w:color="auto"/>
      </w:divBdr>
    </w:div>
    <w:div w:id="1350059496">
      <w:bodyDiv w:val="1"/>
      <w:marLeft w:val="0"/>
      <w:marRight w:val="0"/>
      <w:marTop w:val="0"/>
      <w:marBottom w:val="0"/>
      <w:divBdr>
        <w:top w:val="none" w:sz="0" w:space="0" w:color="auto"/>
        <w:left w:val="none" w:sz="0" w:space="0" w:color="auto"/>
        <w:bottom w:val="none" w:sz="0" w:space="0" w:color="auto"/>
        <w:right w:val="none" w:sz="0" w:space="0" w:color="auto"/>
      </w:divBdr>
    </w:div>
    <w:div w:id="1354768651">
      <w:bodyDiv w:val="1"/>
      <w:marLeft w:val="0"/>
      <w:marRight w:val="0"/>
      <w:marTop w:val="0"/>
      <w:marBottom w:val="0"/>
      <w:divBdr>
        <w:top w:val="none" w:sz="0" w:space="0" w:color="auto"/>
        <w:left w:val="none" w:sz="0" w:space="0" w:color="auto"/>
        <w:bottom w:val="none" w:sz="0" w:space="0" w:color="auto"/>
        <w:right w:val="none" w:sz="0" w:space="0" w:color="auto"/>
      </w:divBdr>
    </w:div>
    <w:div w:id="1359967026">
      <w:bodyDiv w:val="1"/>
      <w:marLeft w:val="0"/>
      <w:marRight w:val="0"/>
      <w:marTop w:val="0"/>
      <w:marBottom w:val="0"/>
      <w:divBdr>
        <w:top w:val="none" w:sz="0" w:space="0" w:color="auto"/>
        <w:left w:val="none" w:sz="0" w:space="0" w:color="auto"/>
        <w:bottom w:val="none" w:sz="0" w:space="0" w:color="auto"/>
        <w:right w:val="none" w:sz="0" w:space="0" w:color="auto"/>
      </w:divBdr>
    </w:div>
    <w:div w:id="1361466072">
      <w:bodyDiv w:val="1"/>
      <w:marLeft w:val="0"/>
      <w:marRight w:val="0"/>
      <w:marTop w:val="0"/>
      <w:marBottom w:val="0"/>
      <w:divBdr>
        <w:top w:val="none" w:sz="0" w:space="0" w:color="auto"/>
        <w:left w:val="none" w:sz="0" w:space="0" w:color="auto"/>
        <w:bottom w:val="none" w:sz="0" w:space="0" w:color="auto"/>
        <w:right w:val="none" w:sz="0" w:space="0" w:color="auto"/>
      </w:divBdr>
      <w:divsChild>
        <w:div w:id="576323726">
          <w:marLeft w:val="0"/>
          <w:marRight w:val="0"/>
          <w:marTop w:val="0"/>
          <w:marBottom w:val="0"/>
          <w:divBdr>
            <w:top w:val="none" w:sz="0" w:space="0" w:color="auto"/>
            <w:left w:val="none" w:sz="0" w:space="0" w:color="auto"/>
            <w:bottom w:val="none" w:sz="0" w:space="0" w:color="auto"/>
            <w:right w:val="none" w:sz="0" w:space="0" w:color="auto"/>
          </w:divBdr>
          <w:divsChild>
            <w:div w:id="317272896">
              <w:marLeft w:val="0"/>
              <w:marRight w:val="0"/>
              <w:marTop w:val="0"/>
              <w:marBottom w:val="0"/>
              <w:divBdr>
                <w:top w:val="none" w:sz="0" w:space="0" w:color="auto"/>
                <w:left w:val="none" w:sz="0" w:space="0" w:color="auto"/>
                <w:bottom w:val="none" w:sz="0" w:space="0" w:color="auto"/>
                <w:right w:val="none" w:sz="0" w:space="0" w:color="auto"/>
              </w:divBdr>
              <w:divsChild>
                <w:div w:id="1657762127">
                  <w:marLeft w:val="0"/>
                  <w:marRight w:val="0"/>
                  <w:marTop w:val="0"/>
                  <w:marBottom w:val="0"/>
                  <w:divBdr>
                    <w:top w:val="none" w:sz="0" w:space="0" w:color="auto"/>
                    <w:left w:val="none" w:sz="0" w:space="0" w:color="auto"/>
                    <w:bottom w:val="none" w:sz="0" w:space="0" w:color="auto"/>
                    <w:right w:val="none" w:sz="0" w:space="0" w:color="auto"/>
                  </w:divBdr>
                </w:div>
                <w:div w:id="1994598405">
                  <w:marLeft w:val="0"/>
                  <w:marRight w:val="0"/>
                  <w:marTop w:val="0"/>
                  <w:marBottom w:val="0"/>
                  <w:divBdr>
                    <w:top w:val="none" w:sz="0" w:space="0" w:color="auto"/>
                    <w:left w:val="none" w:sz="0" w:space="0" w:color="auto"/>
                    <w:bottom w:val="none" w:sz="0" w:space="0" w:color="auto"/>
                    <w:right w:val="none" w:sz="0" w:space="0" w:color="auto"/>
                  </w:divBdr>
                  <w:divsChild>
                    <w:div w:id="1422137339">
                      <w:marLeft w:val="0"/>
                      <w:marRight w:val="0"/>
                      <w:marTop w:val="0"/>
                      <w:marBottom w:val="0"/>
                      <w:divBdr>
                        <w:top w:val="none" w:sz="0" w:space="0" w:color="auto"/>
                        <w:left w:val="none" w:sz="0" w:space="0" w:color="auto"/>
                        <w:bottom w:val="none" w:sz="0" w:space="0" w:color="auto"/>
                        <w:right w:val="none" w:sz="0" w:space="0" w:color="auto"/>
                      </w:divBdr>
                    </w:div>
                    <w:div w:id="19425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96164">
      <w:bodyDiv w:val="1"/>
      <w:marLeft w:val="0"/>
      <w:marRight w:val="0"/>
      <w:marTop w:val="0"/>
      <w:marBottom w:val="0"/>
      <w:divBdr>
        <w:top w:val="none" w:sz="0" w:space="0" w:color="auto"/>
        <w:left w:val="none" w:sz="0" w:space="0" w:color="auto"/>
        <w:bottom w:val="none" w:sz="0" w:space="0" w:color="auto"/>
        <w:right w:val="none" w:sz="0" w:space="0" w:color="auto"/>
      </w:divBdr>
    </w:div>
    <w:div w:id="1363822602">
      <w:bodyDiv w:val="1"/>
      <w:marLeft w:val="0"/>
      <w:marRight w:val="0"/>
      <w:marTop w:val="0"/>
      <w:marBottom w:val="0"/>
      <w:divBdr>
        <w:top w:val="none" w:sz="0" w:space="0" w:color="auto"/>
        <w:left w:val="none" w:sz="0" w:space="0" w:color="auto"/>
        <w:bottom w:val="none" w:sz="0" w:space="0" w:color="auto"/>
        <w:right w:val="none" w:sz="0" w:space="0" w:color="auto"/>
      </w:divBdr>
    </w:div>
    <w:div w:id="1373923795">
      <w:bodyDiv w:val="1"/>
      <w:marLeft w:val="0"/>
      <w:marRight w:val="0"/>
      <w:marTop w:val="0"/>
      <w:marBottom w:val="0"/>
      <w:divBdr>
        <w:top w:val="none" w:sz="0" w:space="0" w:color="auto"/>
        <w:left w:val="none" w:sz="0" w:space="0" w:color="auto"/>
        <w:bottom w:val="none" w:sz="0" w:space="0" w:color="auto"/>
        <w:right w:val="none" w:sz="0" w:space="0" w:color="auto"/>
      </w:divBdr>
    </w:div>
    <w:div w:id="1375621535">
      <w:bodyDiv w:val="1"/>
      <w:marLeft w:val="0"/>
      <w:marRight w:val="0"/>
      <w:marTop w:val="0"/>
      <w:marBottom w:val="0"/>
      <w:divBdr>
        <w:top w:val="none" w:sz="0" w:space="0" w:color="auto"/>
        <w:left w:val="none" w:sz="0" w:space="0" w:color="auto"/>
        <w:bottom w:val="none" w:sz="0" w:space="0" w:color="auto"/>
        <w:right w:val="none" w:sz="0" w:space="0" w:color="auto"/>
      </w:divBdr>
    </w:div>
    <w:div w:id="1378773087">
      <w:bodyDiv w:val="1"/>
      <w:marLeft w:val="0"/>
      <w:marRight w:val="0"/>
      <w:marTop w:val="0"/>
      <w:marBottom w:val="0"/>
      <w:divBdr>
        <w:top w:val="none" w:sz="0" w:space="0" w:color="auto"/>
        <w:left w:val="none" w:sz="0" w:space="0" w:color="auto"/>
        <w:bottom w:val="none" w:sz="0" w:space="0" w:color="auto"/>
        <w:right w:val="none" w:sz="0" w:space="0" w:color="auto"/>
      </w:divBdr>
    </w:div>
    <w:div w:id="1379011442">
      <w:bodyDiv w:val="1"/>
      <w:marLeft w:val="0"/>
      <w:marRight w:val="0"/>
      <w:marTop w:val="0"/>
      <w:marBottom w:val="0"/>
      <w:divBdr>
        <w:top w:val="none" w:sz="0" w:space="0" w:color="auto"/>
        <w:left w:val="none" w:sz="0" w:space="0" w:color="auto"/>
        <w:bottom w:val="none" w:sz="0" w:space="0" w:color="auto"/>
        <w:right w:val="none" w:sz="0" w:space="0" w:color="auto"/>
      </w:divBdr>
    </w:div>
    <w:div w:id="1379016450">
      <w:bodyDiv w:val="1"/>
      <w:marLeft w:val="0"/>
      <w:marRight w:val="0"/>
      <w:marTop w:val="0"/>
      <w:marBottom w:val="0"/>
      <w:divBdr>
        <w:top w:val="none" w:sz="0" w:space="0" w:color="auto"/>
        <w:left w:val="none" w:sz="0" w:space="0" w:color="auto"/>
        <w:bottom w:val="none" w:sz="0" w:space="0" w:color="auto"/>
        <w:right w:val="none" w:sz="0" w:space="0" w:color="auto"/>
      </w:divBdr>
    </w:div>
    <w:div w:id="1388451196">
      <w:bodyDiv w:val="1"/>
      <w:marLeft w:val="0"/>
      <w:marRight w:val="0"/>
      <w:marTop w:val="0"/>
      <w:marBottom w:val="0"/>
      <w:divBdr>
        <w:top w:val="none" w:sz="0" w:space="0" w:color="auto"/>
        <w:left w:val="none" w:sz="0" w:space="0" w:color="auto"/>
        <w:bottom w:val="none" w:sz="0" w:space="0" w:color="auto"/>
        <w:right w:val="none" w:sz="0" w:space="0" w:color="auto"/>
      </w:divBdr>
    </w:div>
    <w:div w:id="1392118403">
      <w:bodyDiv w:val="1"/>
      <w:marLeft w:val="0"/>
      <w:marRight w:val="0"/>
      <w:marTop w:val="0"/>
      <w:marBottom w:val="0"/>
      <w:divBdr>
        <w:top w:val="none" w:sz="0" w:space="0" w:color="auto"/>
        <w:left w:val="none" w:sz="0" w:space="0" w:color="auto"/>
        <w:bottom w:val="none" w:sz="0" w:space="0" w:color="auto"/>
        <w:right w:val="none" w:sz="0" w:space="0" w:color="auto"/>
      </w:divBdr>
    </w:div>
    <w:div w:id="1409155451">
      <w:bodyDiv w:val="1"/>
      <w:marLeft w:val="0"/>
      <w:marRight w:val="0"/>
      <w:marTop w:val="0"/>
      <w:marBottom w:val="0"/>
      <w:divBdr>
        <w:top w:val="none" w:sz="0" w:space="0" w:color="auto"/>
        <w:left w:val="none" w:sz="0" w:space="0" w:color="auto"/>
        <w:bottom w:val="none" w:sz="0" w:space="0" w:color="auto"/>
        <w:right w:val="none" w:sz="0" w:space="0" w:color="auto"/>
      </w:divBdr>
    </w:div>
    <w:div w:id="1409351969">
      <w:bodyDiv w:val="1"/>
      <w:marLeft w:val="0"/>
      <w:marRight w:val="0"/>
      <w:marTop w:val="0"/>
      <w:marBottom w:val="0"/>
      <w:divBdr>
        <w:top w:val="none" w:sz="0" w:space="0" w:color="auto"/>
        <w:left w:val="none" w:sz="0" w:space="0" w:color="auto"/>
        <w:bottom w:val="none" w:sz="0" w:space="0" w:color="auto"/>
        <w:right w:val="none" w:sz="0" w:space="0" w:color="auto"/>
      </w:divBdr>
    </w:div>
    <w:div w:id="1409881879">
      <w:bodyDiv w:val="1"/>
      <w:marLeft w:val="0"/>
      <w:marRight w:val="0"/>
      <w:marTop w:val="0"/>
      <w:marBottom w:val="0"/>
      <w:divBdr>
        <w:top w:val="none" w:sz="0" w:space="0" w:color="auto"/>
        <w:left w:val="none" w:sz="0" w:space="0" w:color="auto"/>
        <w:bottom w:val="none" w:sz="0" w:space="0" w:color="auto"/>
        <w:right w:val="none" w:sz="0" w:space="0" w:color="auto"/>
      </w:divBdr>
    </w:div>
    <w:div w:id="1412385354">
      <w:bodyDiv w:val="1"/>
      <w:marLeft w:val="0"/>
      <w:marRight w:val="0"/>
      <w:marTop w:val="0"/>
      <w:marBottom w:val="0"/>
      <w:divBdr>
        <w:top w:val="none" w:sz="0" w:space="0" w:color="auto"/>
        <w:left w:val="none" w:sz="0" w:space="0" w:color="auto"/>
        <w:bottom w:val="none" w:sz="0" w:space="0" w:color="auto"/>
        <w:right w:val="none" w:sz="0" w:space="0" w:color="auto"/>
      </w:divBdr>
    </w:div>
    <w:div w:id="1412654865">
      <w:bodyDiv w:val="1"/>
      <w:marLeft w:val="0"/>
      <w:marRight w:val="0"/>
      <w:marTop w:val="0"/>
      <w:marBottom w:val="0"/>
      <w:divBdr>
        <w:top w:val="none" w:sz="0" w:space="0" w:color="auto"/>
        <w:left w:val="none" w:sz="0" w:space="0" w:color="auto"/>
        <w:bottom w:val="none" w:sz="0" w:space="0" w:color="auto"/>
        <w:right w:val="none" w:sz="0" w:space="0" w:color="auto"/>
      </w:divBdr>
    </w:div>
    <w:div w:id="1413233285">
      <w:bodyDiv w:val="1"/>
      <w:marLeft w:val="0"/>
      <w:marRight w:val="0"/>
      <w:marTop w:val="0"/>
      <w:marBottom w:val="0"/>
      <w:divBdr>
        <w:top w:val="none" w:sz="0" w:space="0" w:color="auto"/>
        <w:left w:val="none" w:sz="0" w:space="0" w:color="auto"/>
        <w:bottom w:val="none" w:sz="0" w:space="0" w:color="auto"/>
        <w:right w:val="none" w:sz="0" w:space="0" w:color="auto"/>
      </w:divBdr>
    </w:div>
    <w:div w:id="1417020953">
      <w:bodyDiv w:val="1"/>
      <w:marLeft w:val="0"/>
      <w:marRight w:val="0"/>
      <w:marTop w:val="0"/>
      <w:marBottom w:val="0"/>
      <w:divBdr>
        <w:top w:val="none" w:sz="0" w:space="0" w:color="auto"/>
        <w:left w:val="none" w:sz="0" w:space="0" w:color="auto"/>
        <w:bottom w:val="none" w:sz="0" w:space="0" w:color="auto"/>
        <w:right w:val="none" w:sz="0" w:space="0" w:color="auto"/>
      </w:divBdr>
    </w:div>
    <w:div w:id="1423843045">
      <w:bodyDiv w:val="1"/>
      <w:marLeft w:val="0"/>
      <w:marRight w:val="0"/>
      <w:marTop w:val="0"/>
      <w:marBottom w:val="0"/>
      <w:divBdr>
        <w:top w:val="none" w:sz="0" w:space="0" w:color="auto"/>
        <w:left w:val="none" w:sz="0" w:space="0" w:color="auto"/>
        <w:bottom w:val="none" w:sz="0" w:space="0" w:color="auto"/>
        <w:right w:val="none" w:sz="0" w:space="0" w:color="auto"/>
      </w:divBdr>
    </w:div>
    <w:div w:id="1426685520">
      <w:bodyDiv w:val="1"/>
      <w:marLeft w:val="0"/>
      <w:marRight w:val="0"/>
      <w:marTop w:val="0"/>
      <w:marBottom w:val="0"/>
      <w:divBdr>
        <w:top w:val="none" w:sz="0" w:space="0" w:color="auto"/>
        <w:left w:val="none" w:sz="0" w:space="0" w:color="auto"/>
        <w:bottom w:val="none" w:sz="0" w:space="0" w:color="auto"/>
        <w:right w:val="none" w:sz="0" w:space="0" w:color="auto"/>
      </w:divBdr>
    </w:div>
    <w:div w:id="1426879864">
      <w:bodyDiv w:val="1"/>
      <w:marLeft w:val="0"/>
      <w:marRight w:val="0"/>
      <w:marTop w:val="0"/>
      <w:marBottom w:val="0"/>
      <w:divBdr>
        <w:top w:val="none" w:sz="0" w:space="0" w:color="auto"/>
        <w:left w:val="none" w:sz="0" w:space="0" w:color="auto"/>
        <w:bottom w:val="none" w:sz="0" w:space="0" w:color="auto"/>
        <w:right w:val="none" w:sz="0" w:space="0" w:color="auto"/>
      </w:divBdr>
    </w:div>
    <w:div w:id="1429304394">
      <w:bodyDiv w:val="1"/>
      <w:marLeft w:val="0"/>
      <w:marRight w:val="0"/>
      <w:marTop w:val="0"/>
      <w:marBottom w:val="0"/>
      <w:divBdr>
        <w:top w:val="none" w:sz="0" w:space="0" w:color="auto"/>
        <w:left w:val="none" w:sz="0" w:space="0" w:color="auto"/>
        <w:bottom w:val="none" w:sz="0" w:space="0" w:color="auto"/>
        <w:right w:val="none" w:sz="0" w:space="0" w:color="auto"/>
      </w:divBdr>
    </w:div>
    <w:div w:id="1437405111">
      <w:bodyDiv w:val="1"/>
      <w:marLeft w:val="0"/>
      <w:marRight w:val="0"/>
      <w:marTop w:val="0"/>
      <w:marBottom w:val="0"/>
      <w:divBdr>
        <w:top w:val="none" w:sz="0" w:space="0" w:color="auto"/>
        <w:left w:val="none" w:sz="0" w:space="0" w:color="auto"/>
        <w:bottom w:val="none" w:sz="0" w:space="0" w:color="auto"/>
        <w:right w:val="none" w:sz="0" w:space="0" w:color="auto"/>
      </w:divBdr>
    </w:div>
    <w:div w:id="1438794097">
      <w:bodyDiv w:val="1"/>
      <w:marLeft w:val="0"/>
      <w:marRight w:val="0"/>
      <w:marTop w:val="0"/>
      <w:marBottom w:val="0"/>
      <w:divBdr>
        <w:top w:val="none" w:sz="0" w:space="0" w:color="auto"/>
        <w:left w:val="none" w:sz="0" w:space="0" w:color="auto"/>
        <w:bottom w:val="none" w:sz="0" w:space="0" w:color="auto"/>
        <w:right w:val="none" w:sz="0" w:space="0" w:color="auto"/>
      </w:divBdr>
    </w:div>
    <w:div w:id="1441336484">
      <w:bodyDiv w:val="1"/>
      <w:marLeft w:val="0"/>
      <w:marRight w:val="0"/>
      <w:marTop w:val="0"/>
      <w:marBottom w:val="0"/>
      <w:divBdr>
        <w:top w:val="none" w:sz="0" w:space="0" w:color="auto"/>
        <w:left w:val="none" w:sz="0" w:space="0" w:color="auto"/>
        <w:bottom w:val="none" w:sz="0" w:space="0" w:color="auto"/>
        <w:right w:val="none" w:sz="0" w:space="0" w:color="auto"/>
      </w:divBdr>
    </w:div>
    <w:div w:id="1442217568">
      <w:bodyDiv w:val="1"/>
      <w:marLeft w:val="0"/>
      <w:marRight w:val="0"/>
      <w:marTop w:val="0"/>
      <w:marBottom w:val="0"/>
      <w:divBdr>
        <w:top w:val="none" w:sz="0" w:space="0" w:color="auto"/>
        <w:left w:val="none" w:sz="0" w:space="0" w:color="auto"/>
        <w:bottom w:val="none" w:sz="0" w:space="0" w:color="auto"/>
        <w:right w:val="none" w:sz="0" w:space="0" w:color="auto"/>
      </w:divBdr>
    </w:div>
    <w:div w:id="1442530693">
      <w:bodyDiv w:val="1"/>
      <w:marLeft w:val="0"/>
      <w:marRight w:val="0"/>
      <w:marTop w:val="0"/>
      <w:marBottom w:val="0"/>
      <w:divBdr>
        <w:top w:val="none" w:sz="0" w:space="0" w:color="auto"/>
        <w:left w:val="none" w:sz="0" w:space="0" w:color="auto"/>
        <w:bottom w:val="none" w:sz="0" w:space="0" w:color="auto"/>
        <w:right w:val="none" w:sz="0" w:space="0" w:color="auto"/>
      </w:divBdr>
    </w:div>
    <w:div w:id="1442608740">
      <w:bodyDiv w:val="1"/>
      <w:marLeft w:val="0"/>
      <w:marRight w:val="0"/>
      <w:marTop w:val="0"/>
      <w:marBottom w:val="0"/>
      <w:divBdr>
        <w:top w:val="none" w:sz="0" w:space="0" w:color="auto"/>
        <w:left w:val="none" w:sz="0" w:space="0" w:color="auto"/>
        <w:bottom w:val="none" w:sz="0" w:space="0" w:color="auto"/>
        <w:right w:val="none" w:sz="0" w:space="0" w:color="auto"/>
      </w:divBdr>
    </w:div>
    <w:div w:id="1442722304">
      <w:bodyDiv w:val="1"/>
      <w:marLeft w:val="0"/>
      <w:marRight w:val="0"/>
      <w:marTop w:val="0"/>
      <w:marBottom w:val="0"/>
      <w:divBdr>
        <w:top w:val="none" w:sz="0" w:space="0" w:color="auto"/>
        <w:left w:val="none" w:sz="0" w:space="0" w:color="auto"/>
        <w:bottom w:val="none" w:sz="0" w:space="0" w:color="auto"/>
        <w:right w:val="none" w:sz="0" w:space="0" w:color="auto"/>
      </w:divBdr>
    </w:div>
    <w:div w:id="1447384599">
      <w:bodyDiv w:val="1"/>
      <w:marLeft w:val="0"/>
      <w:marRight w:val="0"/>
      <w:marTop w:val="0"/>
      <w:marBottom w:val="0"/>
      <w:divBdr>
        <w:top w:val="none" w:sz="0" w:space="0" w:color="auto"/>
        <w:left w:val="none" w:sz="0" w:space="0" w:color="auto"/>
        <w:bottom w:val="none" w:sz="0" w:space="0" w:color="auto"/>
        <w:right w:val="none" w:sz="0" w:space="0" w:color="auto"/>
      </w:divBdr>
    </w:div>
    <w:div w:id="1449423820">
      <w:bodyDiv w:val="1"/>
      <w:marLeft w:val="0"/>
      <w:marRight w:val="0"/>
      <w:marTop w:val="0"/>
      <w:marBottom w:val="0"/>
      <w:divBdr>
        <w:top w:val="none" w:sz="0" w:space="0" w:color="auto"/>
        <w:left w:val="none" w:sz="0" w:space="0" w:color="auto"/>
        <w:bottom w:val="none" w:sz="0" w:space="0" w:color="auto"/>
        <w:right w:val="none" w:sz="0" w:space="0" w:color="auto"/>
      </w:divBdr>
    </w:div>
    <w:div w:id="1450122208">
      <w:bodyDiv w:val="1"/>
      <w:marLeft w:val="0"/>
      <w:marRight w:val="0"/>
      <w:marTop w:val="0"/>
      <w:marBottom w:val="0"/>
      <w:divBdr>
        <w:top w:val="none" w:sz="0" w:space="0" w:color="auto"/>
        <w:left w:val="none" w:sz="0" w:space="0" w:color="auto"/>
        <w:bottom w:val="none" w:sz="0" w:space="0" w:color="auto"/>
        <w:right w:val="none" w:sz="0" w:space="0" w:color="auto"/>
      </w:divBdr>
    </w:div>
    <w:div w:id="1452280885">
      <w:bodyDiv w:val="1"/>
      <w:marLeft w:val="0"/>
      <w:marRight w:val="0"/>
      <w:marTop w:val="0"/>
      <w:marBottom w:val="0"/>
      <w:divBdr>
        <w:top w:val="none" w:sz="0" w:space="0" w:color="auto"/>
        <w:left w:val="none" w:sz="0" w:space="0" w:color="auto"/>
        <w:bottom w:val="none" w:sz="0" w:space="0" w:color="auto"/>
        <w:right w:val="none" w:sz="0" w:space="0" w:color="auto"/>
      </w:divBdr>
    </w:div>
    <w:div w:id="1452628119">
      <w:bodyDiv w:val="1"/>
      <w:marLeft w:val="0"/>
      <w:marRight w:val="0"/>
      <w:marTop w:val="0"/>
      <w:marBottom w:val="0"/>
      <w:divBdr>
        <w:top w:val="none" w:sz="0" w:space="0" w:color="auto"/>
        <w:left w:val="none" w:sz="0" w:space="0" w:color="auto"/>
        <w:bottom w:val="none" w:sz="0" w:space="0" w:color="auto"/>
        <w:right w:val="none" w:sz="0" w:space="0" w:color="auto"/>
      </w:divBdr>
    </w:div>
    <w:div w:id="1455247805">
      <w:bodyDiv w:val="1"/>
      <w:marLeft w:val="0"/>
      <w:marRight w:val="0"/>
      <w:marTop w:val="0"/>
      <w:marBottom w:val="0"/>
      <w:divBdr>
        <w:top w:val="none" w:sz="0" w:space="0" w:color="auto"/>
        <w:left w:val="none" w:sz="0" w:space="0" w:color="auto"/>
        <w:bottom w:val="none" w:sz="0" w:space="0" w:color="auto"/>
        <w:right w:val="none" w:sz="0" w:space="0" w:color="auto"/>
      </w:divBdr>
    </w:div>
    <w:div w:id="1459490365">
      <w:bodyDiv w:val="1"/>
      <w:marLeft w:val="0"/>
      <w:marRight w:val="0"/>
      <w:marTop w:val="0"/>
      <w:marBottom w:val="0"/>
      <w:divBdr>
        <w:top w:val="none" w:sz="0" w:space="0" w:color="auto"/>
        <w:left w:val="none" w:sz="0" w:space="0" w:color="auto"/>
        <w:bottom w:val="none" w:sz="0" w:space="0" w:color="auto"/>
        <w:right w:val="none" w:sz="0" w:space="0" w:color="auto"/>
      </w:divBdr>
    </w:div>
    <w:div w:id="1462071132">
      <w:bodyDiv w:val="1"/>
      <w:marLeft w:val="0"/>
      <w:marRight w:val="0"/>
      <w:marTop w:val="0"/>
      <w:marBottom w:val="0"/>
      <w:divBdr>
        <w:top w:val="none" w:sz="0" w:space="0" w:color="auto"/>
        <w:left w:val="none" w:sz="0" w:space="0" w:color="auto"/>
        <w:bottom w:val="none" w:sz="0" w:space="0" w:color="auto"/>
        <w:right w:val="none" w:sz="0" w:space="0" w:color="auto"/>
      </w:divBdr>
    </w:div>
    <w:div w:id="1465733992">
      <w:bodyDiv w:val="1"/>
      <w:marLeft w:val="0"/>
      <w:marRight w:val="0"/>
      <w:marTop w:val="0"/>
      <w:marBottom w:val="0"/>
      <w:divBdr>
        <w:top w:val="none" w:sz="0" w:space="0" w:color="auto"/>
        <w:left w:val="none" w:sz="0" w:space="0" w:color="auto"/>
        <w:bottom w:val="none" w:sz="0" w:space="0" w:color="auto"/>
        <w:right w:val="none" w:sz="0" w:space="0" w:color="auto"/>
      </w:divBdr>
    </w:div>
    <w:div w:id="1466773685">
      <w:bodyDiv w:val="1"/>
      <w:marLeft w:val="0"/>
      <w:marRight w:val="0"/>
      <w:marTop w:val="0"/>
      <w:marBottom w:val="0"/>
      <w:divBdr>
        <w:top w:val="none" w:sz="0" w:space="0" w:color="auto"/>
        <w:left w:val="none" w:sz="0" w:space="0" w:color="auto"/>
        <w:bottom w:val="none" w:sz="0" w:space="0" w:color="auto"/>
        <w:right w:val="none" w:sz="0" w:space="0" w:color="auto"/>
      </w:divBdr>
    </w:div>
    <w:div w:id="1468232269">
      <w:bodyDiv w:val="1"/>
      <w:marLeft w:val="0"/>
      <w:marRight w:val="0"/>
      <w:marTop w:val="0"/>
      <w:marBottom w:val="0"/>
      <w:divBdr>
        <w:top w:val="none" w:sz="0" w:space="0" w:color="auto"/>
        <w:left w:val="none" w:sz="0" w:space="0" w:color="auto"/>
        <w:bottom w:val="none" w:sz="0" w:space="0" w:color="auto"/>
        <w:right w:val="none" w:sz="0" w:space="0" w:color="auto"/>
      </w:divBdr>
    </w:div>
    <w:div w:id="1477069448">
      <w:bodyDiv w:val="1"/>
      <w:marLeft w:val="0"/>
      <w:marRight w:val="0"/>
      <w:marTop w:val="0"/>
      <w:marBottom w:val="0"/>
      <w:divBdr>
        <w:top w:val="none" w:sz="0" w:space="0" w:color="auto"/>
        <w:left w:val="none" w:sz="0" w:space="0" w:color="auto"/>
        <w:bottom w:val="none" w:sz="0" w:space="0" w:color="auto"/>
        <w:right w:val="none" w:sz="0" w:space="0" w:color="auto"/>
      </w:divBdr>
    </w:div>
    <w:div w:id="1482118230">
      <w:bodyDiv w:val="1"/>
      <w:marLeft w:val="0"/>
      <w:marRight w:val="0"/>
      <w:marTop w:val="0"/>
      <w:marBottom w:val="0"/>
      <w:divBdr>
        <w:top w:val="none" w:sz="0" w:space="0" w:color="auto"/>
        <w:left w:val="none" w:sz="0" w:space="0" w:color="auto"/>
        <w:bottom w:val="none" w:sz="0" w:space="0" w:color="auto"/>
        <w:right w:val="none" w:sz="0" w:space="0" w:color="auto"/>
      </w:divBdr>
    </w:div>
    <w:div w:id="1483155038">
      <w:bodyDiv w:val="1"/>
      <w:marLeft w:val="0"/>
      <w:marRight w:val="0"/>
      <w:marTop w:val="0"/>
      <w:marBottom w:val="0"/>
      <w:divBdr>
        <w:top w:val="none" w:sz="0" w:space="0" w:color="auto"/>
        <w:left w:val="none" w:sz="0" w:space="0" w:color="auto"/>
        <w:bottom w:val="none" w:sz="0" w:space="0" w:color="auto"/>
        <w:right w:val="none" w:sz="0" w:space="0" w:color="auto"/>
      </w:divBdr>
    </w:div>
    <w:div w:id="1494301183">
      <w:bodyDiv w:val="1"/>
      <w:marLeft w:val="0"/>
      <w:marRight w:val="0"/>
      <w:marTop w:val="0"/>
      <w:marBottom w:val="0"/>
      <w:divBdr>
        <w:top w:val="none" w:sz="0" w:space="0" w:color="auto"/>
        <w:left w:val="none" w:sz="0" w:space="0" w:color="auto"/>
        <w:bottom w:val="none" w:sz="0" w:space="0" w:color="auto"/>
        <w:right w:val="none" w:sz="0" w:space="0" w:color="auto"/>
      </w:divBdr>
    </w:div>
    <w:div w:id="1498882657">
      <w:bodyDiv w:val="1"/>
      <w:marLeft w:val="0"/>
      <w:marRight w:val="0"/>
      <w:marTop w:val="0"/>
      <w:marBottom w:val="0"/>
      <w:divBdr>
        <w:top w:val="none" w:sz="0" w:space="0" w:color="auto"/>
        <w:left w:val="none" w:sz="0" w:space="0" w:color="auto"/>
        <w:bottom w:val="none" w:sz="0" w:space="0" w:color="auto"/>
        <w:right w:val="none" w:sz="0" w:space="0" w:color="auto"/>
      </w:divBdr>
      <w:divsChild>
        <w:div w:id="552735110">
          <w:marLeft w:val="0"/>
          <w:marRight w:val="0"/>
          <w:marTop w:val="0"/>
          <w:marBottom w:val="0"/>
          <w:divBdr>
            <w:top w:val="none" w:sz="0" w:space="0" w:color="auto"/>
            <w:left w:val="none" w:sz="0" w:space="0" w:color="auto"/>
            <w:bottom w:val="none" w:sz="0" w:space="0" w:color="auto"/>
            <w:right w:val="none" w:sz="0" w:space="0" w:color="auto"/>
          </w:divBdr>
          <w:divsChild>
            <w:div w:id="36571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48546">
      <w:bodyDiv w:val="1"/>
      <w:marLeft w:val="0"/>
      <w:marRight w:val="0"/>
      <w:marTop w:val="0"/>
      <w:marBottom w:val="0"/>
      <w:divBdr>
        <w:top w:val="none" w:sz="0" w:space="0" w:color="auto"/>
        <w:left w:val="none" w:sz="0" w:space="0" w:color="auto"/>
        <w:bottom w:val="none" w:sz="0" w:space="0" w:color="auto"/>
        <w:right w:val="none" w:sz="0" w:space="0" w:color="auto"/>
      </w:divBdr>
      <w:divsChild>
        <w:div w:id="188416439">
          <w:marLeft w:val="0"/>
          <w:marRight w:val="0"/>
          <w:marTop w:val="0"/>
          <w:marBottom w:val="0"/>
          <w:divBdr>
            <w:top w:val="none" w:sz="0" w:space="0" w:color="auto"/>
            <w:left w:val="none" w:sz="0" w:space="0" w:color="auto"/>
            <w:bottom w:val="none" w:sz="0" w:space="0" w:color="auto"/>
            <w:right w:val="none" w:sz="0" w:space="0" w:color="auto"/>
          </w:divBdr>
          <w:divsChild>
            <w:div w:id="1178888126">
              <w:marLeft w:val="0"/>
              <w:marRight w:val="0"/>
              <w:marTop w:val="0"/>
              <w:marBottom w:val="300"/>
              <w:divBdr>
                <w:top w:val="single" w:sz="6" w:space="0" w:color="FFFFFF"/>
                <w:left w:val="single" w:sz="6" w:space="0" w:color="FFFFFF"/>
                <w:bottom w:val="single" w:sz="6" w:space="0" w:color="FFFFFF"/>
                <w:right w:val="single" w:sz="6" w:space="0" w:color="FFFFFF"/>
              </w:divBdr>
              <w:divsChild>
                <w:div w:id="232400243">
                  <w:marLeft w:val="0"/>
                  <w:marRight w:val="0"/>
                  <w:marTop w:val="0"/>
                  <w:marBottom w:val="300"/>
                  <w:divBdr>
                    <w:top w:val="single" w:sz="6" w:space="0" w:color="FFFFFF"/>
                    <w:left w:val="single" w:sz="6" w:space="0" w:color="FFFFFF"/>
                    <w:bottom w:val="single" w:sz="6" w:space="0" w:color="FFFFFF"/>
                    <w:right w:val="single" w:sz="6" w:space="0" w:color="FFFFFF"/>
                  </w:divBdr>
                  <w:divsChild>
                    <w:div w:id="950550803">
                      <w:marLeft w:val="0"/>
                      <w:marRight w:val="0"/>
                      <w:marTop w:val="0"/>
                      <w:marBottom w:val="300"/>
                      <w:divBdr>
                        <w:top w:val="single" w:sz="6" w:space="0" w:color="FFFFFF"/>
                        <w:left w:val="single" w:sz="6" w:space="0" w:color="FFFFFF"/>
                        <w:bottom w:val="single" w:sz="6" w:space="0" w:color="FFFFFF"/>
                        <w:right w:val="single" w:sz="6" w:space="0" w:color="FFFFFF"/>
                      </w:divBdr>
                      <w:divsChild>
                        <w:div w:id="11280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734205">
      <w:bodyDiv w:val="1"/>
      <w:marLeft w:val="0"/>
      <w:marRight w:val="0"/>
      <w:marTop w:val="0"/>
      <w:marBottom w:val="0"/>
      <w:divBdr>
        <w:top w:val="none" w:sz="0" w:space="0" w:color="auto"/>
        <w:left w:val="none" w:sz="0" w:space="0" w:color="auto"/>
        <w:bottom w:val="none" w:sz="0" w:space="0" w:color="auto"/>
        <w:right w:val="none" w:sz="0" w:space="0" w:color="auto"/>
      </w:divBdr>
    </w:div>
    <w:div w:id="1501965093">
      <w:bodyDiv w:val="1"/>
      <w:marLeft w:val="0"/>
      <w:marRight w:val="0"/>
      <w:marTop w:val="0"/>
      <w:marBottom w:val="0"/>
      <w:divBdr>
        <w:top w:val="none" w:sz="0" w:space="0" w:color="auto"/>
        <w:left w:val="none" w:sz="0" w:space="0" w:color="auto"/>
        <w:bottom w:val="none" w:sz="0" w:space="0" w:color="auto"/>
        <w:right w:val="none" w:sz="0" w:space="0" w:color="auto"/>
      </w:divBdr>
    </w:div>
    <w:div w:id="1503272809">
      <w:bodyDiv w:val="1"/>
      <w:marLeft w:val="0"/>
      <w:marRight w:val="0"/>
      <w:marTop w:val="0"/>
      <w:marBottom w:val="0"/>
      <w:divBdr>
        <w:top w:val="none" w:sz="0" w:space="0" w:color="auto"/>
        <w:left w:val="none" w:sz="0" w:space="0" w:color="auto"/>
        <w:bottom w:val="none" w:sz="0" w:space="0" w:color="auto"/>
        <w:right w:val="none" w:sz="0" w:space="0" w:color="auto"/>
      </w:divBdr>
    </w:div>
    <w:div w:id="1507477048">
      <w:bodyDiv w:val="1"/>
      <w:marLeft w:val="0"/>
      <w:marRight w:val="0"/>
      <w:marTop w:val="0"/>
      <w:marBottom w:val="0"/>
      <w:divBdr>
        <w:top w:val="none" w:sz="0" w:space="0" w:color="auto"/>
        <w:left w:val="none" w:sz="0" w:space="0" w:color="auto"/>
        <w:bottom w:val="none" w:sz="0" w:space="0" w:color="auto"/>
        <w:right w:val="none" w:sz="0" w:space="0" w:color="auto"/>
      </w:divBdr>
      <w:divsChild>
        <w:div w:id="318460360">
          <w:marLeft w:val="0"/>
          <w:marRight w:val="0"/>
          <w:marTop w:val="0"/>
          <w:marBottom w:val="0"/>
          <w:divBdr>
            <w:top w:val="none" w:sz="0" w:space="0" w:color="auto"/>
            <w:left w:val="none" w:sz="0" w:space="0" w:color="auto"/>
            <w:bottom w:val="none" w:sz="0" w:space="0" w:color="auto"/>
            <w:right w:val="none" w:sz="0" w:space="0" w:color="auto"/>
          </w:divBdr>
        </w:div>
      </w:divsChild>
    </w:div>
    <w:div w:id="1518036951">
      <w:bodyDiv w:val="1"/>
      <w:marLeft w:val="0"/>
      <w:marRight w:val="0"/>
      <w:marTop w:val="0"/>
      <w:marBottom w:val="0"/>
      <w:divBdr>
        <w:top w:val="none" w:sz="0" w:space="0" w:color="auto"/>
        <w:left w:val="none" w:sz="0" w:space="0" w:color="auto"/>
        <w:bottom w:val="none" w:sz="0" w:space="0" w:color="auto"/>
        <w:right w:val="none" w:sz="0" w:space="0" w:color="auto"/>
      </w:divBdr>
    </w:div>
    <w:div w:id="1518350378">
      <w:bodyDiv w:val="1"/>
      <w:marLeft w:val="0"/>
      <w:marRight w:val="0"/>
      <w:marTop w:val="0"/>
      <w:marBottom w:val="0"/>
      <w:divBdr>
        <w:top w:val="none" w:sz="0" w:space="0" w:color="auto"/>
        <w:left w:val="none" w:sz="0" w:space="0" w:color="auto"/>
        <w:bottom w:val="none" w:sz="0" w:space="0" w:color="auto"/>
        <w:right w:val="none" w:sz="0" w:space="0" w:color="auto"/>
      </w:divBdr>
    </w:div>
    <w:div w:id="1522932613">
      <w:bodyDiv w:val="1"/>
      <w:marLeft w:val="0"/>
      <w:marRight w:val="0"/>
      <w:marTop w:val="0"/>
      <w:marBottom w:val="0"/>
      <w:divBdr>
        <w:top w:val="none" w:sz="0" w:space="0" w:color="auto"/>
        <w:left w:val="none" w:sz="0" w:space="0" w:color="auto"/>
        <w:bottom w:val="none" w:sz="0" w:space="0" w:color="auto"/>
        <w:right w:val="none" w:sz="0" w:space="0" w:color="auto"/>
      </w:divBdr>
    </w:div>
    <w:div w:id="1525560340">
      <w:bodyDiv w:val="1"/>
      <w:marLeft w:val="0"/>
      <w:marRight w:val="0"/>
      <w:marTop w:val="0"/>
      <w:marBottom w:val="0"/>
      <w:divBdr>
        <w:top w:val="none" w:sz="0" w:space="0" w:color="auto"/>
        <w:left w:val="none" w:sz="0" w:space="0" w:color="auto"/>
        <w:bottom w:val="none" w:sz="0" w:space="0" w:color="auto"/>
        <w:right w:val="none" w:sz="0" w:space="0" w:color="auto"/>
      </w:divBdr>
    </w:div>
    <w:div w:id="1527865397">
      <w:bodyDiv w:val="1"/>
      <w:marLeft w:val="0"/>
      <w:marRight w:val="0"/>
      <w:marTop w:val="0"/>
      <w:marBottom w:val="0"/>
      <w:divBdr>
        <w:top w:val="none" w:sz="0" w:space="0" w:color="auto"/>
        <w:left w:val="none" w:sz="0" w:space="0" w:color="auto"/>
        <w:bottom w:val="none" w:sz="0" w:space="0" w:color="auto"/>
        <w:right w:val="none" w:sz="0" w:space="0" w:color="auto"/>
      </w:divBdr>
    </w:div>
    <w:div w:id="1530218842">
      <w:bodyDiv w:val="1"/>
      <w:marLeft w:val="0"/>
      <w:marRight w:val="0"/>
      <w:marTop w:val="0"/>
      <w:marBottom w:val="0"/>
      <w:divBdr>
        <w:top w:val="none" w:sz="0" w:space="0" w:color="auto"/>
        <w:left w:val="none" w:sz="0" w:space="0" w:color="auto"/>
        <w:bottom w:val="none" w:sz="0" w:space="0" w:color="auto"/>
        <w:right w:val="none" w:sz="0" w:space="0" w:color="auto"/>
      </w:divBdr>
    </w:div>
    <w:div w:id="1533805979">
      <w:bodyDiv w:val="1"/>
      <w:marLeft w:val="0"/>
      <w:marRight w:val="0"/>
      <w:marTop w:val="0"/>
      <w:marBottom w:val="0"/>
      <w:divBdr>
        <w:top w:val="none" w:sz="0" w:space="0" w:color="auto"/>
        <w:left w:val="none" w:sz="0" w:space="0" w:color="auto"/>
        <w:bottom w:val="none" w:sz="0" w:space="0" w:color="auto"/>
        <w:right w:val="none" w:sz="0" w:space="0" w:color="auto"/>
      </w:divBdr>
    </w:div>
    <w:div w:id="1537498941">
      <w:bodyDiv w:val="1"/>
      <w:marLeft w:val="0"/>
      <w:marRight w:val="0"/>
      <w:marTop w:val="0"/>
      <w:marBottom w:val="0"/>
      <w:divBdr>
        <w:top w:val="none" w:sz="0" w:space="0" w:color="auto"/>
        <w:left w:val="none" w:sz="0" w:space="0" w:color="auto"/>
        <w:bottom w:val="none" w:sz="0" w:space="0" w:color="auto"/>
        <w:right w:val="none" w:sz="0" w:space="0" w:color="auto"/>
      </w:divBdr>
    </w:div>
    <w:div w:id="1538808306">
      <w:bodyDiv w:val="1"/>
      <w:marLeft w:val="0"/>
      <w:marRight w:val="0"/>
      <w:marTop w:val="0"/>
      <w:marBottom w:val="0"/>
      <w:divBdr>
        <w:top w:val="none" w:sz="0" w:space="0" w:color="auto"/>
        <w:left w:val="none" w:sz="0" w:space="0" w:color="auto"/>
        <w:bottom w:val="none" w:sz="0" w:space="0" w:color="auto"/>
        <w:right w:val="none" w:sz="0" w:space="0" w:color="auto"/>
      </w:divBdr>
    </w:div>
    <w:div w:id="1540051186">
      <w:bodyDiv w:val="1"/>
      <w:marLeft w:val="0"/>
      <w:marRight w:val="0"/>
      <w:marTop w:val="0"/>
      <w:marBottom w:val="0"/>
      <w:divBdr>
        <w:top w:val="none" w:sz="0" w:space="0" w:color="auto"/>
        <w:left w:val="none" w:sz="0" w:space="0" w:color="auto"/>
        <w:bottom w:val="none" w:sz="0" w:space="0" w:color="auto"/>
        <w:right w:val="none" w:sz="0" w:space="0" w:color="auto"/>
      </w:divBdr>
    </w:div>
    <w:div w:id="1542210546">
      <w:bodyDiv w:val="1"/>
      <w:marLeft w:val="0"/>
      <w:marRight w:val="0"/>
      <w:marTop w:val="0"/>
      <w:marBottom w:val="0"/>
      <w:divBdr>
        <w:top w:val="none" w:sz="0" w:space="0" w:color="auto"/>
        <w:left w:val="none" w:sz="0" w:space="0" w:color="auto"/>
        <w:bottom w:val="none" w:sz="0" w:space="0" w:color="auto"/>
        <w:right w:val="none" w:sz="0" w:space="0" w:color="auto"/>
      </w:divBdr>
    </w:div>
    <w:div w:id="1545361775">
      <w:bodyDiv w:val="1"/>
      <w:marLeft w:val="0"/>
      <w:marRight w:val="0"/>
      <w:marTop w:val="0"/>
      <w:marBottom w:val="0"/>
      <w:divBdr>
        <w:top w:val="none" w:sz="0" w:space="0" w:color="auto"/>
        <w:left w:val="none" w:sz="0" w:space="0" w:color="auto"/>
        <w:bottom w:val="none" w:sz="0" w:space="0" w:color="auto"/>
        <w:right w:val="none" w:sz="0" w:space="0" w:color="auto"/>
      </w:divBdr>
    </w:div>
    <w:div w:id="1547639931">
      <w:bodyDiv w:val="1"/>
      <w:marLeft w:val="0"/>
      <w:marRight w:val="0"/>
      <w:marTop w:val="0"/>
      <w:marBottom w:val="0"/>
      <w:divBdr>
        <w:top w:val="none" w:sz="0" w:space="0" w:color="auto"/>
        <w:left w:val="none" w:sz="0" w:space="0" w:color="auto"/>
        <w:bottom w:val="none" w:sz="0" w:space="0" w:color="auto"/>
        <w:right w:val="none" w:sz="0" w:space="0" w:color="auto"/>
      </w:divBdr>
    </w:div>
    <w:div w:id="1554729240">
      <w:bodyDiv w:val="1"/>
      <w:marLeft w:val="0"/>
      <w:marRight w:val="0"/>
      <w:marTop w:val="0"/>
      <w:marBottom w:val="0"/>
      <w:divBdr>
        <w:top w:val="none" w:sz="0" w:space="0" w:color="auto"/>
        <w:left w:val="none" w:sz="0" w:space="0" w:color="auto"/>
        <w:bottom w:val="none" w:sz="0" w:space="0" w:color="auto"/>
        <w:right w:val="none" w:sz="0" w:space="0" w:color="auto"/>
      </w:divBdr>
    </w:div>
    <w:div w:id="1557399637">
      <w:bodyDiv w:val="1"/>
      <w:marLeft w:val="0"/>
      <w:marRight w:val="0"/>
      <w:marTop w:val="0"/>
      <w:marBottom w:val="0"/>
      <w:divBdr>
        <w:top w:val="none" w:sz="0" w:space="0" w:color="auto"/>
        <w:left w:val="none" w:sz="0" w:space="0" w:color="auto"/>
        <w:bottom w:val="none" w:sz="0" w:space="0" w:color="auto"/>
        <w:right w:val="none" w:sz="0" w:space="0" w:color="auto"/>
      </w:divBdr>
    </w:div>
    <w:div w:id="1562135371">
      <w:bodyDiv w:val="1"/>
      <w:marLeft w:val="0"/>
      <w:marRight w:val="0"/>
      <w:marTop w:val="0"/>
      <w:marBottom w:val="0"/>
      <w:divBdr>
        <w:top w:val="none" w:sz="0" w:space="0" w:color="auto"/>
        <w:left w:val="none" w:sz="0" w:space="0" w:color="auto"/>
        <w:bottom w:val="none" w:sz="0" w:space="0" w:color="auto"/>
        <w:right w:val="none" w:sz="0" w:space="0" w:color="auto"/>
      </w:divBdr>
    </w:div>
    <w:div w:id="1568493872">
      <w:bodyDiv w:val="1"/>
      <w:marLeft w:val="0"/>
      <w:marRight w:val="0"/>
      <w:marTop w:val="0"/>
      <w:marBottom w:val="0"/>
      <w:divBdr>
        <w:top w:val="none" w:sz="0" w:space="0" w:color="auto"/>
        <w:left w:val="none" w:sz="0" w:space="0" w:color="auto"/>
        <w:bottom w:val="none" w:sz="0" w:space="0" w:color="auto"/>
        <w:right w:val="none" w:sz="0" w:space="0" w:color="auto"/>
      </w:divBdr>
    </w:div>
    <w:div w:id="1575311854">
      <w:bodyDiv w:val="1"/>
      <w:marLeft w:val="0"/>
      <w:marRight w:val="0"/>
      <w:marTop w:val="0"/>
      <w:marBottom w:val="0"/>
      <w:divBdr>
        <w:top w:val="none" w:sz="0" w:space="0" w:color="auto"/>
        <w:left w:val="none" w:sz="0" w:space="0" w:color="auto"/>
        <w:bottom w:val="none" w:sz="0" w:space="0" w:color="auto"/>
        <w:right w:val="none" w:sz="0" w:space="0" w:color="auto"/>
      </w:divBdr>
    </w:div>
    <w:div w:id="1581794997">
      <w:bodyDiv w:val="1"/>
      <w:marLeft w:val="0"/>
      <w:marRight w:val="0"/>
      <w:marTop w:val="0"/>
      <w:marBottom w:val="0"/>
      <w:divBdr>
        <w:top w:val="none" w:sz="0" w:space="0" w:color="auto"/>
        <w:left w:val="none" w:sz="0" w:space="0" w:color="auto"/>
        <w:bottom w:val="none" w:sz="0" w:space="0" w:color="auto"/>
        <w:right w:val="none" w:sz="0" w:space="0" w:color="auto"/>
      </w:divBdr>
    </w:div>
    <w:div w:id="1584951138">
      <w:bodyDiv w:val="1"/>
      <w:marLeft w:val="0"/>
      <w:marRight w:val="0"/>
      <w:marTop w:val="0"/>
      <w:marBottom w:val="0"/>
      <w:divBdr>
        <w:top w:val="none" w:sz="0" w:space="0" w:color="auto"/>
        <w:left w:val="none" w:sz="0" w:space="0" w:color="auto"/>
        <w:bottom w:val="none" w:sz="0" w:space="0" w:color="auto"/>
        <w:right w:val="none" w:sz="0" w:space="0" w:color="auto"/>
      </w:divBdr>
    </w:div>
    <w:div w:id="1585383153">
      <w:bodyDiv w:val="1"/>
      <w:marLeft w:val="0"/>
      <w:marRight w:val="0"/>
      <w:marTop w:val="0"/>
      <w:marBottom w:val="0"/>
      <w:divBdr>
        <w:top w:val="none" w:sz="0" w:space="0" w:color="auto"/>
        <w:left w:val="none" w:sz="0" w:space="0" w:color="auto"/>
        <w:bottom w:val="none" w:sz="0" w:space="0" w:color="auto"/>
        <w:right w:val="none" w:sz="0" w:space="0" w:color="auto"/>
      </w:divBdr>
    </w:div>
    <w:div w:id="1587348740">
      <w:bodyDiv w:val="1"/>
      <w:marLeft w:val="0"/>
      <w:marRight w:val="0"/>
      <w:marTop w:val="0"/>
      <w:marBottom w:val="0"/>
      <w:divBdr>
        <w:top w:val="none" w:sz="0" w:space="0" w:color="auto"/>
        <w:left w:val="none" w:sz="0" w:space="0" w:color="auto"/>
        <w:bottom w:val="none" w:sz="0" w:space="0" w:color="auto"/>
        <w:right w:val="none" w:sz="0" w:space="0" w:color="auto"/>
      </w:divBdr>
    </w:div>
    <w:div w:id="1590236820">
      <w:bodyDiv w:val="1"/>
      <w:marLeft w:val="0"/>
      <w:marRight w:val="0"/>
      <w:marTop w:val="0"/>
      <w:marBottom w:val="0"/>
      <w:divBdr>
        <w:top w:val="none" w:sz="0" w:space="0" w:color="auto"/>
        <w:left w:val="none" w:sz="0" w:space="0" w:color="auto"/>
        <w:bottom w:val="none" w:sz="0" w:space="0" w:color="auto"/>
        <w:right w:val="none" w:sz="0" w:space="0" w:color="auto"/>
      </w:divBdr>
    </w:div>
    <w:div w:id="1593539812">
      <w:bodyDiv w:val="1"/>
      <w:marLeft w:val="0"/>
      <w:marRight w:val="0"/>
      <w:marTop w:val="0"/>
      <w:marBottom w:val="0"/>
      <w:divBdr>
        <w:top w:val="none" w:sz="0" w:space="0" w:color="auto"/>
        <w:left w:val="none" w:sz="0" w:space="0" w:color="auto"/>
        <w:bottom w:val="none" w:sz="0" w:space="0" w:color="auto"/>
        <w:right w:val="none" w:sz="0" w:space="0" w:color="auto"/>
      </w:divBdr>
    </w:div>
    <w:div w:id="1597982857">
      <w:bodyDiv w:val="1"/>
      <w:marLeft w:val="0"/>
      <w:marRight w:val="0"/>
      <w:marTop w:val="0"/>
      <w:marBottom w:val="0"/>
      <w:divBdr>
        <w:top w:val="none" w:sz="0" w:space="0" w:color="auto"/>
        <w:left w:val="none" w:sz="0" w:space="0" w:color="auto"/>
        <w:bottom w:val="none" w:sz="0" w:space="0" w:color="auto"/>
        <w:right w:val="none" w:sz="0" w:space="0" w:color="auto"/>
      </w:divBdr>
      <w:divsChild>
        <w:div w:id="625552463">
          <w:marLeft w:val="0"/>
          <w:marRight w:val="0"/>
          <w:marTop w:val="0"/>
          <w:marBottom w:val="0"/>
          <w:divBdr>
            <w:top w:val="none" w:sz="0" w:space="0" w:color="auto"/>
            <w:left w:val="none" w:sz="0" w:space="0" w:color="auto"/>
            <w:bottom w:val="none" w:sz="0" w:space="0" w:color="auto"/>
            <w:right w:val="none" w:sz="0" w:space="0" w:color="auto"/>
          </w:divBdr>
          <w:divsChild>
            <w:div w:id="1039935115">
              <w:marLeft w:val="0"/>
              <w:marRight w:val="0"/>
              <w:marTop w:val="0"/>
              <w:marBottom w:val="0"/>
              <w:divBdr>
                <w:top w:val="none" w:sz="0" w:space="0" w:color="auto"/>
                <w:left w:val="none" w:sz="0" w:space="0" w:color="auto"/>
                <w:bottom w:val="none" w:sz="0" w:space="0" w:color="auto"/>
                <w:right w:val="none" w:sz="0" w:space="0" w:color="auto"/>
              </w:divBdr>
              <w:divsChild>
                <w:div w:id="68309609">
                  <w:marLeft w:val="0"/>
                  <w:marRight w:val="0"/>
                  <w:marTop w:val="0"/>
                  <w:marBottom w:val="0"/>
                  <w:divBdr>
                    <w:top w:val="none" w:sz="0" w:space="0" w:color="auto"/>
                    <w:left w:val="none" w:sz="0" w:space="0" w:color="auto"/>
                    <w:bottom w:val="none" w:sz="0" w:space="0" w:color="auto"/>
                    <w:right w:val="none" w:sz="0" w:space="0" w:color="auto"/>
                  </w:divBdr>
                  <w:divsChild>
                    <w:div w:id="21252341">
                      <w:marLeft w:val="0"/>
                      <w:marRight w:val="0"/>
                      <w:marTop w:val="0"/>
                      <w:marBottom w:val="0"/>
                      <w:divBdr>
                        <w:top w:val="none" w:sz="0" w:space="0" w:color="auto"/>
                        <w:left w:val="none" w:sz="0" w:space="0" w:color="auto"/>
                        <w:bottom w:val="none" w:sz="0" w:space="0" w:color="auto"/>
                        <w:right w:val="none" w:sz="0" w:space="0" w:color="auto"/>
                      </w:divBdr>
                    </w:div>
                    <w:div w:id="1777405152">
                      <w:marLeft w:val="0"/>
                      <w:marRight w:val="0"/>
                      <w:marTop w:val="0"/>
                      <w:marBottom w:val="0"/>
                      <w:divBdr>
                        <w:top w:val="none" w:sz="0" w:space="0" w:color="auto"/>
                        <w:left w:val="none" w:sz="0" w:space="0" w:color="auto"/>
                        <w:bottom w:val="none" w:sz="0" w:space="0" w:color="auto"/>
                        <w:right w:val="none" w:sz="0" w:space="0" w:color="auto"/>
                      </w:divBdr>
                    </w:div>
                  </w:divsChild>
                </w:div>
                <w:div w:id="6154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917017">
      <w:bodyDiv w:val="1"/>
      <w:marLeft w:val="0"/>
      <w:marRight w:val="0"/>
      <w:marTop w:val="0"/>
      <w:marBottom w:val="0"/>
      <w:divBdr>
        <w:top w:val="none" w:sz="0" w:space="0" w:color="auto"/>
        <w:left w:val="none" w:sz="0" w:space="0" w:color="auto"/>
        <w:bottom w:val="none" w:sz="0" w:space="0" w:color="auto"/>
        <w:right w:val="none" w:sz="0" w:space="0" w:color="auto"/>
      </w:divBdr>
    </w:div>
    <w:div w:id="1612665975">
      <w:bodyDiv w:val="1"/>
      <w:marLeft w:val="0"/>
      <w:marRight w:val="0"/>
      <w:marTop w:val="0"/>
      <w:marBottom w:val="0"/>
      <w:divBdr>
        <w:top w:val="none" w:sz="0" w:space="0" w:color="auto"/>
        <w:left w:val="none" w:sz="0" w:space="0" w:color="auto"/>
        <w:bottom w:val="none" w:sz="0" w:space="0" w:color="auto"/>
        <w:right w:val="none" w:sz="0" w:space="0" w:color="auto"/>
      </w:divBdr>
    </w:div>
    <w:div w:id="1613394360">
      <w:bodyDiv w:val="1"/>
      <w:marLeft w:val="0"/>
      <w:marRight w:val="0"/>
      <w:marTop w:val="0"/>
      <w:marBottom w:val="0"/>
      <w:divBdr>
        <w:top w:val="none" w:sz="0" w:space="0" w:color="auto"/>
        <w:left w:val="none" w:sz="0" w:space="0" w:color="auto"/>
        <w:bottom w:val="none" w:sz="0" w:space="0" w:color="auto"/>
        <w:right w:val="none" w:sz="0" w:space="0" w:color="auto"/>
      </w:divBdr>
    </w:div>
    <w:div w:id="1616401725">
      <w:bodyDiv w:val="1"/>
      <w:marLeft w:val="0"/>
      <w:marRight w:val="0"/>
      <w:marTop w:val="0"/>
      <w:marBottom w:val="0"/>
      <w:divBdr>
        <w:top w:val="none" w:sz="0" w:space="0" w:color="auto"/>
        <w:left w:val="none" w:sz="0" w:space="0" w:color="auto"/>
        <w:bottom w:val="none" w:sz="0" w:space="0" w:color="auto"/>
        <w:right w:val="none" w:sz="0" w:space="0" w:color="auto"/>
      </w:divBdr>
    </w:div>
    <w:div w:id="1622492428">
      <w:bodyDiv w:val="1"/>
      <w:marLeft w:val="0"/>
      <w:marRight w:val="0"/>
      <w:marTop w:val="0"/>
      <w:marBottom w:val="0"/>
      <w:divBdr>
        <w:top w:val="none" w:sz="0" w:space="0" w:color="auto"/>
        <w:left w:val="none" w:sz="0" w:space="0" w:color="auto"/>
        <w:bottom w:val="none" w:sz="0" w:space="0" w:color="auto"/>
        <w:right w:val="none" w:sz="0" w:space="0" w:color="auto"/>
      </w:divBdr>
      <w:divsChild>
        <w:div w:id="535042689">
          <w:marLeft w:val="0"/>
          <w:marRight w:val="0"/>
          <w:marTop w:val="0"/>
          <w:marBottom w:val="0"/>
          <w:divBdr>
            <w:top w:val="none" w:sz="0" w:space="0" w:color="auto"/>
            <w:left w:val="none" w:sz="0" w:space="0" w:color="auto"/>
            <w:bottom w:val="none" w:sz="0" w:space="0" w:color="auto"/>
            <w:right w:val="none" w:sz="0" w:space="0" w:color="auto"/>
          </w:divBdr>
          <w:divsChild>
            <w:div w:id="1981373704">
              <w:marLeft w:val="0"/>
              <w:marRight w:val="0"/>
              <w:marTop w:val="0"/>
              <w:marBottom w:val="0"/>
              <w:divBdr>
                <w:top w:val="none" w:sz="0" w:space="0" w:color="auto"/>
                <w:left w:val="none" w:sz="0" w:space="0" w:color="auto"/>
                <w:bottom w:val="none" w:sz="0" w:space="0" w:color="auto"/>
                <w:right w:val="none" w:sz="0" w:space="0" w:color="auto"/>
              </w:divBdr>
              <w:divsChild>
                <w:div w:id="351959969">
                  <w:marLeft w:val="0"/>
                  <w:marRight w:val="0"/>
                  <w:marTop w:val="0"/>
                  <w:marBottom w:val="0"/>
                  <w:divBdr>
                    <w:top w:val="none" w:sz="0" w:space="0" w:color="auto"/>
                    <w:left w:val="none" w:sz="0" w:space="0" w:color="auto"/>
                    <w:bottom w:val="none" w:sz="0" w:space="0" w:color="auto"/>
                    <w:right w:val="none" w:sz="0" w:space="0" w:color="auto"/>
                  </w:divBdr>
                  <w:divsChild>
                    <w:div w:id="1415971474">
                      <w:marLeft w:val="0"/>
                      <w:marRight w:val="0"/>
                      <w:marTop w:val="0"/>
                      <w:marBottom w:val="0"/>
                      <w:divBdr>
                        <w:top w:val="none" w:sz="0" w:space="0" w:color="auto"/>
                        <w:left w:val="none" w:sz="0" w:space="0" w:color="auto"/>
                        <w:bottom w:val="none" w:sz="0" w:space="0" w:color="auto"/>
                        <w:right w:val="none" w:sz="0" w:space="0" w:color="auto"/>
                      </w:divBdr>
                      <w:divsChild>
                        <w:div w:id="95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41302">
      <w:bodyDiv w:val="1"/>
      <w:marLeft w:val="0"/>
      <w:marRight w:val="0"/>
      <w:marTop w:val="0"/>
      <w:marBottom w:val="0"/>
      <w:divBdr>
        <w:top w:val="none" w:sz="0" w:space="0" w:color="auto"/>
        <w:left w:val="none" w:sz="0" w:space="0" w:color="auto"/>
        <w:bottom w:val="none" w:sz="0" w:space="0" w:color="auto"/>
        <w:right w:val="none" w:sz="0" w:space="0" w:color="auto"/>
      </w:divBdr>
    </w:div>
    <w:div w:id="1626154314">
      <w:bodyDiv w:val="1"/>
      <w:marLeft w:val="0"/>
      <w:marRight w:val="0"/>
      <w:marTop w:val="0"/>
      <w:marBottom w:val="0"/>
      <w:divBdr>
        <w:top w:val="none" w:sz="0" w:space="0" w:color="auto"/>
        <w:left w:val="none" w:sz="0" w:space="0" w:color="auto"/>
        <w:bottom w:val="none" w:sz="0" w:space="0" w:color="auto"/>
        <w:right w:val="none" w:sz="0" w:space="0" w:color="auto"/>
      </w:divBdr>
    </w:div>
    <w:div w:id="1628466635">
      <w:bodyDiv w:val="1"/>
      <w:marLeft w:val="0"/>
      <w:marRight w:val="0"/>
      <w:marTop w:val="0"/>
      <w:marBottom w:val="0"/>
      <w:divBdr>
        <w:top w:val="none" w:sz="0" w:space="0" w:color="auto"/>
        <w:left w:val="none" w:sz="0" w:space="0" w:color="auto"/>
        <w:bottom w:val="none" w:sz="0" w:space="0" w:color="auto"/>
        <w:right w:val="none" w:sz="0" w:space="0" w:color="auto"/>
      </w:divBdr>
    </w:div>
    <w:div w:id="1631861650">
      <w:bodyDiv w:val="1"/>
      <w:marLeft w:val="0"/>
      <w:marRight w:val="0"/>
      <w:marTop w:val="0"/>
      <w:marBottom w:val="0"/>
      <w:divBdr>
        <w:top w:val="none" w:sz="0" w:space="0" w:color="auto"/>
        <w:left w:val="none" w:sz="0" w:space="0" w:color="auto"/>
        <w:bottom w:val="none" w:sz="0" w:space="0" w:color="auto"/>
        <w:right w:val="none" w:sz="0" w:space="0" w:color="auto"/>
      </w:divBdr>
    </w:div>
    <w:div w:id="1633511268">
      <w:bodyDiv w:val="1"/>
      <w:marLeft w:val="0"/>
      <w:marRight w:val="0"/>
      <w:marTop w:val="0"/>
      <w:marBottom w:val="0"/>
      <w:divBdr>
        <w:top w:val="none" w:sz="0" w:space="0" w:color="auto"/>
        <w:left w:val="none" w:sz="0" w:space="0" w:color="auto"/>
        <w:bottom w:val="none" w:sz="0" w:space="0" w:color="auto"/>
        <w:right w:val="none" w:sz="0" w:space="0" w:color="auto"/>
      </w:divBdr>
    </w:div>
    <w:div w:id="1639997423">
      <w:bodyDiv w:val="1"/>
      <w:marLeft w:val="0"/>
      <w:marRight w:val="0"/>
      <w:marTop w:val="0"/>
      <w:marBottom w:val="0"/>
      <w:divBdr>
        <w:top w:val="none" w:sz="0" w:space="0" w:color="auto"/>
        <w:left w:val="none" w:sz="0" w:space="0" w:color="auto"/>
        <w:bottom w:val="none" w:sz="0" w:space="0" w:color="auto"/>
        <w:right w:val="none" w:sz="0" w:space="0" w:color="auto"/>
      </w:divBdr>
    </w:div>
    <w:div w:id="1640960602">
      <w:bodyDiv w:val="1"/>
      <w:marLeft w:val="0"/>
      <w:marRight w:val="0"/>
      <w:marTop w:val="0"/>
      <w:marBottom w:val="0"/>
      <w:divBdr>
        <w:top w:val="none" w:sz="0" w:space="0" w:color="auto"/>
        <w:left w:val="none" w:sz="0" w:space="0" w:color="auto"/>
        <w:bottom w:val="none" w:sz="0" w:space="0" w:color="auto"/>
        <w:right w:val="none" w:sz="0" w:space="0" w:color="auto"/>
      </w:divBdr>
    </w:div>
    <w:div w:id="1643382785">
      <w:bodyDiv w:val="1"/>
      <w:marLeft w:val="0"/>
      <w:marRight w:val="0"/>
      <w:marTop w:val="0"/>
      <w:marBottom w:val="0"/>
      <w:divBdr>
        <w:top w:val="none" w:sz="0" w:space="0" w:color="auto"/>
        <w:left w:val="none" w:sz="0" w:space="0" w:color="auto"/>
        <w:bottom w:val="none" w:sz="0" w:space="0" w:color="auto"/>
        <w:right w:val="none" w:sz="0" w:space="0" w:color="auto"/>
      </w:divBdr>
      <w:divsChild>
        <w:div w:id="1486625783">
          <w:marLeft w:val="0"/>
          <w:marRight w:val="0"/>
          <w:marTop w:val="0"/>
          <w:marBottom w:val="0"/>
          <w:divBdr>
            <w:top w:val="none" w:sz="0" w:space="0" w:color="auto"/>
            <w:left w:val="none" w:sz="0" w:space="0" w:color="auto"/>
            <w:bottom w:val="none" w:sz="0" w:space="0" w:color="auto"/>
            <w:right w:val="none" w:sz="0" w:space="0" w:color="auto"/>
          </w:divBdr>
          <w:divsChild>
            <w:div w:id="1475490742">
              <w:marLeft w:val="3330"/>
              <w:marRight w:val="0"/>
              <w:marTop w:val="0"/>
              <w:marBottom w:val="0"/>
              <w:divBdr>
                <w:top w:val="none" w:sz="0" w:space="0" w:color="auto"/>
                <w:left w:val="none" w:sz="0" w:space="0" w:color="auto"/>
                <w:bottom w:val="none" w:sz="0" w:space="0" w:color="auto"/>
                <w:right w:val="none" w:sz="0" w:space="0" w:color="auto"/>
              </w:divBdr>
              <w:divsChild>
                <w:div w:id="2055689401">
                  <w:marLeft w:val="0"/>
                  <w:marRight w:val="0"/>
                  <w:marTop w:val="0"/>
                  <w:marBottom w:val="0"/>
                  <w:divBdr>
                    <w:top w:val="none" w:sz="0" w:space="0" w:color="auto"/>
                    <w:left w:val="none" w:sz="0" w:space="0" w:color="auto"/>
                    <w:bottom w:val="none" w:sz="0" w:space="0" w:color="auto"/>
                    <w:right w:val="none" w:sz="0" w:space="0" w:color="auto"/>
                  </w:divBdr>
                  <w:divsChild>
                    <w:div w:id="1821191301">
                      <w:marLeft w:val="0"/>
                      <w:marRight w:val="0"/>
                      <w:marTop w:val="0"/>
                      <w:marBottom w:val="0"/>
                      <w:divBdr>
                        <w:top w:val="none" w:sz="0" w:space="0" w:color="auto"/>
                        <w:left w:val="none" w:sz="0" w:space="0" w:color="auto"/>
                        <w:bottom w:val="none" w:sz="0" w:space="0" w:color="auto"/>
                        <w:right w:val="none" w:sz="0" w:space="0" w:color="auto"/>
                      </w:divBdr>
                      <w:divsChild>
                        <w:div w:id="1686857004">
                          <w:marLeft w:val="375"/>
                          <w:marRight w:val="225"/>
                          <w:marTop w:val="0"/>
                          <w:marBottom w:val="300"/>
                          <w:divBdr>
                            <w:top w:val="none" w:sz="0" w:space="0" w:color="auto"/>
                            <w:left w:val="none" w:sz="0" w:space="0" w:color="auto"/>
                            <w:bottom w:val="none" w:sz="0" w:space="0" w:color="auto"/>
                            <w:right w:val="none" w:sz="0" w:space="0" w:color="auto"/>
                          </w:divBdr>
                          <w:divsChild>
                            <w:div w:id="10623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851154">
      <w:bodyDiv w:val="1"/>
      <w:marLeft w:val="0"/>
      <w:marRight w:val="0"/>
      <w:marTop w:val="0"/>
      <w:marBottom w:val="0"/>
      <w:divBdr>
        <w:top w:val="none" w:sz="0" w:space="0" w:color="auto"/>
        <w:left w:val="none" w:sz="0" w:space="0" w:color="auto"/>
        <w:bottom w:val="none" w:sz="0" w:space="0" w:color="auto"/>
        <w:right w:val="none" w:sz="0" w:space="0" w:color="auto"/>
      </w:divBdr>
    </w:div>
    <w:div w:id="1645309291">
      <w:bodyDiv w:val="1"/>
      <w:marLeft w:val="0"/>
      <w:marRight w:val="0"/>
      <w:marTop w:val="0"/>
      <w:marBottom w:val="0"/>
      <w:divBdr>
        <w:top w:val="none" w:sz="0" w:space="0" w:color="auto"/>
        <w:left w:val="none" w:sz="0" w:space="0" w:color="auto"/>
        <w:bottom w:val="none" w:sz="0" w:space="0" w:color="auto"/>
        <w:right w:val="none" w:sz="0" w:space="0" w:color="auto"/>
      </w:divBdr>
    </w:div>
    <w:div w:id="1645310676">
      <w:bodyDiv w:val="1"/>
      <w:marLeft w:val="0"/>
      <w:marRight w:val="0"/>
      <w:marTop w:val="0"/>
      <w:marBottom w:val="0"/>
      <w:divBdr>
        <w:top w:val="none" w:sz="0" w:space="0" w:color="auto"/>
        <w:left w:val="none" w:sz="0" w:space="0" w:color="auto"/>
        <w:bottom w:val="none" w:sz="0" w:space="0" w:color="auto"/>
        <w:right w:val="none" w:sz="0" w:space="0" w:color="auto"/>
      </w:divBdr>
    </w:div>
    <w:div w:id="1645355588">
      <w:bodyDiv w:val="1"/>
      <w:marLeft w:val="0"/>
      <w:marRight w:val="0"/>
      <w:marTop w:val="0"/>
      <w:marBottom w:val="0"/>
      <w:divBdr>
        <w:top w:val="none" w:sz="0" w:space="0" w:color="auto"/>
        <w:left w:val="none" w:sz="0" w:space="0" w:color="auto"/>
        <w:bottom w:val="none" w:sz="0" w:space="0" w:color="auto"/>
        <w:right w:val="none" w:sz="0" w:space="0" w:color="auto"/>
      </w:divBdr>
    </w:div>
    <w:div w:id="1647978509">
      <w:bodyDiv w:val="1"/>
      <w:marLeft w:val="0"/>
      <w:marRight w:val="0"/>
      <w:marTop w:val="0"/>
      <w:marBottom w:val="0"/>
      <w:divBdr>
        <w:top w:val="none" w:sz="0" w:space="0" w:color="auto"/>
        <w:left w:val="none" w:sz="0" w:space="0" w:color="auto"/>
        <w:bottom w:val="none" w:sz="0" w:space="0" w:color="auto"/>
        <w:right w:val="none" w:sz="0" w:space="0" w:color="auto"/>
      </w:divBdr>
    </w:div>
    <w:div w:id="1649047657">
      <w:bodyDiv w:val="1"/>
      <w:marLeft w:val="0"/>
      <w:marRight w:val="0"/>
      <w:marTop w:val="0"/>
      <w:marBottom w:val="0"/>
      <w:divBdr>
        <w:top w:val="none" w:sz="0" w:space="0" w:color="auto"/>
        <w:left w:val="none" w:sz="0" w:space="0" w:color="auto"/>
        <w:bottom w:val="none" w:sz="0" w:space="0" w:color="auto"/>
        <w:right w:val="none" w:sz="0" w:space="0" w:color="auto"/>
      </w:divBdr>
    </w:div>
    <w:div w:id="1654137605">
      <w:bodyDiv w:val="1"/>
      <w:marLeft w:val="0"/>
      <w:marRight w:val="0"/>
      <w:marTop w:val="0"/>
      <w:marBottom w:val="0"/>
      <w:divBdr>
        <w:top w:val="none" w:sz="0" w:space="0" w:color="auto"/>
        <w:left w:val="none" w:sz="0" w:space="0" w:color="auto"/>
        <w:bottom w:val="none" w:sz="0" w:space="0" w:color="auto"/>
        <w:right w:val="none" w:sz="0" w:space="0" w:color="auto"/>
      </w:divBdr>
    </w:div>
    <w:div w:id="1654287150">
      <w:bodyDiv w:val="1"/>
      <w:marLeft w:val="0"/>
      <w:marRight w:val="0"/>
      <w:marTop w:val="0"/>
      <w:marBottom w:val="0"/>
      <w:divBdr>
        <w:top w:val="none" w:sz="0" w:space="0" w:color="auto"/>
        <w:left w:val="none" w:sz="0" w:space="0" w:color="auto"/>
        <w:bottom w:val="none" w:sz="0" w:space="0" w:color="auto"/>
        <w:right w:val="none" w:sz="0" w:space="0" w:color="auto"/>
      </w:divBdr>
      <w:divsChild>
        <w:div w:id="572357119">
          <w:marLeft w:val="0"/>
          <w:marRight w:val="0"/>
          <w:marTop w:val="0"/>
          <w:marBottom w:val="0"/>
          <w:divBdr>
            <w:top w:val="none" w:sz="0" w:space="0" w:color="auto"/>
            <w:left w:val="none" w:sz="0" w:space="0" w:color="auto"/>
            <w:bottom w:val="none" w:sz="0" w:space="0" w:color="auto"/>
            <w:right w:val="none" w:sz="0" w:space="0" w:color="auto"/>
          </w:divBdr>
          <w:divsChild>
            <w:div w:id="99588681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322701622">
                  <w:marLeft w:val="0"/>
                  <w:marRight w:val="0"/>
                  <w:marTop w:val="0"/>
                  <w:marBottom w:val="0"/>
                  <w:divBdr>
                    <w:top w:val="none" w:sz="0" w:space="0" w:color="auto"/>
                    <w:left w:val="none" w:sz="0" w:space="0" w:color="auto"/>
                    <w:bottom w:val="none" w:sz="0" w:space="0" w:color="auto"/>
                    <w:right w:val="none" w:sz="0" w:space="0" w:color="auto"/>
                  </w:divBdr>
                </w:div>
                <w:div w:id="1408069797">
                  <w:marLeft w:val="0"/>
                  <w:marRight w:val="0"/>
                  <w:marTop w:val="0"/>
                  <w:marBottom w:val="0"/>
                  <w:divBdr>
                    <w:top w:val="none" w:sz="0" w:space="0" w:color="auto"/>
                    <w:left w:val="none" w:sz="0" w:space="0" w:color="auto"/>
                    <w:bottom w:val="none" w:sz="0" w:space="0" w:color="auto"/>
                    <w:right w:val="none" w:sz="0" w:space="0" w:color="auto"/>
                  </w:divBdr>
                </w:div>
                <w:div w:id="1822959234">
                  <w:marLeft w:val="0"/>
                  <w:marRight w:val="0"/>
                  <w:marTop w:val="0"/>
                  <w:marBottom w:val="0"/>
                  <w:divBdr>
                    <w:top w:val="none" w:sz="0" w:space="0" w:color="auto"/>
                    <w:left w:val="none" w:sz="0" w:space="0" w:color="auto"/>
                    <w:bottom w:val="none" w:sz="0" w:space="0" w:color="auto"/>
                    <w:right w:val="none" w:sz="0" w:space="0" w:color="auto"/>
                  </w:divBdr>
                </w:div>
                <w:div w:id="185592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00479">
      <w:bodyDiv w:val="1"/>
      <w:marLeft w:val="0"/>
      <w:marRight w:val="0"/>
      <w:marTop w:val="0"/>
      <w:marBottom w:val="0"/>
      <w:divBdr>
        <w:top w:val="none" w:sz="0" w:space="0" w:color="auto"/>
        <w:left w:val="none" w:sz="0" w:space="0" w:color="auto"/>
        <w:bottom w:val="none" w:sz="0" w:space="0" w:color="auto"/>
        <w:right w:val="none" w:sz="0" w:space="0" w:color="auto"/>
      </w:divBdr>
    </w:div>
    <w:div w:id="1659962179">
      <w:bodyDiv w:val="1"/>
      <w:marLeft w:val="0"/>
      <w:marRight w:val="0"/>
      <w:marTop w:val="0"/>
      <w:marBottom w:val="0"/>
      <w:divBdr>
        <w:top w:val="none" w:sz="0" w:space="0" w:color="auto"/>
        <w:left w:val="none" w:sz="0" w:space="0" w:color="auto"/>
        <w:bottom w:val="none" w:sz="0" w:space="0" w:color="auto"/>
        <w:right w:val="none" w:sz="0" w:space="0" w:color="auto"/>
      </w:divBdr>
    </w:div>
    <w:div w:id="1661233008">
      <w:bodyDiv w:val="1"/>
      <w:marLeft w:val="0"/>
      <w:marRight w:val="0"/>
      <w:marTop w:val="0"/>
      <w:marBottom w:val="0"/>
      <w:divBdr>
        <w:top w:val="none" w:sz="0" w:space="0" w:color="auto"/>
        <w:left w:val="none" w:sz="0" w:space="0" w:color="auto"/>
        <w:bottom w:val="none" w:sz="0" w:space="0" w:color="auto"/>
        <w:right w:val="none" w:sz="0" w:space="0" w:color="auto"/>
      </w:divBdr>
    </w:div>
    <w:div w:id="1661807103">
      <w:bodyDiv w:val="1"/>
      <w:marLeft w:val="0"/>
      <w:marRight w:val="0"/>
      <w:marTop w:val="0"/>
      <w:marBottom w:val="0"/>
      <w:divBdr>
        <w:top w:val="none" w:sz="0" w:space="0" w:color="auto"/>
        <w:left w:val="none" w:sz="0" w:space="0" w:color="auto"/>
        <w:bottom w:val="none" w:sz="0" w:space="0" w:color="auto"/>
        <w:right w:val="none" w:sz="0" w:space="0" w:color="auto"/>
      </w:divBdr>
    </w:div>
    <w:div w:id="1665281566">
      <w:bodyDiv w:val="1"/>
      <w:marLeft w:val="0"/>
      <w:marRight w:val="0"/>
      <w:marTop w:val="0"/>
      <w:marBottom w:val="0"/>
      <w:divBdr>
        <w:top w:val="none" w:sz="0" w:space="0" w:color="auto"/>
        <w:left w:val="none" w:sz="0" w:space="0" w:color="auto"/>
        <w:bottom w:val="none" w:sz="0" w:space="0" w:color="auto"/>
        <w:right w:val="none" w:sz="0" w:space="0" w:color="auto"/>
      </w:divBdr>
    </w:div>
    <w:div w:id="1678262767">
      <w:bodyDiv w:val="1"/>
      <w:marLeft w:val="0"/>
      <w:marRight w:val="0"/>
      <w:marTop w:val="0"/>
      <w:marBottom w:val="0"/>
      <w:divBdr>
        <w:top w:val="none" w:sz="0" w:space="0" w:color="auto"/>
        <w:left w:val="none" w:sz="0" w:space="0" w:color="auto"/>
        <w:bottom w:val="none" w:sz="0" w:space="0" w:color="auto"/>
        <w:right w:val="none" w:sz="0" w:space="0" w:color="auto"/>
      </w:divBdr>
    </w:div>
    <w:div w:id="1679888838">
      <w:bodyDiv w:val="1"/>
      <w:marLeft w:val="0"/>
      <w:marRight w:val="0"/>
      <w:marTop w:val="0"/>
      <w:marBottom w:val="0"/>
      <w:divBdr>
        <w:top w:val="none" w:sz="0" w:space="0" w:color="auto"/>
        <w:left w:val="none" w:sz="0" w:space="0" w:color="auto"/>
        <w:bottom w:val="none" w:sz="0" w:space="0" w:color="auto"/>
        <w:right w:val="none" w:sz="0" w:space="0" w:color="auto"/>
      </w:divBdr>
    </w:div>
    <w:div w:id="1680960093">
      <w:bodyDiv w:val="1"/>
      <w:marLeft w:val="0"/>
      <w:marRight w:val="0"/>
      <w:marTop w:val="0"/>
      <w:marBottom w:val="0"/>
      <w:divBdr>
        <w:top w:val="none" w:sz="0" w:space="0" w:color="auto"/>
        <w:left w:val="none" w:sz="0" w:space="0" w:color="auto"/>
        <w:bottom w:val="none" w:sz="0" w:space="0" w:color="auto"/>
        <w:right w:val="none" w:sz="0" w:space="0" w:color="auto"/>
      </w:divBdr>
    </w:div>
    <w:div w:id="1681395914">
      <w:bodyDiv w:val="1"/>
      <w:marLeft w:val="0"/>
      <w:marRight w:val="0"/>
      <w:marTop w:val="0"/>
      <w:marBottom w:val="0"/>
      <w:divBdr>
        <w:top w:val="none" w:sz="0" w:space="0" w:color="auto"/>
        <w:left w:val="none" w:sz="0" w:space="0" w:color="auto"/>
        <w:bottom w:val="none" w:sz="0" w:space="0" w:color="auto"/>
        <w:right w:val="none" w:sz="0" w:space="0" w:color="auto"/>
      </w:divBdr>
    </w:div>
    <w:div w:id="1681590176">
      <w:bodyDiv w:val="1"/>
      <w:marLeft w:val="0"/>
      <w:marRight w:val="0"/>
      <w:marTop w:val="0"/>
      <w:marBottom w:val="0"/>
      <w:divBdr>
        <w:top w:val="none" w:sz="0" w:space="0" w:color="auto"/>
        <w:left w:val="none" w:sz="0" w:space="0" w:color="auto"/>
        <w:bottom w:val="none" w:sz="0" w:space="0" w:color="auto"/>
        <w:right w:val="none" w:sz="0" w:space="0" w:color="auto"/>
      </w:divBdr>
    </w:div>
    <w:div w:id="1685354049">
      <w:bodyDiv w:val="1"/>
      <w:marLeft w:val="0"/>
      <w:marRight w:val="0"/>
      <w:marTop w:val="0"/>
      <w:marBottom w:val="0"/>
      <w:divBdr>
        <w:top w:val="none" w:sz="0" w:space="0" w:color="auto"/>
        <w:left w:val="none" w:sz="0" w:space="0" w:color="auto"/>
        <w:bottom w:val="none" w:sz="0" w:space="0" w:color="auto"/>
        <w:right w:val="none" w:sz="0" w:space="0" w:color="auto"/>
      </w:divBdr>
    </w:div>
    <w:div w:id="1688215168">
      <w:bodyDiv w:val="1"/>
      <w:marLeft w:val="0"/>
      <w:marRight w:val="0"/>
      <w:marTop w:val="0"/>
      <w:marBottom w:val="0"/>
      <w:divBdr>
        <w:top w:val="none" w:sz="0" w:space="0" w:color="auto"/>
        <w:left w:val="none" w:sz="0" w:space="0" w:color="auto"/>
        <w:bottom w:val="none" w:sz="0" w:space="0" w:color="auto"/>
        <w:right w:val="none" w:sz="0" w:space="0" w:color="auto"/>
      </w:divBdr>
    </w:div>
    <w:div w:id="1690180804">
      <w:bodyDiv w:val="1"/>
      <w:marLeft w:val="0"/>
      <w:marRight w:val="0"/>
      <w:marTop w:val="0"/>
      <w:marBottom w:val="0"/>
      <w:divBdr>
        <w:top w:val="none" w:sz="0" w:space="0" w:color="auto"/>
        <w:left w:val="none" w:sz="0" w:space="0" w:color="auto"/>
        <w:bottom w:val="none" w:sz="0" w:space="0" w:color="auto"/>
        <w:right w:val="none" w:sz="0" w:space="0" w:color="auto"/>
      </w:divBdr>
    </w:div>
    <w:div w:id="1692297863">
      <w:bodyDiv w:val="1"/>
      <w:marLeft w:val="0"/>
      <w:marRight w:val="0"/>
      <w:marTop w:val="0"/>
      <w:marBottom w:val="0"/>
      <w:divBdr>
        <w:top w:val="none" w:sz="0" w:space="0" w:color="auto"/>
        <w:left w:val="none" w:sz="0" w:space="0" w:color="auto"/>
        <w:bottom w:val="none" w:sz="0" w:space="0" w:color="auto"/>
        <w:right w:val="none" w:sz="0" w:space="0" w:color="auto"/>
      </w:divBdr>
    </w:div>
    <w:div w:id="1694648908">
      <w:bodyDiv w:val="1"/>
      <w:marLeft w:val="0"/>
      <w:marRight w:val="0"/>
      <w:marTop w:val="0"/>
      <w:marBottom w:val="0"/>
      <w:divBdr>
        <w:top w:val="none" w:sz="0" w:space="0" w:color="auto"/>
        <w:left w:val="none" w:sz="0" w:space="0" w:color="auto"/>
        <w:bottom w:val="none" w:sz="0" w:space="0" w:color="auto"/>
        <w:right w:val="none" w:sz="0" w:space="0" w:color="auto"/>
      </w:divBdr>
    </w:div>
    <w:div w:id="1695306392">
      <w:bodyDiv w:val="1"/>
      <w:marLeft w:val="0"/>
      <w:marRight w:val="0"/>
      <w:marTop w:val="0"/>
      <w:marBottom w:val="0"/>
      <w:divBdr>
        <w:top w:val="none" w:sz="0" w:space="0" w:color="auto"/>
        <w:left w:val="none" w:sz="0" w:space="0" w:color="auto"/>
        <w:bottom w:val="none" w:sz="0" w:space="0" w:color="auto"/>
        <w:right w:val="none" w:sz="0" w:space="0" w:color="auto"/>
      </w:divBdr>
    </w:div>
    <w:div w:id="1708876203">
      <w:bodyDiv w:val="1"/>
      <w:marLeft w:val="0"/>
      <w:marRight w:val="0"/>
      <w:marTop w:val="0"/>
      <w:marBottom w:val="0"/>
      <w:divBdr>
        <w:top w:val="none" w:sz="0" w:space="0" w:color="auto"/>
        <w:left w:val="none" w:sz="0" w:space="0" w:color="auto"/>
        <w:bottom w:val="none" w:sz="0" w:space="0" w:color="auto"/>
        <w:right w:val="none" w:sz="0" w:space="0" w:color="auto"/>
      </w:divBdr>
    </w:div>
    <w:div w:id="1716463412">
      <w:bodyDiv w:val="1"/>
      <w:marLeft w:val="0"/>
      <w:marRight w:val="0"/>
      <w:marTop w:val="0"/>
      <w:marBottom w:val="0"/>
      <w:divBdr>
        <w:top w:val="none" w:sz="0" w:space="0" w:color="auto"/>
        <w:left w:val="none" w:sz="0" w:space="0" w:color="auto"/>
        <w:bottom w:val="none" w:sz="0" w:space="0" w:color="auto"/>
        <w:right w:val="none" w:sz="0" w:space="0" w:color="auto"/>
      </w:divBdr>
      <w:divsChild>
        <w:div w:id="308901669">
          <w:marLeft w:val="0"/>
          <w:marRight w:val="0"/>
          <w:marTop w:val="0"/>
          <w:marBottom w:val="0"/>
          <w:divBdr>
            <w:top w:val="none" w:sz="0" w:space="0" w:color="auto"/>
            <w:left w:val="none" w:sz="0" w:space="0" w:color="auto"/>
            <w:bottom w:val="none" w:sz="0" w:space="0" w:color="auto"/>
            <w:right w:val="none" w:sz="0" w:space="0" w:color="auto"/>
          </w:divBdr>
          <w:divsChild>
            <w:div w:id="1363895817">
              <w:marLeft w:val="0"/>
              <w:marRight w:val="0"/>
              <w:marTop w:val="0"/>
              <w:marBottom w:val="0"/>
              <w:divBdr>
                <w:top w:val="none" w:sz="0" w:space="0" w:color="auto"/>
                <w:left w:val="none" w:sz="0" w:space="0" w:color="auto"/>
                <w:bottom w:val="none" w:sz="0" w:space="0" w:color="auto"/>
                <w:right w:val="none" w:sz="0" w:space="0" w:color="auto"/>
              </w:divBdr>
              <w:divsChild>
                <w:div w:id="996492225">
                  <w:marLeft w:val="0"/>
                  <w:marRight w:val="0"/>
                  <w:marTop w:val="0"/>
                  <w:marBottom w:val="0"/>
                  <w:divBdr>
                    <w:top w:val="none" w:sz="0" w:space="0" w:color="auto"/>
                    <w:left w:val="none" w:sz="0" w:space="0" w:color="auto"/>
                    <w:bottom w:val="none" w:sz="0" w:space="0" w:color="auto"/>
                    <w:right w:val="none" w:sz="0" w:space="0" w:color="auto"/>
                  </w:divBdr>
                  <w:divsChild>
                    <w:div w:id="1768577348">
                      <w:marLeft w:val="0"/>
                      <w:marRight w:val="0"/>
                      <w:marTop w:val="0"/>
                      <w:marBottom w:val="0"/>
                      <w:divBdr>
                        <w:top w:val="none" w:sz="0" w:space="0" w:color="auto"/>
                        <w:left w:val="none" w:sz="0" w:space="0" w:color="auto"/>
                        <w:bottom w:val="none" w:sz="0" w:space="0" w:color="auto"/>
                        <w:right w:val="none" w:sz="0" w:space="0" w:color="auto"/>
                      </w:divBdr>
                      <w:divsChild>
                        <w:div w:id="817261615">
                          <w:marLeft w:val="0"/>
                          <w:marRight w:val="0"/>
                          <w:marTop w:val="0"/>
                          <w:marBottom w:val="0"/>
                          <w:divBdr>
                            <w:top w:val="none" w:sz="0" w:space="0" w:color="auto"/>
                            <w:left w:val="none" w:sz="0" w:space="0" w:color="auto"/>
                            <w:bottom w:val="none" w:sz="0" w:space="0" w:color="auto"/>
                            <w:right w:val="none" w:sz="0" w:space="0" w:color="auto"/>
                          </w:divBdr>
                          <w:divsChild>
                            <w:div w:id="1228344389">
                              <w:marLeft w:val="0"/>
                              <w:marRight w:val="0"/>
                              <w:marTop w:val="0"/>
                              <w:marBottom w:val="0"/>
                              <w:divBdr>
                                <w:top w:val="none" w:sz="0" w:space="0" w:color="auto"/>
                                <w:left w:val="none" w:sz="0" w:space="0" w:color="auto"/>
                                <w:bottom w:val="none" w:sz="0" w:space="0" w:color="auto"/>
                                <w:right w:val="none" w:sz="0" w:space="0" w:color="auto"/>
                              </w:divBdr>
                              <w:divsChild>
                                <w:div w:id="405341089">
                                  <w:marLeft w:val="0"/>
                                  <w:marRight w:val="0"/>
                                  <w:marTop w:val="0"/>
                                  <w:marBottom w:val="0"/>
                                  <w:divBdr>
                                    <w:top w:val="none" w:sz="0" w:space="0" w:color="auto"/>
                                    <w:left w:val="none" w:sz="0" w:space="0" w:color="auto"/>
                                    <w:bottom w:val="none" w:sz="0" w:space="0" w:color="auto"/>
                                    <w:right w:val="none" w:sz="0" w:space="0" w:color="auto"/>
                                  </w:divBdr>
                                  <w:divsChild>
                                    <w:div w:id="1509173525">
                                      <w:marLeft w:val="0"/>
                                      <w:marRight w:val="0"/>
                                      <w:marTop w:val="0"/>
                                      <w:marBottom w:val="0"/>
                                      <w:divBdr>
                                        <w:top w:val="none" w:sz="0" w:space="0" w:color="auto"/>
                                        <w:left w:val="none" w:sz="0" w:space="0" w:color="auto"/>
                                        <w:bottom w:val="none" w:sz="0" w:space="0" w:color="auto"/>
                                        <w:right w:val="none" w:sz="0" w:space="0" w:color="auto"/>
                                      </w:divBdr>
                                      <w:divsChild>
                                        <w:div w:id="405152446">
                                          <w:marLeft w:val="0"/>
                                          <w:marRight w:val="0"/>
                                          <w:marTop w:val="0"/>
                                          <w:marBottom w:val="0"/>
                                          <w:divBdr>
                                            <w:top w:val="none" w:sz="0" w:space="0" w:color="auto"/>
                                            <w:left w:val="none" w:sz="0" w:space="0" w:color="auto"/>
                                            <w:bottom w:val="none" w:sz="0" w:space="0" w:color="auto"/>
                                            <w:right w:val="none" w:sz="0" w:space="0" w:color="auto"/>
                                          </w:divBdr>
                                          <w:divsChild>
                                            <w:div w:id="20429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2656469">
      <w:bodyDiv w:val="1"/>
      <w:marLeft w:val="0"/>
      <w:marRight w:val="0"/>
      <w:marTop w:val="0"/>
      <w:marBottom w:val="0"/>
      <w:divBdr>
        <w:top w:val="none" w:sz="0" w:space="0" w:color="auto"/>
        <w:left w:val="none" w:sz="0" w:space="0" w:color="auto"/>
        <w:bottom w:val="none" w:sz="0" w:space="0" w:color="auto"/>
        <w:right w:val="none" w:sz="0" w:space="0" w:color="auto"/>
      </w:divBdr>
      <w:divsChild>
        <w:div w:id="1125537917">
          <w:marLeft w:val="0"/>
          <w:marRight w:val="0"/>
          <w:marTop w:val="0"/>
          <w:marBottom w:val="0"/>
          <w:divBdr>
            <w:top w:val="none" w:sz="0" w:space="0" w:color="auto"/>
            <w:left w:val="none" w:sz="0" w:space="0" w:color="auto"/>
            <w:bottom w:val="none" w:sz="0" w:space="0" w:color="auto"/>
            <w:right w:val="none" w:sz="0" w:space="0" w:color="auto"/>
          </w:divBdr>
        </w:div>
      </w:divsChild>
    </w:div>
    <w:div w:id="1734572871">
      <w:bodyDiv w:val="1"/>
      <w:marLeft w:val="0"/>
      <w:marRight w:val="0"/>
      <w:marTop w:val="0"/>
      <w:marBottom w:val="0"/>
      <w:divBdr>
        <w:top w:val="none" w:sz="0" w:space="0" w:color="auto"/>
        <w:left w:val="none" w:sz="0" w:space="0" w:color="auto"/>
        <w:bottom w:val="none" w:sz="0" w:space="0" w:color="auto"/>
        <w:right w:val="none" w:sz="0" w:space="0" w:color="auto"/>
      </w:divBdr>
    </w:div>
    <w:div w:id="1739473942">
      <w:bodyDiv w:val="1"/>
      <w:marLeft w:val="0"/>
      <w:marRight w:val="0"/>
      <w:marTop w:val="0"/>
      <w:marBottom w:val="0"/>
      <w:divBdr>
        <w:top w:val="none" w:sz="0" w:space="0" w:color="auto"/>
        <w:left w:val="none" w:sz="0" w:space="0" w:color="auto"/>
        <w:bottom w:val="none" w:sz="0" w:space="0" w:color="auto"/>
        <w:right w:val="none" w:sz="0" w:space="0" w:color="auto"/>
      </w:divBdr>
    </w:div>
    <w:div w:id="1740858422">
      <w:bodyDiv w:val="1"/>
      <w:marLeft w:val="0"/>
      <w:marRight w:val="0"/>
      <w:marTop w:val="0"/>
      <w:marBottom w:val="0"/>
      <w:divBdr>
        <w:top w:val="none" w:sz="0" w:space="0" w:color="auto"/>
        <w:left w:val="none" w:sz="0" w:space="0" w:color="auto"/>
        <w:bottom w:val="none" w:sz="0" w:space="0" w:color="auto"/>
        <w:right w:val="none" w:sz="0" w:space="0" w:color="auto"/>
      </w:divBdr>
    </w:div>
    <w:div w:id="1741828851">
      <w:bodyDiv w:val="1"/>
      <w:marLeft w:val="0"/>
      <w:marRight w:val="0"/>
      <w:marTop w:val="0"/>
      <w:marBottom w:val="0"/>
      <w:divBdr>
        <w:top w:val="none" w:sz="0" w:space="0" w:color="auto"/>
        <w:left w:val="none" w:sz="0" w:space="0" w:color="auto"/>
        <w:bottom w:val="none" w:sz="0" w:space="0" w:color="auto"/>
        <w:right w:val="none" w:sz="0" w:space="0" w:color="auto"/>
      </w:divBdr>
    </w:div>
    <w:div w:id="1742870239">
      <w:bodyDiv w:val="1"/>
      <w:marLeft w:val="0"/>
      <w:marRight w:val="0"/>
      <w:marTop w:val="0"/>
      <w:marBottom w:val="0"/>
      <w:divBdr>
        <w:top w:val="none" w:sz="0" w:space="0" w:color="auto"/>
        <w:left w:val="none" w:sz="0" w:space="0" w:color="auto"/>
        <w:bottom w:val="none" w:sz="0" w:space="0" w:color="auto"/>
        <w:right w:val="none" w:sz="0" w:space="0" w:color="auto"/>
      </w:divBdr>
    </w:div>
    <w:div w:id="1748116333">
      <w:bodyDiv w:val="1"/>
      <w:marLeft w:val="0"/>
      <w:marRight w:val="0"/>
      <w:marTop w:val="0"/>
      <w:marBottom w:val="0"/>
      <w:divBdr>
        <w:top w:val="none" w:sz="0" w:space="0" w:color="auto"/>
        <w:left w:val="none" w:sz="0" w:space="0" w:color="auto"/>
        <w:bottom w:val="none" w:sz="0" w:space="0" w:color="auto"/>
        <w:right w:val="none" w:sz="0" w:space="0" w:color="auto"/>
      </w:divBdr>
    </w:div>
    <w:div w:id="1748724879">
      <w:bodyDiv w:val="1"/>
      <w:marLeft w:val="0"/>
      <w:marRight w:val="0"/>
      <w:marTop w:val="0"/>
      <w:marBottom w:val="0"/>
      <w:divBdr>
        <w:top w:val="none" w:sz="0" w:space="0" w:color="auto"/>
        <w:left w:val="none" w:sz="0" w:space="0" w:color="auto"/>
        <w:bottom w:val="none" w:sz="0" w:space="0" w:color="auto"/>
        <w:right w:val="none" w:sz="0" w:space="0" w:color="auto"/>
      </w:divBdr>
    </w:div>
    <w:div w:id="1755278325">
      <w:bodyDiv w:val="1"/>
      <w:marLeft w:val="0"/>
      <w:marRight w:val="0"/>
      <w:marTop w:val="0"/>
      <w:marBottom w:val="0"/>
      <w:divBdr>
        <w:top w:val="none" w:sz="0" w:space="0" w:color="auto"/>
        <w:left w:val="none" w:sz="0" w:space="0" w:color="auto"/>
        <w:bottom w:val="none" w:sz="0" w:space="0" w:color="auto"/>
        <w:right w:val="none" w:sz="0" w:space="0" w:color="auto"/>
      </w:divBdr>
    </w:div>
    <w:div w:id="1762067028">
      <w:bodyDiv w:val="1"/>
      <w:marLeft w:val="0"/>
      <w:marRight w:val="0"/>
      <w:marTop w:val="0"/>
      <w:marBottom w:val="0"/>
      <w:divBdr>
        <w:top w:val="none" w:sz="0" w:space="0" w:color="auto"/>
        <w:left w:val="none" w:sz="0" w:space="0" w:color="auto"/>
        <w:bottom w:val="none" w:sz="0" w:space="0" w:color="auto"/>
        <w:right w:val="none" w:sz="0" w:space="0" w:color="auto"/>
      </w:divBdr>
    </w:div>
    <w:div w:id="1762069929">
      <w:bodyDiv w:val="1"/>
      <w:marLeft w:val="0"/>
      <w:marRight w:val="0"/>
      <w:marTop w:val="0"/>
      <w:marBottom w:val="0"/>
      <w:divBdr>
        <w:top w:val="none" w:sz="0" w:space="0" w:color="auto"/>
        <w:left w:val="none" w:sz="0" w:space="0" w:color="auto"/>
        <w:bottom w:val="none" w:sz="0" w:space="0" w:color="auto"/>
        <w:right w:val="none" w:sz="0" w:space="0" w:color="auto"/>
      </w:divBdr>
    </w:div>
    <w:div w:id="1766416296">
      <w:bodyDiv w:val="1"/>
      <w:marLeft w:val="0"/>
      <w:marRight w:val="0"/>
      <w:marTop w:val="0"/>
      <w:marBottom w:val="0"/>
      <w:divBdr>
        <w:top w:val="none" w:sz="0" w:space="0" w:color="auto"/>
        <w:left w:val="none" w:sz="0" w:space="0" w:color="auto"/>
        <w:bottom w:val="none" w:sz="0" w:space="0" w:color="auto"/>
        <w:right w:val="none" w:sz="0" w:space="0" w:color="auto"/>
      </w:divBdr>
    </w:div>
    <w:div w:id="1770926829">
      <w:bodyDiv w:val="1"/>
      <w:marLeft w:val="0"/>
      <w:marRight w:val="0"/>
      <w:marTop w:val="0"/>
      <w:marBottom w:val="0"/>
      <w:divBdr>
        <w:top w:val="none" w:sz="0" w:space="0" w:color="auto"/>
        <w:left w:val="none" w:sz="0" w:space="0" w:color="auto"/>
        <w:bottom w:val="none" w:sz="0" w:space="0" w:color="auto"/>
        <w:right w:val="none" w:sz="0" w:space="0" w:color="auto"/>
      </w:divBdr>
    </w:div>
    <w:div w:id="1775245327">
      <w:bodyDiv w:val="1"/>
      <w:marLeft w:val="0"/>
      <w:marRight w:val="0"/>
      <w:marTop w:val="0"/>
      <w:marBottom w:val="0"/>
      <w:divBdr>
        <w:top w:val="none" w:sz="0" w:space="0" w:color="auto"/>
        <w:left w:val="none" w:sz="0" w:space="0" w:color="auto"/>
        <w:bottom w:val="none" w:sz="0" w:space="0" w:color="auto"/>
        <w:right w:val="none" w:sz="0" w:space="0" w:color="auto"/>
      </w:divBdr>
    </w:div>
    <w:div w:id="1783573235">
      <w:bodyDiv w:val="1"/>
      <w:marLeft w:val="0"/>
      <w:marRight w:val="0"/>
      <w:marTop w:val="0"/>
      <w:marBottom w:val="0"/>
      <w:divBdr>
        <w:top w:val="none" w:sz="0" w:space="0" w:color="auto"/>
        <w:left w:val="none" w:sz="0" w:space="0" w:color="auto"/>
        <w:bottom w:val="none" w:sz="0" w:space="0" w:color="auto"/>
        <w:right w:val="none" w:sz="0" w:space="0" w:color="auto"/>
      </w:divBdr>
    </w:div>
    <w:div w:id="1787195325">
      <w:bodyDiv w:val="1"/>
      <w:marLeft w:val="0"/>
      <w:marRight w:val="0"/>
      <w:marTop w:val="0"/>
      <w:marBottom w:val="0"/>
      <w:divBdr>
        <w:top w:val="none" w:sz="0" w:space="0" w:color="auto"/>
        <w:left w:val="none" w:sz="0" w:space="0" w:color="auto"/>
        <w:bottom w:val="none" w:sz="0" w:space="0" w:color="auto"/>
        <w:right w:val="none" w:sz="0" w:space="0" w:color="auto"/>
      </w:divBdr>
    </w:div>
    <w:div w:id="1789665278">
      <w:bodyDiv w:val="1"/>
      <w:marLeft w:val="0"/>
      <w:marRight w:val="0"/>
      <w:marTop w:val="0"/>
      <w:marBottom w:val="0"/>
      <w:divBdr>
        <w:top w:val="none" w:sz="0" w:space="0" w:color="auto"/>
        <w:left w:val="none" w:sz="0" w:space="0" w:color="auto"/>
        <w:bottom w:val="none" w:sz="0" w:space="0" w:color="auto"/>
        <w:right w:val="none" w:sz="0" w:space="0" w:color="auto"/>
      </w:divBdr>
      <w:divsChild>
        <w:div w:id="821626236">
          <w:marLeft w:val="0"/>
          <w:marRight w:val="0"/>
          <w:marTop w:val="0"/>
          <w:marBottom w:val="0"/>
          <w:divBdr>
            <w:top w:val="none" w:sz="0" w:space="0" w:color="auto"/>
            <w:left w:val="none" w:sz="0" w:space="0" w:color="auto"/>
            <w:bottom w:val="none" w:sz="0" w:space="0" w:color="auto"/>
            <w:right w:val="none" w:sz="0" w:space="0" w:color="auto"/>
          </w:divBdr>
        </w:div>
      </w:divsChild>
    </w:div>
    <w:div w:id="1790204524">
      <w:bodyDiv w:val="1"/>
      <w:marLeft w:val="0"/>
      <w:marRight w:val="0"/>
      <w:marTop w:val="0"/>
      <w:marBottom w:val="0"/>
      <w:divBdr>
        <w:top w:val="none" w:sz="0" w:space="0" w:color="auto"/>
        <w:left w:val="none" w:sz="0" w:space="0" w:color="auto"/>
        <w:bottom w:val="none" w:sz="0" w:space="0" w:color="auto"/>
        <w:right w:val="none" w:sz="0" w:space="0" w:color="auto"/>
      </w:divBdr>
    </w:div>
    <w:div w:id="1790585995">
      <w:bodyDiv w:val="1"/>
      <w:marLeft w:val="0"/>
      <w:marRight w:val="0"/>
      <w:marTop w:val="0"/>
      <w:marBottom w:val="0"/>
      <w:divBdr>
        <w:top w:val="none" w:sz="0" w:space="0" w:color="auto"/>
        <w:left w:val="none" w:sz="0" w:space="0" w:color="auto"/>
        <w:bottom w:val="none" w:sz="0" w:space="0" w:color="auto"/>
        <w:right w:val="none" w:sz="0" w:space="0" w:color="auto"/>
      </w:divBdr>
    </w:div>
    <w:div w:id="1794051595">
      <w:bodyDiv w:val="1"/>
      <w:marLeft w:val="0"/>
      <w:marRight w:val="0"/>
      <w:marTop w:val="0"/>
      <w:marBottom w:val="0"/>
      <w:divBdr>
        <w:top w:val="none" w:sz="0" w:space="0" w:color="auto"/>
        <w:left w:val="none" w:sz="0" w:space="0" w:color="auto"/>
        <w:bottom w:val="none" w:sz="0" w:space="0" w:color="auto"/>
        <w:right w:val="none" w:sz="0" w:space="0" w:color="auto"/>
      </w:divBdr>
    </w:div>
    <w:div w:id="1797286122">
      <w:bodyDiv w:val="1"/>
      <w:marLeft w:val="0"/>
      <w:marRight w:val="0"/>
      <w:marTop w:val="0"/>
      <w:marBottom w:val="0"/>
      <w:divBdr>
        <w:top w:val="none" w:sz="0" w:space="0" w:color="auto"/>
        <w:left w:val="none" w:sz="0" w:space="0" w:color="auto"/>
        <w:bottom w:val="none" w:sz="0" w:space="0" w:color="auto"/>
        <w:right w:val="none" w:sz="0" w:space="0" w:color="auto"/>
      </w:divBdr>
    </w:div>
    <w:div w:id="1798138268">
      <w:bodyDiv w:val="1"/>
      <w:marLeft w:val="0"/>
      <w:marRight w:val="0"/>
      <w:marTop w:val="0"/>
      <w:marBottom w:val="0"/>
      <w:divBdr>
        <w:top w:val="none" w:sz="0" w:space="0" w:color="auto"/>
        <w:left w:val="none" w:sz="0" w:space="0" w:color="auto"/>
        <w:bottom w:val="none" w:sz="0" w:space="0" w:color="auto"/>
        <w:right w:val="none" w:sz="0" w:space="0" w:color="auto"/>
      </w:divBdr>
    </w:div>
    <w:div w:id="1798992002">
      <w:bodyDiv w:val="1"/>
      <w:marLeft w:val="0"/>
      <w:marRight w:val="0"/>
      <w:marTop w:val="0"/>
      <w:marBottom w:val="0"/>
      <w:divBdr>
        <w:top w:val="none" w:sz="0" w:space="0" w:color="auto"/>
        <w:left w:val="none" w:sz="0" w:space="0" w:color="auto"/>
        <w:bottom w:val="none" w:sz="0" w:space="0" w:color="auto"/>
        <w:right w:val="none" w:sz="0" w:space="0" w:color="auto"/>
      </w:divBdr>
    </w:div>
    <w:div w:id="1801070991">
      <w:bodyDiv w:val="1"/>
      <w:marLeft w:val="0"/>
      <w:marRight w:val="0"/>
      <w:marTop w:val="0"/>
      <w:marBottom w:val="0"/>
      <w:divBdr>
        <w:top w:val="none" w:sz="0" w:space="0" w:color="auto"/>
        <w:left w:val="none" w:sz="0" w:space="0" w:color="auto"/>
        <w:bottom w:val="none" w:sz="0" w:space="0" w:color="auto"/>
        <w:right w:val="none" w:sz="0" w:space="0" w:color="auto"/>
      </w:divBdr>
    </w:div>
    <w:div w:id="1801879101">
      <w:bodyDiv w:val="1"/>
      <w:marLeft w:val="0"/>
      <w:marRight w:val="0"/>
      <w:marTop w:val="0"/>
      <w:marBottom w:val="0"/>
      <w:divBdr>
        <w:top w:val="none" w:sz="0" w:space="0" w:color="auto"/>
        <w:left w:val="none" w:sz="0" w:space="0" w:color="auto"/>
        <w:bottom w:val="none" w:sz="0" w:space="0" w:color="auto"/>
        <w:right w:val="none" w:sz="0" w:space="0" w:color="auto"/>
      </w:divBdr>
    </w:div>
    <w:div w:id="1803572674">
      <w:bodyDiv w:val="1"/>
      <w:marLeft w:val="0"/>
      <w:marRight w:val="0"/>
      <w:marTop w:val="0"/>
      <w:marBottom w:val="0"/>
      <w:divBdr>
        <w:top w:val="none" w:sz="0" w:space="0" w:color="auto"/>
        <w:left w:val="none" w:sz="0" w:space="0" w:color="auto"/>
        <w:bottom w:val="none" w:sz="0" w:space="0" w:color="auto"/>
        <w:right w:val="none" w:sz="0" w:space="0" w:color="auto"/>
      </w:divBdr>
    </w:div>
    <w:div w:id="1806388381">
      <w:bodyDiv w:val="1"/>
      <w:marLeft w:val="0"/>
      <w:marRight w:val="0"/>
      <w:marTop w:val="0"/>
      <w:marBottom w:val="0"/>
      <w:divBdr>
        <w:top w:val="none" w:sz="0" w:space="0" w:color="auto"/>
        <w:left w:val="none" w:sz="0" w:space="0" w:color="auto"/>
        <w:bottom w:val="none" w:sz="0" w:space="0" w:color="auto"/>
        <w:right w:val="none" w:sz="0" w:space="0" w:color="auto"/>
      </w:divBdr>
    </w:div>
    <w:div w:id="1807624002">
      <w:bodyDiv w:val="1"/>
      <w:marLeft w:val="0"/>
      <w:marRight w:val="0"/>
      <w:marTop w:val="0"/>
      <w:marBottom w:val="0"/>
      <w:divBdr>
        <w:top w:val="none" w:sz="0" w:space="0" w:color="auto"/>
        <w:left w:val="none" w:sz="0" w:space="0" w:color="auto"/>
        <w:bottom w:val="none" w:sz="0" w:space="0" w:color="auto"/>
        <w:right w:val="none" w:sz="0" w:space="0" w:color="auto"/>
      </w:divBdr>
    </w:div>
    <w:div w:id="1809665837">
      <w:bodyDiv w:val="1"/>
      <w:marLeft w:val="0"/>
      <w:marRight w:val="0"/>
      <w:marTop w:val="0"/>
      <w:marBottom w:val="0"/>
      <w:divBdr>
        <w:top w:val="none" w:sz="0" w:space="0" w:color="auto"/>
        <w:left w:val="none" w:sz="0" w:space="0" w:color="auto"/>
        <w:bottom w:val="none" w:sz="0" w:space="0" w:color="auto"/>
        <w:right w:val="none" w:sz="0" w:space="0" w:color="auto"/>
      </w:divBdr>
    </w:div>
    <w:div w:id="1810825540">
      <w:bodyDiv w:val="1"/>
      <w:marLeft w:val="0"/>
      <w:marRight w:val="0"/>
      <w:marTop w:val="0"/>
      <w:marBottom w:val="0"/>
      <w:divBdr>
        <w:top w:val="none" w:sz="0" w:space="0" w:color="auto"/>
        <w:left w:val="none" w:sz="0" w:space="0" w:color="auto"/>
        <w:bottom w:val="none" w:sz="0" w:space="0" w:color="auto"/>
        <w:right w:val="none" w:sz="0" w:space="0" w:color="auto"/>
      </w:divBdr>
    </w:div>
    <w:div w:id="1815752576">
      <w:bodyDiv w:val="1"/>
      <w:marLeft w:val="0"/>
      <w:marRight w:val="0"/>
      <w:marTop w:val="0"/>
      <w:marBottom w:val="0"/>
      <w:divBdr>
        <w:top w:val="none" w:sz="0" w:space="0" w:color="auto"/>
        <w:left w:val="none" w:sz="0" w:space="0" w:color="auto"/>
        <w:bottom w:val="none" w:sz="0" w:space="0" w:color="auto"/>
        <w:right w:val="none" w:sz="0" w:space="0" w:color="auto"/>
      </w:divBdr>
    </w:div>
    <w:div w:id="1818107992">
      <w:bodyDiv w:val="1"/>
      <w:marLeft w:val="0"/>
      <w:marRight w:val="0"/>
      <w:marTop w:val="0"/>
      <w:marBottom w:val="0"/>
      <w:divBdr>
        <w:top w:val="none" w:sz="0" w:space="0" w:color="auto"/>
        <w:left w:val="none" w:sz="0" w:space="0" w:color="auto"/>
        <w:bottom w:val="none" w:sz="0" w:space="0" w:color="auto"/>
        <w:right w:val="none" w:sz="0" w:space="0" w:color="auto"/>
      </w:divBdr>
    </w:div>
    <w:div w:id="1819224524">
      <w:bodyDiv w:val="1"/>
      <w:marLeft w:val="0"/>
      <w:marRight w:val="0"/>
      <w:marTop w:val="0"/>
      <w:marBottom w:val="0"/>
      <w:divBdr>
        <w:top w:val="none" w:sz="0" w:space="0" w:color="auto"/>
        <w:left w:val="none" w:sz="0" w:space="0" w:color="auto"/>
        <w:bottom w:val="none" w:sz="0" w:space="0" w:color="auto"/>
        <w:right w:val="none" w:sz="0" w:space="0" w:color="auto"/>
      </w:divBdr>
    </w:div>
    <w:div w:id="1819884421">
      <w:bodyDiv w:val="1"/>
      <w:marLeft w:val="0"/>
      <w:marRight w:val="0"/>
      <w:marTop w:val="0"/>
      <w:marBottom w:val="0"/>
      <w:divBdr>
        <w:top w:val="none" w:sz="0" w:space="0" w:color="auto"/>
        <w:left w:val="none" w:sz="0" w:space="0" w:color="auto"/>
        <w:bottom w:val="none" w:sz="0" w:space="0" w:color="auto"/>
        <w:right w:val="none" w:sz="0" w:space="0" w:color="auto"/>
      </w:divBdr>
    </w:div>
    <w:div w:id="1820539613">
      <w:bodyDiv w:val="1"/>
      <w:marLeft w:val="0"/>
      <w:marRight w:val="0"/>
      <w:marTop w:val="0"/>
      <w:marBottom w:val="0"/>
      <w:divBdr>
        <w:top w:val="none" w:sz="0" w:space="0" w:color="auto"/>
        <w:left w:val="none" w:sz="0" w:space="0" w:color="auto"/>
        <w:bottom w:val="none" w:sz="0" w:space="0" w:color="auto"/>
        <w:right w:val="none" w:sz="0" w:space="0" w:color="auto"/>
      </w:divBdr>
    </w:div>
    <w:div w:id="1830319469">
      <w:bodyDiv w:val="1"/>
      <w:marLeft w:val="0"/>
      <w:marRight w:val="0"/>
      <w:marTop w:val="0"/>
      <w:marBottom w:val="0"/>
      <w:divBdr>
        <w:top w:val="none" w:sz="0" w:space="0" w:color="auto"/>
        <w:left w:val="none" w:sz="0" w:space="0" w:color="auto"/>
        <w:bottom w:val="none" w:sz="0" w:space="0" w:color="auto"/>
        <w:right w:val="none" w:sz="0" w:space="0" w:color="auto"/>
      </w:divBdr>
    </w:div>
    <w:div w:id="1833256538">
      <w:bodyDiv w:val="1"/>
      <w:marLeft w:val="0"/>
      <w:marRight w:val="0"/>
      <w:marTop w:val="0"/>
      <w:marBottom w:val="0"/>
      <w:divBdr>
        <w:top w:val="none" w:sz="0" w:space="0" w:color="auto"/>
        <w:left w:val="none" w:sz="0" w:space="0" w:color="auto"/>
        <w:bottom w:val="none" w:sz="0" w:space="0" w:color="auto"/>
        <w:right w:val="none" w:sz="0" w:space="0" w:color="auto"/>
      </w:divBdr>
    </w:div>
    <w:div w:id="1840073938">
      <w:bodyDiv w:val="1"/>
      <w:marLeft w:val="0"/>
      <w:marRight w:val="0"/>
      <w:marTop w:val="0"/>
      <w:marBottom w:val="0"/>
      <w:divBdr>
        <w:top w:val="none" w:sz="0" w:space="0" w:color="auto"/>
        <w:left w:val="none" w:sz="0" w:space="0" w:color="auto"/>
        <w:bottom w:val="none" w:sz="0" w:space="0" w:color="auto"/>
        <w:right w:val="none" w:sz="0" w:space="0" w:color="auto"/>
      </w:divBdr>
    </w:div>
    <w:div w:id="1841388960">
      <w:bodyDiv w:val="1"/>
      <w:marLeft w:val="0"/>
      <w:marRight w:val="0"/>
      <w:marTop w:val="0"/>
      <w:marBottom w:val="0"/>
      <w:divBdr>
        <w:top w:val="none" w:sz="0" w:space="0" w:color="auto"/>
        <w:left w:val="none" w:sz="0" w:space="0" w:color="auto"/>
        <w:bottom w:val="none" w:sz="0" w:space="0" w:color="auto"/>
        <w:right w:val="none" w:sz="0" w:space="0" w:color="auto"/>
      </w:divBdr>
    </w:div>
    <w:div w:id="1843427040">
      <w:bodyDiv w:val="1"/>
      <w:marLeft w:val="0"/>
      <w:marRight w:val="0"/>
      <w:marTop w:val="0"/>
      <w:marBottom w:val="0"/>
      <w:divBdr>
        <w:top w:val="none" w:sz="0" w:space="0" w:color="auto"/>
        <w:left w:val="none" w:sz="0" w:space="0" w:color="auto"/>
        <w:bottom w:val="none" w:sz="0" w:space="0" w:color="auto"/>
        <w:right w:val="none" w:sz="0" w:space="0" w:color="auto"/>
      </w:divBdr>
    </w:div>
    <w:div w:id="1846167689">
      <w:bodyDiv w:val="1"/>
      <w:marLeft w:val="0"/>
      <w:marRight w:val="0"/>
      <w:marTop w:val="0"/>
      <w:marBottom w:val="0"/>
      <w:divBdr>
        <w:top w:val="none" w:sz="0" w:space="0" w:color="auto"/>
        <w:left w:val="none" w:sz="0" w:space="0" w:color="auto"/>
        <w:bottom w:val="none" w:sz="0" w:space="0" w:color="auto"/>
        <w:right w:val="none" w:sz="0" w:space="0" w:color="auto"/>
      </w:divBdr>
      <w:divsChild>
        <w:div w:id="2062367204">
          <w:marLeft w:val="0"/>
          <w:marRight w:val="0"/>
          <w:marTop w:val="0"/>
          <w:marBottom w:val="0"/>
          <w:divBdr>
            <w:top w:val="none" w:sz="0" w:space="0" w:color="auto"/>
            <w:left w:val="none" w:sz="0" w:space="0" w:color="auto"/>
            <w:bottom w:val="none" w:sz="0" w:space="0" w:color="auto"/>
            <w:right w:val="none" w:sz="0" w:space="0" w:color="auto"/>
          </w:divBdr>
        </w:div>
      </w:divsChild>
    </w:div>
    <w:div w:id="1846481894">
      <w:bodyDiv w:val="1"/>
      <w:marLeft w:val="0"/>
      <w:marRight w:val="0"/>
      <w:marTop w:val="0"/>
      <w:marBottom w:val="0"/>
      <w:divBdr>
        <w:top w:val="none" w:sz="0" w:space="0" w:color="auto"/>
        <w:left w:val="none" w:sz="0" w:space="0" w:color="auto"/>
        <w:bottom w:val="none" w:sz="0" w:space="0" w:color="auto"/>
        <w:right w:val="none" w:sz="0" w:space="0" w:color="auto"/>
      </w:divBdr>
    </w:div>
    <w:div w:id="1846748285">
      <w:bodyDiv w:val="1"/>
      <w:marLeft w:val="0"/>
      <w:marRight w:val="0"/>
      <w:marTop w:val="0"/>
      <w:marBottom w:val="0"/>
      <w:divBdr>
        <w:top w:val="none" w:sz="0" w:space="0" w:color="auto"/>
        <w:left w:val="none" w:sz="0" w:space="0" w:color="auto"/>
        <w:bottom w:val="none" w:sz="0" w:space="0" w:color="auto"/>
        <w:right w:val="none" w:sz="0" w:space="0" w:color="auto"/>
      </w:divBdr>
    </w:div>
    <w:div w:id="1848016015">
      <w:bodyDiv w:val="1"/>
      <w:marLeft w:val="0"/>
      <w:marRight w:val="0"/>
      <w:marTop w:val="0"/>
      <w:marBottom w:val="0"/>
      <w:divBdr>
        <w:top w:val="none" w:sz="0" w:space="0" w:color="auto"/>
        <w:left w:val="none" w:sz="0" w:space="0" w:color="auto"/>
        <w:bottom w:val="none" w:sz="0" w:space="0" w:color="auto"/>
        <w:right w:val="none" w:sz="0" w:space="0" w:color="auto"/>
      </w:divBdr>
      <w:divsChild>
        <w:div w:id="405344980">
          <w:marLeft w:val="0"/>
          <w:marRight w:val="0"/>
          <w:marTop w:val="0"/>
          <w:marBottom w:val="0"/>
          <w:divBdr>
            <w:top w:val="none" w:sz="0" w:space="0" w:color="auto"/>
            <w:left w:val="none" w:sz="0" w:space="0" w:color="auto"/>
            <w:bottom w:val="none" w:sz="0" w:space="0" w:color="auto"/>
            <w:right w:val="none" w:sz="0" w:space="0" w:color="auto"/>
          </w:divBdr>
          <w:divsChild>
            <w:div w:id="2057660420">
              <w:marLeft w:val="0"/>
              <w:marRight w:val="0"/>
              <w:marTop w:val="0"/>
              <w:marBottom w:val="0"/>
              <w:divBdr>
                <w:top w:val="none" w:sz="0" w:space="0" w:color="auto"/>
                <w:left w:val="none" w:sz="0" w:space="0" w:color="auto"/>
                <w:bottom w:val="none" w:sz="0" w:space="0" w:color="auto"/>
                <w:right w:val="none" w:sz="0" w:space="0" w:color="auto"/>
              </w:divBdr>
              <w:divsChild>
                <w:div w:id="450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8221">
      <w:bodyDiv w:val="1"/>
      <w:marLeft w:val="0"/>
      <w:marRight w:val="0"/>
      <w:marTop w:val="0"/>
      <w:marBottom w:val="0"/>
      <w:divBdr>
        <w:top w:val="none" w:sz="0" w:space="0" w:color="auto"/>
        <w:left w:val="none" w:sz="0" w:space="0" w:color="auto"/>
        <w:bottom w:val="none" w:sz="0" w:space="0" w:color="auto"/>
        <w:right w:val="none" w:sz="0" w:space="0" w:color="auto"/>
      </w:divBdr>
    </w:div>
    <w:div w:id="1869220825">
      <w:bodyDiv w:val="1"/>
      <w:marLeft w:val="0"/>
      <w:marRight w:val="0"/>
      <w:marTop w:val="0"/>
      <w:marBottom w:val="0"/>
      <w:divBdr>
        <w:top w:val="none" w:sz="0" w:space="0" w:color="auto"/>
        <w:left w:val="none" w:sz="0" w:space="0" w:color="auto"/>
        <w:bottom w:val="none" w:sz="0" w:space="0" w:color="auto"/>
        <w:right w:val="none" w:sz="0" w:space="0" w:color="auto"/>
      </w:divBdr>
    </w:div>
    <w:div w:id="1877885728">
      <w:bodyDiv w:val="1"/>
      <w:marLeft w:val="0"/>
      <w:marRight w:val="0"/>
      <w:marTop w:val="0"/>
      <w:marBottom w:val="0"/>
      <w:divBdr>
        <w:top w:val="none" w:sz="0" w:space="0" w:color="auto"/>
        <w:left w:val="none" w:sz="0" w:space="0" w:color="auto"/>
        <w:bottom w:val="none" w:sz="0" w:space="0" w:color="auto"/>
        <w:right w:val="none" w:sz="0" w:space="0" w:color="auto"/>
      </w:divBdr>
    </w:div>
    <w:div w:id="1878934900">
      <w:bodyDiv w:val="1"/>
      <w:marLeft w:val="0"/>
      <w:marRight w:val="0"/>
      <w:marTop w:val="0"/>
      <w:marBottom w:val="0"/>
      <w:divBdr>
        <w:top w:val="none" w:sz="0" w:space="0" w:color="auto"/>
        <w:left w:val="none" w:sz="0" w:space="0" w:color="auto"/>
        <w:bottom w:val="none" w:sz="0" w:space="0" w:color="auto"/>
        <w:right w:val="none" w:sz="0" w:space="0" w:color="auto"/>
      </w:divBdr>
    </w:div>
    <w:div w:id="1884050120">
      <w:bodyDiv w:val="1"/>
      <w:marLeft w:val="0"/>
      <w:marRight w:val="0"/>
      <w:marTop w:val="0"/>
      <w:marBottom w:val="0"/>
      <w:divBdr>
        <w:top w:val="none" w:sz="0" w:space="0" w:color="auto"/>
        <w:left w:val="none" w:sz="0" w:space="0" w:color="auto"/>
        <w:bottom w:val="none" w:sz="0" w:space="0" w:color="auto"/>
        <w:right w:val="none" w:sz="0" w:space="0" w:color="auto"/>
      </w:divBdr>
    </w:div>
    <w:div w:id="1892383658">
      <w:bodyDiv w:val="1"/>
      <w:marLeft w:val="0"/>
      <w:marRight w:val="0"/>
      <w:marTop w:val="0"/>
      <w:marBottom w:val="0"/>
      <w:divBdr>
        <w:top w:val="none" w:sz="0" w:space="0" w:color="auto"/>
        <w:left w:val="none" w:sz="0" w:space="0" w:color="auto"/>
        <w:bottom w:val="none" w:sz="0" w:space="0" w:color="auto"/>
        <w:right w:val="none" w:sz="0" w:space="0" w:color="auto"/>
      </w:divBdr>
    </w:div>
    <w:div w:id="1892494961">
      <w:bodyDiv w:val="1"/>
      <w:marLeft w:val="0"/>
      <w:marRight w:val="0"/>
      <w:marTop w:val="0"/>
      <w:marBottom w:val="0"/>
      <w:divBdr>
        <w:top w:val="none" w:sz="0" w:space="0" w:color="auto"/>
        <w:left w:val="none" w:sz="0" w:space="0" w:color="auto"/>
        <w:bottom w:val="none" w:sz="0" w:space="0" w:color="auto"/>
        <w:right w:val="none" w:sz="0" w:space="0" w:color="auto"/>
      </w:divBdr>
    </w:div>
    <w:div w:id="1894079006">
      <w:bodyDiv w:val="1"/>
      <w:marLeft w:val="0"/>
      <w:marRight w:val="0"/>
      <w:marTop w:val="0"/>
      <w:marBottom w:val="0"/>
      <w:divBdr>
        <w:top w:val="none" w:sz="0" w:space="0" w:color="auto"/>
        <w:left w:val="none" w:sz="0" w:space="0" w:color="auto"/>
        <w:bottom w:val="none" w:sz="0" w:space="0" w:color="auto"/>
        <w:right w:val="none" w:sz="0" w:space="0" w:color="auto"/>
      </w:divBdr>
    </w:div>
    <w:div w:id="1895584280">
      <w:bodyDiv w:val="1"/>
      <w:marLeft w:val="0"/>
      <w:marRight w:val="0"/>
      <w:marTop w:val="0"/>
      <w:marBottom w:val="0"/>
      <w:divBdr>
        <w:top w:val="none" w:sz="0" w:space="0" w:color="auto"/>
        <w:left w:val="none" w:sz="0" w:space="0" w:color="auto"/>
        <w:bottom w:val="none" w:sz="0" w:space="0" w:color="auto"/>
        <w:right w:val="none" w:sz="0" w:space="0" w:color="auto"/>
      </w:divBdr>
    </w:div>
    <w:div w:id="1899245236">
      <w:bodyDiv w:val="1"/>
      <w:marLeft w:val="0"/>
      <w:marRight w:val="0"/>
      <w:marTop w:val="0"/>
      <w:marBottom w:val="0"/>
      <w:divBdr>
        <w:top w:val="none" w:sz="0" w:space="0" w:color="auto"/>
        <w:left w:val="none" w:sz="0" w:space="0" w:color="auto"/>
        <w:bottom w:val="none" w:sz="0" w:space="0" w:color="auto"/>
        <w:right w:val="none" w:sz="0" w:space="0" w:color="auto"/>
      </w:divBdr>
    </w:div>
    <w:div w:id="1901555774">
      <w:bodyDiv w:val="1"/>
      <w:marLeft w:val="0"/>
      <w:marRight w:val="0"/>
      <w:marTop w:val="0"/>
      <w:marBottom w:val="0"/>
      <w:divBdr>
        <w:top w:val="none" w:sz="0" w:space="0" w:color="auto"/>
        <w:left w:val="none" w:sz="0" w:space="0" w:color="auto"/>
        <w:bottom w:val="none" w:sz="0" w:space="0" w:color="auto"/>
        <w:right w:val="none" w:sz="0" w:space="0" w:color="auto"/>
      </w:divBdr>
    </w:div>
    <w:div w:id="1904412267">
      <w:bodyDiv w:val="1"/>
      <w:marLeft w:val="0"/>
      <w:marRight w:val="0"/>
      <w:marTop w:val="0"/>
      <w:marBottom w:val="0"/>
      <w:divBdr>
        <w:top w:val="none" w:sz="0" w:space="0" w:color="auto"/>
        <w:left w:val="none" w:sz="0" w:space="0" w:color="auto"/>
        <w:bottom w:val="none" w:sz="0" w:space="0" w:color="auto"/>
        <w:right w:val="none" w:sz="0" w:space="0" w:color="auto"/>
      </w:divBdr>
    </w:div>
    <w:div w:id="1905600390">
      <w:bodyDiv w:val="1"/>
      <w:marLeft w:val="0"/>
      <w:marRight w:val="0"/>
      <w:marTop w:val="0"/>
      <w:marBottom w:val="0"/>
      <w:divBdr>
        <w:top w:val="none" w:sz="0" w:space="0" w:color="auto"/>
        <w:left w:val="none" w:sz="0" w:space="0" w:color="auto"/>
        <w:bottom w:val="none" w:sz="0" w:space="0" w:color="auto"/>
        <w:right w:val="none" w:sz="0" w:space="0" w:color="auto"/>
      </w:divBdr>
    </w:div>
    <w:div w:id="1908153178">
      <w:bodyDiv w:val="1"/>
      <w:marLeft w:val="0"/>
      <w:marRight w:val="0"/>
      <w:marTop w:val="0"/>
      <w:marBottom w:val="0"/>
      <w:divBdr>
        <w:top w:val="none" w:sz="0" w:space="0" w:color="auto"/>
        <w:left w:val="none" w:sz="0" w:space="0" w:color="auto"/>
        <w:bottom w:val="none" w:sz="0" w:space="0" w:color="auto"/>
        <w:right w:val="none" w:sz="0" w:space="0" w:color="auto"/>
      </w:divBdr>
    </w:div>
    <w:div w:id="1916434806">
      <w:bodyDiv w:val="1"/>
      <w:marLeft w:val="0"/>
      <w:marRight w:val="0"/>
      <w:marTop w:val="0"/>
      <w:marBottom w:val="0"/>
      <w:divBdr>
        <w:top w:val="none" w:sz="0" w:space="0" w:color="auto"/>
        <w:left w:val="none" w:sz="0" w:space="0" w:color="auto"/>
        <w:bottom w:val="none" w:sz="0" w:space="0" w:color="auto"/>
        <w:right w:val="none" w:sz="0" w:space="0" w:color="auto"/>
      </w:divBdr>
    </w:div>
    <w:div w:id="1923877819">
      <w:bodyDiv w:val="1"/>
      <w:marLeft w:val="0"/>
      <w:marRight w:val="0"/>
      <w:marTop w:val="0"/>
      <w:marBottom w:val="0"/>
      <w:divBdr>
        <w:top w:val="none" w:sz="0" w:space="0" w:color="auto"/>
        <w:left w:val="none" w:sz="0" w:space="0" w:color="auto"/>
        <w:bottom w:val="none" w:sz="0" w:space="0" w:color="auto"/>
        <w:right w:val="none" w:sz="0" w:space="0" w:color="auto"/>
      </w:divBdr>
    </w:div>
    <w:div w:id="1933968711">
      <w:bodyDiv w:val="1"/>
      <w:marLeft w:val="0"/>
      <w:marRight w:val="0"/>
      <w:marTop w:val="0"/>
      <w:marBottom w:val="0"/>
      <w:divBdr>
        <w:top w:val="none" w:sz="0" w:space="0" w:color="auto"/>
        <w:left w:val="none" w:sz="0" w:space="0" w:color="auto"/>
        <w:bottom w:val="none" w:sz="0" w:space="0" w:color="auto"/>
        <w:right w:val="none" w:sz="0" w:space="0" w:color="auto"/>
      </w:divBdr>
    </w:div>
    <w:div w:id="1937668061">
      <w:bodyDiv w:val="1"/>
      <w:marLeft w:val="0"/>
      <w:marRight w:val="0"/>
      <w:marTop w:val="0"/>
      <w:marBottom w:val="0"/>
      <w:divBdr>
        <w:top w:val="none" w:sz="0" w:space="0" w:color="auto"/>
        <w:left w:val="none" w:sz="0" w:space="0" w:color="auto"/>
        <w:bottom w:val="none" w:sz="0" w:space="0" w:color="auto"/>
        <w:right w:val="none" w:sz="0" w:space="0" w:color="auto"/>
      </w:divBdr>
    </w:div>
    <w:div w:id="1943220314">
      <w:bodyDiv w:val="1"/>
      <w:marLeft w:val="0"/>
      <w:marRight w:val="0"/>
      <w:marTop w:val="0"/>
      <w:marBottom w:val="0"/>
      <w:divBdr>
        <w:top w:val="none" w:sz="0" w:space="0" w:color="auto"/>
        <w:left w:val="none" w:sz="0" w:space="0" w:color="auto"/>
        <w:bottom w:val="none" w:sz="0" w:space="0" w:color="auto"/>
        <w:right w:val="none" w:sz="0" w:space="0" w:color="auto"/>
      </w:divBdr>
    </w:div>
    <w:div w:id="1945575487">
      <w:bodyDiv w:val="1"/>
      <w:marLeft w:val="0"/>
      <w:marRight w:val="0"/>
      <w:marTop w:val="0"/>
      <w:marBottom w:val="0"/>
      <w:divBdr>
        <w:top w:val="none" w:sz="0" w:space="0" w:color="auto"/>
        <w:left w:val="none" w:sz="0" w:space="0" w:color="auto"/>
        <w:bottom w:val="none" w:sz="0" w:space="0" w:color="auto"/>
        <w:right w:val="none" w:sz="0" w:space="0" w:color="auto"/>
      </w:divBdr>
    </w:div>
    <w:div w:id="1946115516">
      <w:bodyDiv w:val="1"/>
      <w:marLeft w:val="0"/>
      <w:marRight w:val="0"/>
      <w:marTop w:val="0"/>
      <w:marBottom w:val="0"/>
      <w:divBdr>
        <w:top w:val="none" w:sz="0" w:space="0" w:color="auto"/>
        <w:left w:val="none" w:sz="0" w:space="0" w:color="auto"/>
        <w:bottom w:val="none" w:sz="0" w:space="0" w:color="auto"/>
        <w:right w:val="none" w:sz="0" w:space="0" w:color="auto"/>
      </w:divBdr>
      <w:divsChild>
        <w:div w:id="1753813470">
          <w:marLeft w:val="-142"/>
          <w:marRight w:val="0"/>
          <w:marTop w:val="0"/>
          <w:marBottom w:val="0"/>
          <w:divBdr>
            <w:top w:val="none" w:sz="0" w:space="0" w:color="auto"/>
            <w:left w:val="none" w:sz="0" w:space="0" w:color="auto"/>
            <w:bottom w:val="none" w:sz="0" w:space="0" w:color="auto"/>
            <w:right w:val="none" w:sz="0" w:space="0" w:color="auto"/>
          </w:divBdr>
        </w:div>
      </w:divsChild>
    </w:div>
    <w:div w:id="1946184894">
      <w:bodyDiv w:val="1"/>
      <w:marLeft w:val="0"/>
      <w:marRight w:val="0"/>
      <w:marTop w:val="0"/>
      <w:marBottom w:val="0"/>
      <w:divBdr>
        <w:top w:val="none" w:sz="0" w:space="0" w:color="auto"/>
        <w:left w:val="none" w:sz="0" w:space="0" w:color="auto"/>
        <w:bottom w:val="none" w:sz="0" w:space="0" w:color="auto"/>
        <w:right w:val="none" w:sz="0" w:space="0" w:color="auto"/>
      </w:divBdr>
    </w:div>
    <w:div w:id="1948386846">
      <w:bodyDiv w:val="1"/>
      <w:marLeft w:val="0"/>
      <w:marRight w:val="0"/>
      <w:marTop w:val="0"/>
      <w:marBottom w:val="0"/>
      <w:divBdr>
        <w:top w:val="none" w:sz="0" w:space="0" w:color="auto"/>
        <w:left w:val="none" w:sz="0" w:space="0" w:color="auto"/>
        <w:bottom w:val="none" w:sz="0" w:space="0" w:color="auto"/>
        <w:right w:val="none" w:sz="0" w:space="0" w:color="auto"/>
      </w:divBdr>
    </w:div>
    <w:div w:id="1951283125">
      <w:bodyDiv w:val="1"/>
      <w:marLeft w:val="0"/>
      <w:marRight w:val="0"/>
      <w:marTop w:val="0"/>
      <w:marBottom w:val="0"/>
      <w:divBdr>
        <w:top w:val="none" w:sz="0" w:space="0" w:color="auto"/>
        <w:left w:val="none" w:sz="0" w:space="0" w:color="auto"/>
        <w:bottom w:val="none" w:sz="0" w:space="0" w:color="auto"/>
        <w:right w:val="none" w:sz="0" w:space="0" w:color="auto"/>
      </w:divBdr>
    </w:div>
    <w:div w:id="1953127933">
      <w:bodyDiv w:val="1"/>
      <w:marLeft w:val="0"/>
      <w:marRight w:val="0"/>
      <w:marTop w:val="0"/>
      <w:marBottom w:val="0"/>
      <w:divBdr>
        <w:top w:val="none" w:sz="0" w:space="0" w:color="auto"/>
        <w:left w:val="none" w:sz="0" w:space="0" w:color="auto"/>
        <w:bottom w:val="none" w:sz="0" w:space="0" w:color="auto"/>
        <w:right w:val="none" w:sz="0" w:space="0" w:color="auto"/>
      </w:divBdr>
    </w:div>
    <w:div w:id="1955137817">
      <w:bodyDiv w:val="1"/>
      <w:marLeft w:val="0"/>
      <w:marRight w:val="0"/>
      <w:marTop w:val="0"/>
      <w:marBottom w:val="0"/>
      <w:divBdr>
        <w:top w:val="none" w:sz="0" w:space="0" w:color="auto"/>
        <w:left w:val="none" w:sz="0" w:space="0" w:color="auto"/>
        <w:bottom w:val="none" w:sz="0" w:space="0" w:color="auto"/>
        <w:right w:val="none" w:sz="0" w:space="0" w:color="auto"/>
      </w:divBdr>
    </w:div>
    <w:div w:id="1955743319">
      <w:bodyDiv w:val="1"/>
      <w:marLeft w:val="0"/>
      <w:marRight w:val="0"/>
      <w:marTop w:val="0"/>
      <w:marBottom w:val="0"/>
      <w:divBdr>
        <w:top w:val="none" w:sz="0" w:space="0" w:color="auto"/>
        <w:left w:val="none" w:sz="0" w:space="0" w:color="auto"/>
        <w:bottom w:val="none" w:sz="0" w:space="0" w:color="auto"/>
        <w:right w:val="none" w:sz="0" w:space="0" w:color="auto"/>
      </w:divBdr>
      <w:divsChild>
        <w:div w:id="466625972">
          <w:marLeft w:val="0"/>
          <w:marRight w:val="0"/>
          <w:marTop w:val="0"/>
          <w:marBottom w:val="0"/>
          <w:divBdr>
            <w:top w:val="none" w:sz="0" w:space="0" w:color="auto"/>
            <w:left w:val="none" w:sz="0" w:space="0" w:color="auto"/>
            <w:bottom w:val="none" w:sz="0" w:space="0" w:color="auto"/>
            <w:right w:val="none" w:sz="0" w:space="0" w:color="auto"/>
          </w:divBdr>
        </w:div>
      </w:divsChild>
    </w:div>
    <w:div w:id="1956594152">
      <w:bodyDiv w:val="1"/>
      <w:marLeft w:val="0"/>
      <w:marRight w:val="0"/>
      <w:marTop w:val="0"/>
      <w:marBottom w:val="0"/>
      <w:divBdr>
        <w:top w:val="none" w:sz="0" w:space="0" w:color="auto"/>
        <w:left w:val="none" w:sz="0" w:space="0" w:color="auto"/>
        <w:bottom w:val="none" w:sz="0" w:space="0" w:color="auto"/>
        <w:right w:val="none" w:sz="0" w:space="0" w:color="auto"/>
      </w:divBdr>
    </w:div>
    <w:div w:id="1956986643">
      <w:bodyDiv w:val="1"/>
      <w:marLeft w:val="0"/>
      <w:marRight w:val="0"/>
      <w:marTop w:val="0"/>
      <w:marBottom w:val="0"/>
      <w:divBdr>
        <w:top w:val="none" w:sz="0" w:space="0" w:color="auto"/>
        <w:left w:val="none" w:sz="0" w:space="0" w:color="auto"/>
        <w:bottom w:val="none" w:sz="0" w:space="0" w:color="auto"/>
        <w:right w:val="none" w:sz="0" w:space="0" w:color="auto"/>
      </w:divBdr>
    </w:div>
    <w:div w:id="1957787385">
      <w:bodyDiv w:val="1"/>
      <w:marLeft w:val="0"/>
      <w:marRight w:val="0"/>
      <w:marTop w:val="0"/>
      <w:marBottom w:val="0"/>
      <w:divBdr>
        <w:top w:val="none" w:sz="0" w:space="0" w:color="auto"/>
        <w:left w:val="none" w:sz="0" w:space="0" w:color="auto"/>
        <w:bottom w:val="none" w:sz="0" w:space="0" w:color="auto"/>
        <w:right w:val="none" w:sz="0" w:space="0" w:color="auto"/>
      </w:divBdr>
    </w:div>
    <w:div w:id="1961258222">
      <w:bodyDiv w:val="1"/>
      <w:marLeft w:val="0"/>
      <w:marRight w:val="0"/>
      <w:marTop w:val="0"/>
      <w:marBottom w:val="0"/>
      <w:divBdr>
        <w:top w:val="none" w:sz="0" w:space="0" w:color="auto"/>
        <w:left w:val="none" w:sz="0" w:space="0" w:color="auto"/>
        <w:bottom w:val="none" w:sz="0" w:space="0" w:color="auto"/>
        <w:right w:val="none" w:sz="0" w:space="0" w:color="auto"/>
      </w:divBdr>
    </w:div>
    <w:div w:id="1964261192">
      <w:bodyDiv w:val="1"/>
      <w:marLeft w:val="0"/>
      <w:marRight w:val="0"/>
      <w:marTop w:val="0"/>
      <w:marBottom w:val="0"/>
      <w:divBdr>
        <w:top w:val="none" w:sz="0" w:space="0" w:color="auto"/>
        <w:left w:val="none" w:sz="0" w:space="0" w:color="auto"/>
        <w:bottom w:val="none" w:sz="0" w:space="0" w:color="auto"/>
        <w:right w:val="none" w:sz="0" w:space="0" w:color="auto"/>
      </w:divBdr>
    </w:div>
    <w:div w:id="1968772567">
      <w:bodyDiv w:val="1"/>
      <w:marLeft w:val="0"/>
      <w:marRight w:val="0"/>
      <w:marTop w:val="0"/>
      <w:marBottom w:val="0"/>
      <w:divBdr>
        <w:top w:val="none" w:sz="0" w:space="0" w:color="auto"/>
        <w:left w:val="none" w:sz="0" w:space="0" w:color="auto"/>
        <w:bottom w:val="none" w:sz="0" w:space="0" w:color="auto"/>
        <w:right w:val="none" w:sz="0" w:space="0" w:color="auto"/>
      </w:divBdr>
    </w:div>
    <w:div w:id="1976526819">
      <w:bodyDiv w:val="1"/>
      <w:marLeft w:val="0"/>
      <w:marRight w:val="0"/>
      <w:marTop w:val="0"/>
      <w:marBottom w:val="0"/>
      <w:divBdr>
        <w:top w:val="none" w:sz="0" w:space="0" w:color="auto"/>
        <w:left w:val="none" w:sz="0" w:space="0" w:color="auto"/>
        <w:bottom w:val="none" w:sz="0" w:space="0" w:color="auto"/>
        <w:right w:val="none" w:sz="0" w:space="0" w:color="auto"/>
      </w:divBdr>
      <w:divsChild>
        <w:div w:id="469639133">
          <w:marLeft w:val="0"/>
          <w:marRight w:val="0"/>
          <w:marTop w:val="0"/>
          <w:marBottom w:val="0"/>
          <w:divBdr>
            <w:top w:val="none" w:sz="0" w:space="0" w:color="auto"/>
            <w:left w:val="none" w:sz="0" w:space="0" w:color="auto"/>
            <w:bottom w:val="none" w:sz="0" w:space="0" w:color="auto"/>
            <w:right w:val="none" w:sz="0" w:space="0" w:color="auto"/>
          </w:divBdr>
          <w:divsChild>
            <w:div w:id="525217672">
              <w:marLeft w:val="0"/>
              <w:marRight w:val="0"/>
              <w:marTop w:val="0"/>
              <w:marBottom w:val="0"/>
              <w:divBdr>
                <w:top w:val="none" w:sz="0" w:space="0" w:color="auto"/>
                <w:left w:val="none" w:sz="0" w:space="0" w:color="auto"/>
                <w:bottom w:val="none" w:sz="0" w:space="0" w:color="auto"/>
                <w:right w:val="none" w:sz="0" w:space="0" w:color="auto"/>
              </w:divBdr>
              <w:divsChild>
                <w:div w:id="445270467">
                  <w:marLeft w:val="0"/>
                  <w:marRight w:val="0"/>
                  <w:marTop w:val="0"/>
                  <w:marBottom w:val="0"/>
                  <w:divBdr>
                    <w:top w:val="none" w:sz="0" w:space="0" w:color="auto"/>
                    <w:left w:val="none" w:sz="0" w:space="0" w:color="auto"/>
                    <w:bottom w:val="none" w:sz="0" w:space="0" w:color="auto"/>
                    <w:right w:val="none" w:sz="0" w:space="0" w:color="auto"/>
                  </w:divBdr>
                  <w:divsChild>
                    <w:div w:id="747533411">
                      <w:marLeft w:val="0"/>
                      <w:marRight w:val="0"/>
                      <w:marTop w:val="0"/>
                      <w:marBottom w:val="0"/>
                      <w:divBdr>
                        <w:top w:val="none" w:sz="0" w:space="0" w:color="auto"/>
                        <w:left w:val="none" w:sz="0" w:space="0" w:color="auto"/>
                        <w:bottom w:val="none" w:sz="0" w:space="0" w:color="auto"/>
                        <w:right w:val="none" w:sz="0" w:space="0" w:color="auto"/>
                      </w:divBdr>
                    </w:div>
                    <w:div w:id="854031593">
                      <w:marLeft w:val="0"/>
                      <w:marRight w:val="0"/>
                      <w:marTop w:val="0"/>
                      <w:marBottom w:val="0"/>
                      <w:divBdr>
                        <w:top w:val="none" w:sz="0" w:space="0" w:color="auto"/>
                        <w:left w:val="none" w:sz="0" w:space="0" w:color="auto"/>
                        <w:bottom w:val="none" w:sz="0" w:space="0" w:color="auto"/>
                        <w:right w:val="none" w:sz="0" w:space="0" w:color="auto"/>
                      </w:divBdr>
                    </w:div>
                  </w:divsChild>
                </w:div>
                <w:div w:id="626816386">
                  <w:marLeft w:val="0"/>
                  <w:marRight w:val="0"/>
                  <w:marTop w:val="0"/>
                  <w:marBottom w:val="0"/>
                  <w:divBdr>
                    <w:top w:val="none" w:sz="0" w:space="0" w:color="auto"/>
                    <w:left w:val="none" w:sz="0" w:space="0" w:color="auto"/>
                    <w:bottom w:val="none" w:sz="0" w:space="0" w:color="auto"/>
                    <w:right w:val="none" w:sz="0" w:space="0" w:color="auto"/>
                  </w:divBdr>
                </w:div>
                <w:div w:id="17674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8421">
      <w:bodyDiv w:val="1"/>
      <w:marLeft w:val="0"/>
      <w:marRight w:val="0"/>
      <w:marTop w:val="0"/>
      <w:marBottom w:val="0"/>
      <w:divBdr>
        <w:top w:val="none" w:sz="0" w:space="0" w:color="auto"/>
        <w:left w:val="none" w:sz="0" w:space="0" w:color="auto"/>
        <w:bottom w:val="none" w:sz="0" w:space="0" w:color="auto"/>
        <w:right w:val="none" w:sz="0" w:space="0" w:color="auto"/>
      </w:divBdr>
      <w:divsChild>
        <w:div w:id="217129419">
          <w:marLeft w:val="-7590"/>
          <w:marRight w:val="0"/>
          <w:marTop w:val="0"/>
          <w:marBottom w:val="0"/>
          <w:divBdr>
            <w:top w:val="none" w:sz="0" w:space="0" w:color="auto"/>
            <w:left w:val="none" w:sz="0" w:space="0" w:color="auto"/>
            <w:bottom w:val="none" w:sz="0" w:space="0" w:color="auto"/>
            <w:right w:val="none" w:sz="0" w:space="0" w:color="auto"/>
          </w:divBdr>
          <w:divsChild>
            <w:div w:id="710615443">
              <w:marLeft w:val="0"/>
              <w:marRight w:val="0"/>
              <w:marTop w:val="0"/>
              <w:marBottom w:val="0"/>
              <w:divBdr>
                <w:top w:val="none" w:sz="0" w:space="0" w:color="auto"/>
                <w:left w:val="none" w:sz="0" w:space="0" w:color="auto"/>
                <w:bottom w:val="none" w:sz="0" w:space="0" w:color="auto"/>
                <w:right w:val="none" w:sz="0" w:space="0" w:color="auto"/>
              </w:divBdr>
              <w:divsChild>
                <w:div w:id="1279871689">
                  <w:marLeft w:val="0"/>
                  <w:marRight w:val="0"/>
                  <w:marTop w:val="0"/>
                  <w:marBottom w:val="0"/>
                  <w:divBdr>
                    <w:top w:val="none" w:sz="0" w:space="0" w:color="auto"/>
                    <w:left w:val="none" w:sz="0" w:space="0" w:color="auto"/>
                    <w:bottom w:val="none" w:sz="0" w:space="0" w:color="auto"/>
                    <w:right w:val="none" w:sz="0" w:space="0" w:color="auto"/>
                  </w:divBdr>
                  <w:divsChild>
                    <w:div w:id="1537624668">
                      <w:marLeft w:val="0"/>
                      <w:marRight w:val="0"/>
                      <w:marTop w:val="0"/>
                      <w:marBottom w:val="0"/>
                      <w:divBdr>
                        <w:top w:val="none" w:sz="0" w:space="0" w:color="auto"/>
                        <w:left w:val="none" w:sz="0" w:space="0" w:color="auto"/>
                        <w:bottom w:val="none" w:sz="0" w:space="0" w:color="auto"/>
                        <w:right w:val="none" w:sz="0" w:space="0" w:color="auto"/>
                      </w:divBdr>
                      <w:divsChild>
                        <w:div w:id="88084263">
                          <w:marLeft w:val="0"/>
                          <w:marRight w:val="0"/>
                          <w:marTop w:val="0"/>
                          <w:marBottom w:val="0"/>
                          <w:divBdr>
                            <w:top w:val="none" w:sz="0" w:space="0" w:color="auto"/>
                            <w:left w:val="none" w:sz="0" w:space="0" w:color="auto"/>
                            <w:bottom w:val="none" w:sz="0" w:space="0" w:color="auto"/>
                            <w:right w:val="none" w:sz="0" w:space="0" w:color="auto"/>
                          </w:divBdr>
                          <w:divsChild>
                            <w:div w:id="1305113611">
                              <w:marLeft w:val="0"/>
                              <w:marRight w:val="0"/>
                              <w:marTop w:val="0"/>
                              <w:marBottom w:val="0"/>
                              <w:divBdr>
                                <w:top w:val="none" w:sz="0" w:space="0" w:color="auto"/>
                                <w:left w:val="none" w:sz="0" w:space="0" w:color="auto"/>
                                <w:bottom w:val="none" w:sz="0" w:space="0" w:color="auto"/>
                                <w:right w:val="none" w:sz="0" w:space="0" w:color="auto"/>
                              </w:divBdr>
                              <w:divsChild>
                                <w:div w:id="872230350">
                                  <w:marLeft w:val="0"/>
                                  <w:marRight w:val="0"/>
                                  <w:marTop w:val="0"/>
                                  <w:marBottom w:val="0"/>
                                  <w:divBdr>
                                    <w:top w:val="none" w:sz="0" w:space="0" w:color="auto"/>
                                    <w:left w:val="none" w:sz="0" w:space="0" w:color="auto"/>
                                    <w:bottom w:val="none" w:sz="0" w:space="0" w:color="auto"/>
                                    <w:right w:val="none" w:sz="0" w:space="0" w:color="auto"/>
                                  </w:divBdr>
                                  <w:divsChild>
                                    <w:div w:id="677580639">
                                      <w:marLeft w:val="0"/>
                                      <w:marRight w:val="0"/>
                                      <w:marTop w:val="0"/>
                                      <w:marBottom w:val="0"/>
                                      <w:divBdr>
                                        <w:top w:val="none" w:sz="0" w:space="0" w:color="auto"/>
                                        <w:left w:val="none" w:sz="0" w:space="0" w:color="auto"/>
                                        <w:bottom w:val="none" w:sz="0" w:space="0" w:color="auto"/>
                                        <w:right w:val="none" w:sz="0" w:space="0" w:color="auto"/>
                                      </w:divBdr>
                                      <w:divsChild>
                                        <w:div w:id="1647467441">
                                          <w:marLeft w:val="0"/>
                                          <w:marRight w:val="0"/>
                                          <w:marTop w:val="0"/>
                                          <w:marBottom w:val="0"/>
                                          <w:divBdr>
                                            <w:top w:val="none" w:sz="0" w:space="0" w:color="auto"/>
                                            <w:left w:val="none" w:sz="0" w:space="0" w:color="auto"/>
                                            <w:bottom w:val="none" w:sz="0" w:space="0" w:color="auto"/>
                                            <w:right w:val="none" w:sz="0" w:space="0" w:color="auto"/>
                                          </w:divBdr>
                                          <w:divsChild>
                                            <w:div w:id="870849447">
                                              <w:marLeft w:val="0"/>
                                              <w:marRight w:val="0"/>
                                              <w:marTop w:val="0"/>
                                              <w:marBottom w:val="0"/>
                                              <w:divBdr>
                                                <w:top w:val="none" w:sz="0" w:space="0" w:color="auto"/>
                                                <w:left w:val="none" w:sz="0" w:space="0" w:color="auto"/>
                                                <w:bottom w:val="none" w:sz="0" w:space="0" w:color="auto"/>
                                                <w:right w:val="none" w:sz="0" w:space="0" w:color="auto"/>
                                              </w:divBdr>
                                              <w:divsChild>
                                                <w:div w:id="1948852968">
                                                  <w:marLeft w:val="0"/>
                                                  <w:marRight w:val="0"/>
                                                  <w:marTop w:val="0"/>
                                                  <w:marBottom w:val="0"/>
                                                  <w:divBdr>
                                                    <w:top w:val="none" w:sz="0" w:space="0" w:color="auto"/>
                                                    <w:left w:val="none" w:sz="0" w:space="0" w:color="auto"/>
                                                    <w:bottom w:val="none" w:sz="0" w:space="0" w:color="auto"/>
                                                    <w:right w:val="none" w:sz="0" w:space="0" w:color="auto"/>
                                                  </w:divBdr>
                                                  <w:divsChild>
                                                    <w:div w:id="127473455">
                                                      <w:marLeft w:val="0"/>
                                                      <w:marRight w:val="0"/>
                                                      <w:marTop w:val="0"/>
                                                      <w:marBottom w:val="0"/>
                                                      <w:divBdr>
                                                        <w:top w:val="none" w:sz="0" w:space="0" w:color="auto"/>
                                                        <w:left w:val="none" w:sz="0" w:space="0" w:color="auto"/>
                                                        <w:bottom w:val="none" w:sz="0" w:space="0" w:color="auto"/>
                                                        <w:right w:val="none" w:sz="0" w:space="0" w:color="auto"/>
                                                      </w:divBdr>
                                                      <w:divsChild>
                                                        <w:div w:id="6539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7248787">
      <w:bodyDiv w:val="1"/>
      <w:marLeft w:val="0"/>
      <w:marRight w:val="0"/>
      <w:marTop w:val="0"/>
      <w:marBottom w:val="0"/>
      <w:divBdr>
        <w:top w:val="none" w:sz="0" w:space="0" w:color="auto"/>
        <w:left w:val="none" w:sz="0" w:space="0" w:color="auto"/>
        <w:bottom w:val="none" w:sz="0" w:space="0" w:color="auto"/>
        <w:right w:val="none" w:sz="0" w:space="0" w:color="auto"/>
      </w:divBdr>
    </w:div>
    <w:div w:id="1979071540">
      <w:bodyDiv w:val="1"/>
      <w:marLeft w:val="0"/>
      <w:marRight w:val="0"/>
      <w:marTop w:val="0"/>
      <w:marBottom w:val="0"/>
      <w:divBdr>
        <w:top w:val="none" w:sz="0" w:space="0" w:color="auto"/>
        <w:left w:val="none" w:sz="0" w:space="0" w:color="auto"/>
        <w:bottom w:val="none" w:sz="0" w:space="0" w:color="auto"/>
        <w:right w:val="none" w:sz="0" w:space="0" w:color="auto"/>
      </w:divBdr>
    </w:div>
    <w:div w:id="1983851647">
      <w:bodyDiv w:val="1"/>
      <w:marLeft w:val="0"/>
      <w:marRight w:val="0"/>
      <w:marTop w:val="0"/>
      <w:marBottom w:val="0"/>
      <w:divBdr>
        <w:top w:val="none" w:sz="0" w:space="0" w:color="auto"/>
        <w:left w:val="none" w:sz="0" w:space="0" w:color="auto"/>
        <w:bottom w:val="none" w:sz="0" w:space="0" w:color="auto"/>
        <w:right w:val="none" w:sz="0" w:space="0" w:color="auto"/>
      </w:divBdr>
    </w:div>
    <w:div w:id="1985499534">
      <w:bodyDiv w:val="1"/>
      <w:marLeft w:val="0"/>
      <w:marRight w:val="0"/>
      <w:marTop w:val="0"/>
      <w:marBottom w:val="0"/>
      <w:divBdr>
        <w:top w:val="none" w:sz="0" w:space="0" w:color="auto"/>
        <w:left w:val="none" w:sz="0" w:space="0" w:color="auto"/>
        <w:bottom w:val="none" w:sz="0" w:space="0" w:color="auto"/>
        <w:right w:val="none" w:sz="0" w:space="0" w:color="auto"/>
      </w:divBdr>
    </w:div>
    <w:div w:id="1987199352">
      <w:bodyDiv w:val="1"/>
      <w:marLeft w:val="0"/>
      <w:marRight w:val="0"/>
      <w:marTop w:val="0"/>
      <w:marBottom w:val="0"/>
      <w:divBdr>
        <w:top w:val="none" w:sz="0" w:space="0" w:color="auto"/>
        <w:left w:val="none" w:sz="0" w:space="0" w:color="auto"/>
        <w:bottom w:val="none" w:sz="0" w:space="0" w:color="auto"/>
        <w:right w:val="none" w:sz="0" w:space="0" w:color="auto"/>
      </w:divBdr>
    </w:div>
    <w:div w:id="1990086131">
      <w:bodyDiv w:val="1"/>
      <w:marLeft w:val="0"/>
      <w:marRight w:val="0"/>
      <w:marTop w:val="0"/>
      <w:marBottom w:val="0"/>
      <w:divBdr>
        <w:top w:val="none" w:sz="0" w:space="0" w:color="auto"/>
        <w:left w:val="none" w:sz="0" w:space="0" w:color="auto"/>
        <w:bottom w:val="none" w:sz="0" w:space="0" w:color="auto"/>
        <w:right w:val="none" w:sz="0" w:space="0" w:color="auto"/>
      </w:divBdr>
    </w:div>
    <w:div w:id="1990479633">
      <w:bodyDiv w:val="1"/>
      <w:marLeft w:val="0"/>
      <w:marRight w:val="0"/>
      <w:marTop w:val="0"/>
      <w:marBottom w:val="0"/>
      <w:divBdr>
        <w:top w:val="none" w:sz="0" w:space="0" w:color="auto"/>
        <w:left w:val="none" w:sz="0" w:space="0" w:color="auto"/>
        <w:bottom w:val="none" w:sz="0" w:space="0" w:color="auto"/>
        <w:right w:val="none" w:sz="0" w:space="0" w:color="auto"/>
      </w:divBdr>
    </w:div>
    <w:div w:id="1992363303">
      <w:bodyDiv w:val="1"/>
      <w:marLeft w:val="0"/>
      <w:marRight w:val="0"/>
      <w:marTop w:val="0"/>
      <w:marBottom w:val="0"/>
      <w:divBdr>
        <w:top w:val="none" w:sz="0" w:space="0" w:color="auto"/>
        <w:left w:val="none" w:sz="0" w:space="0" w:color="auto"/>
        <w:bottom w:val="none" w:sz="0" w:space="0" w:color="auto"/>
        <w:right w:val="none" w:sz="0" w:space="0" w:color="auto"/>
      </w:divBdr>
    </w:div>
    <w:div w:id="1996955650">
      <w:bodyDiv w:val="1"/>
      <w:marLeft w:val="0"/>
      <w:marRight w:val="0"/>
      <w:marTop w:val="0"/>
      <w:marBottom w:val="0"/>
      <w:divBdr>
        <w:top w:val="none" w:sz="0" w:space="0" w:color="auto"/>
        <w:left w:val="none" w:sz="0" w:space="0" w:color="auto"/>
        <w:bottom w:val="none" w:sz="0" w:space="0" w:color="auto"/>
        <w:right w:val="none" w:sz="0" w:space="0" w:color="auto"/>
      </w:divBdr>
    </w:div>
    <w:div w:id="1998924637">
      <w:bodyDiv w:val="1"/>
      <w:marLeft w:val="0"/>
      <w:marRight w:val="0"/>
      <w:marTop w:val="0"/>
      <w:marBottom w:val="0"/>
      <w:divBdr>
        <w:top w:val="none" w:sz="0" w:space="0" w:color="auto"/>
        <w:left w:val="none" w:sz="0" w:space="0" w:color="auto"/>
        <w:bottom w:val="none" w:sz="0" w:space="0" w:color="auto"/>
        <w:right w:val="none" w:sz="0" w:space="0" w:color="auto"/>
      </w:divBdr>
    </w:div>
    <w:div w:id="2000378177">
      <w:bodyDiv w:val="1"/>
      <w:marLeft w:val="0"/>
      <w:marRight w:val="0"/>
      <w:marTop w:val="0"/>
      <w:marBottom w:val="0"/>
      <w:divBdr>
        <w:top w:val="none" w:sz="0" w:space="0" w:color="auto"/>
        <w:left w:val="none" w:sz="0" w:space="0" w:color="auto"/>
        <w:bottom w:val="none" w:sz="0" w:space="0" w:color="auto"/>
        <w:right w:val="none" w:sz="0" w:space="0" w:color="auto"/>
      </w:divBdr>
    </w:div>
    <w:div w:id="2006543620">
      <w:bodyDiv w:val="1"/>
      <w:marLeft w:val="0"/>
      <w:marRight w:val="0"/>
      <w:marTop w:val="0"/>
      <w:marBottom w:val="0"/>
      <w:divBdr>
        <w:top w:val="none" w:sz="0" w:space="0" w:color="auto"/>
        <w:left w:val="none" w:sz="0" w:space="0" w:color="auto"/>
        <w:bottom w:val="none" w:sz="0" w:space="0" w:color="auto"/>
        <w:right w:val="none" w:sz="0" w:space="0" w:color="auto"/>
      </w:divBdr>
    </w:div>
    <w:div w:id="2007781784">
      <w:bodyDiv w:val="1"/>
      <w:marLeft w:val="0"/>
      <w:marRight w:val="0"/>
      <w:marTop w:val="0"/>
      <w:marBottom w:val="0"/>
      <w:divBdr>
        <w:top w:val="none" w:sz="0" w:space="0" w:color="auto"/>
        <w:left w:val="none" w:sz="0" w:space="0" w:color="auto"/>
        <w:bottom w:val="none" w:sz="0" w:space="0" w:color="auto"/>
        <w:right w:val="none" w:sz="0" w:space="0" w:color="auto"/>
      </w:divBdr>
    </w:div>
    <w:div w:id="2010209517">
      <w:bodyDiv w:val="1"/>
      <w:marLeft w:val="0"/>
      <w:marRight w:val="0"/>
      <w:marTop w:val="0"/>
      <w:marBottom w:val="0"/>
      <w:divBdr>
        <w:top w:val="none" w:sz="0" w:space="0" w:color="auto"/>
        <w:left w:val="none" w:sz="0" w:space="0" w:color="auto"/>
        <w:bottom w:val="none" w:sz="0" w:space="0" w:color="auto"/>
        <w:right w:val="none" w:sz="0" w:space="0" w:color="auto"/>
      </w:divBdr>
    </w:div>
    <w:div w:id="2020738853">
      <w:bodyDiv w:val="1"/>
      <w:marLeft w:val="0"/>
      <w:marRight w:val="0"/>
      <w:marTop w:val="0"/>
      <w:marBottom w:val="0"/>
      <w:divBdr>
        <w:top w:val="none" w:sz="0" w:space="0" w:color="auto"/>
        <w:left w:val="none" w:sz="0" w:space="0" w:color="auto"/>
        <w:bottom w:val="none" w:sz="0" w:space="0" w:color="auto"/>
        <w:right w:val="none" w:sz="0" w:space="0" w:color="auto"/>
      </w:divBdr>
    </w:div>
    <w:div w:id="2020739686">
      <w:bodyDiv w:val="1"/>
      <w:marLeft w:val="0"/>
      <w:marRight w:val="0"/>
      <w:marTop w:val="0"/>
      <w:marBottom w:val="0"/>
      <w:divBdr>
        <w:top w:val="none" w:sz="0" w:space="0" w:color="auto"/>
        <w:left w:val="none" w:sz="0" w:space="0" w:color="auto"/>
        <w:bottom w:val="none" w:sz="0" w:space="0" w:color="auto"/>
        <w:right w:val="none" w:sz="0" w:space="0" w:color="auto"/>
      </w:divBdr>
    </w:div>
    <w:div w:id="2026053781">
      <w:bodyDiv w:val="1"/>
      <w:marLeft w:val="0"/>
      <w:marRight w:val="0"/>
      <w:marTop w:val="0"/>
      <w:marBottom w:val="0"/>
      <w:divBdr>
        <w:top w:val="none" w:sz="0" w:space="0" w:color="auto"/>
        <w:left w:val="none" w:sz="0" w:space="0" w:color="auto"/>
        <w:bottom w:val="none" w:sz="0" w:space="0" w:color="auto"/>
        <w:right w:val="none" w:sz="0" w:space="0" w:color="auto"/>
      </w:divBdr>
    </w:div>
    <w:div w:id="2036228211">
      <w:bodyDiv w:val="1"/>
      <w:marLeft w:val="0"/>
      <w:marRight w:val="0"/>
      <w:marTop w:val="0"/>
      <w:marBottom w:val="0"/>
      <w:divBdr>
        <w:top w:val="none" w:sz="0" w:space="0" w:color="auto"/>
        <w:left w:val="none" w:sz="0" w:space="0" w:color="auto"/>
        <w:bottom w:val="none" w:sz="0" w:space="0" w:color="auto"/>
        <w:right w:val="none" w:sz="0" w:space="0" w:color="auto"/>
      </w:divBdr>
    </w:div>
    <w:div w:id="2039500619">
      <w:bodyDiv w:val="1"/>
      <w:marLeft w:val="0"/>
      <w:marRight w:val="0"/>
      <w:marTop w:val="0"/>
      <w:marBottom w:val="0"/>
      <w:divBdr>
        <w:top w:val="none" w:sz="0" w:space="0" w:color="auto"/>
        <w:left w:val="none" w:sz="0" w:space="0" w:color="auto"/>
        <w:bottom w:val="none" w:sz="0" w:space="0" w:color="auto"/>
        <w:right w:val="none" w:sz="0" w:space="0" w:color="auto"/>
      </w:divBdr>
    </w:div>
    <w:div w:id="2044360189">
      <w:bodyDiv w:val="1"/>
      <w:marLeft w:val="0"/>
      <w:marRight w:val="0"/>
      <w:marTop w:val="0"/>
      <w:marBottom w:val="0"/>
      <w:divBdr>
        <w:top w:val="none" w:sz="0" w:space="0" w:color="auto"/>
        <w:left w:val="none" w:sz="0" w:space="0" w:color="auto"/>
        <w:bottom w:val="none" w:sz="0" w:space="0" w:color="auto"/>
        <w:right w:val="none" w:sz="0" w:space="0" w:color="auto"/>
      </w:divBdr>
    </w:div>
    <w:div w:id="2049917032">
      <w:bodyDiv w:val="1"/>
      <w:marLeft w:val="0"/>
      <w:marRight w:val="0"/>
      <w:marTop w:val="0"/>
      <w:marBottom w:val="0"/>
      <w:divBdr>
        <w:top w:val="none" w:sz="0" w:space="0" w:color="auto"/>
        <w:left w:val="none" w:sz="0" w:space="0" w:color="auto"/>
        <w:bottom w:val="none" w:sz="0" w:space="0" w:color="auto"/>
        <w:right w:val="none" w:sz="0" w:space="0" w:color="auto"/>
      </w:divBdr>
    </w:div>
    <w:div w:id="2055501386">
      <w:bodyDiv w:val="1"/>
      <w:marLeft w:val="0"/>
      <w:marRight w:val="0"/>
      <w:marTop w:val="0"/>
      <w:marBottom w:val="0"/>
      <w:divBdr>
        <w:top w:val="none" w:sz="0" w:space="0" w:color="auto"/>
        <w:left w:val="none" w:sz="0" w:space="0" w:color="auto"/>
        <w:bottom w:val="none" w:sz="0" w:space="0" w:color="auto"/>
        <w:right w:val="none" w:sz="0" w:space="0" w:color="auto"/>
      </w:divBdr>
    </w:div>
    <w:div w:id="2056272383">
      <w:bodyDiv w:val="1"/>
      <w:marLeft w:val="0"/>
      <w:marRight w:val="0"/>
      <w:marTop w:val="0"/>
      <w:marBottom w:val="0"/>
      <w:divBdr>
        <w:top w:val="none" w:sz="0" w:space="0" w:color="auto"/>
        <w:left w:val="none" w:sz="0" w:space="0" w:color="auto"/>
        <w:bottom w:val="none" w:sz="0" w:space="0" w:color="auto"/>
        <w:right w:val="none" w:sz="0" w:space="0" w:color="auto"/>
      </w:divBdr>
    </w:div>
    <w:div w:id="2057464640">
      <w:bodyDiv w:val="1"/>
      <w:marLeft w:val="0"/>
      <w:marRight w:val="0"/>
      <w:marTop w:val="0"/>
      <w:marBottom w:val="0"/>
      <w:divBdr>
        <w:top w:val="none" w:sz="0" w:space="0" w:color="auto"/>
        <w:left w:val="none" w:sz="0" w:space="0" w:color="auto"/>
        <w:bottom w:val="none" w:sz="0" w:space="0" w:color="auto"/>
        <w:right w:val="none" w:sz="0" w:space="0" w:color="auto"/>
      </w:divBdr>
    </w:div>
    <w:div w:id="2065173464">
      <w:bodyDiv w:val="1"/>
      <w:marLeft w:val="0"/>
      <w:marRight w:val="0"/>
      <w:marTop w:val="0"/>
      <w:marBottom w:val="0"/>
      <w:divBdr>
        <w:top w:val="none" w:sz="0" w:space="0" w:color="auto"/>
        <w:left w:val="none" w:sz="0" w:space="0" w:color="auto"/>
        <w:bottom w:val="none" w:sz="0" w:space="0" w:color="auto"/>
        <w:right w:val="none" w:sz="0" w:space="0" w:color="auto"/>
      </w:divBdr>
      <w:divsChild>
        <w:div w:id="300502706">
          <w:marLeft w:val="0"/>
          <w:marRight w:val="0"/>
          <w:marTop w:val="0"/>
          <w:marBottom w:val="0"/>
          <w:divBdr>
            <w:top w:val="none" w:sz="0" w:space="0" w:color="auto"/>
            <w:left w:val="none" w:sz="0" w:space="0" w:color="auto"/>
            <w:bottom w:val="none" w:sz="0" w:space="0" w:color="auto"/>
            <w:right w:val="none" w:sz="0" w:space="0" w:color="auto"/>
          </w:divBdr>
        </w:div>
        <w:div w:id="405883293">
          <w:marLeft w:val="0"/>
          <w:marRight w:val="0"/>
          <w:marTop w:val="0"/>
          <w:marBottom w:val="0"/>
          <w:divBdr>
            <w:top w:val="none" w:sz="0" w:space="0" w:color="auto"/>
            <w:left w:val="none" w:sz="0" w:space="0" w:color="auto"/>
            <w:bottom w:val="none" w:sz="0" w:space="0" w:color="auto"/>
            <w:right w:val="none" w:sz="0" w:space="0" w:color="auto"/>
          </w:divBdr>
        </w:div>
        <w:div w:id="518198430">
          <w:marLeft w:val="0"/>
          <w:marRight w:val="0"/>
          <w:marTop w:val="0"/>
          <w:marBottom w:val="0"/>
          <w:divBdr>
            <w:top w:val="none" w:sz="0" w:space="0" w:color="auto"/>
            <w:left w:val="none" w:sz="0" w:space="0" w:color="auto"/>
            <w:bottom w:val="none" w:sz="0" w:space="0" w:color="auto"/>
            <w:right w:val="none" w:sz="0" w:space="0" w:color="auto"/>
          </w:divBdr>
        </w:div>
      </w:divsChild>
    </w:div>
    <w:div w:id="2068408425">
      <w:bodyDiv w:val="1"/>
      <w:marLeft w:val="0"/>
      <w:marRight w:val="0"/>
      <w:marTop w:val="0"/>
      <w:marBottom w:val="0"/>
      <w:divBdr>
        <w:top w:val="none" w:sz="0" w:space="0" w:color="auto"/>
        <w:left w:val="none" w:sz="0" w:space="0" w:color="auto"/>
        <w:bottom w:val="none" w:sz="0" w:space="0" w:color="auto"/>
        <w:right w:val="none" w:sz="0" w:space="0" w:color="auto"/>
      </w:divBdr>
    </w:div>
    <w:div w:id="2074812075">
      <w:bodyDiv w:val="1"/>
      <w:marLeft w:val="0"/>
      <w:marRight w:val="0"/>
      <w:marTop w:val="0"/>
      <w:marBottom w:val="0"/>
      <w:divBdr>
        <w:top w:val="none" w:sz="0" w:space="0" w:color="auto"/>
        <w:left w:val="none" w:sz="0" w:space="0" w:color="auto"/>
        <w:bottom w:val="none" w:sz="0" w:space="0" w:color="auto"/>
        <w:right w:val="none" w:sz="0" w:space="0" w:color="auto"/>
      </w:divBdr>
    </w:div>
    <w:div w:id="2075425455">
      <w:bodyDiv w:val="1"/>
      <w:marLeft w:val="0"/>
      <w:marRight w:val="0"/>
      <w:marTop w:val="0"/>
      <w:marBottom w:val="0"/>
      <w:divBdr>
        <w:top w:val="none" w:sz="0" w:space="0" w:color="auto"/>
        <w:left w:val="none" w:sz="0" w:space="0" w:color="auto"/>
        <w:bottom w:val="none" w:sz="0" w:space="0" w:color="auto"/>
        <w:right w:val="none" w:sz="0" w:space="0" w:color="auto"/>
      </w:divBdr>
    </w:div>
    <w:div w:id="2077624188">
      <w:bodyDiv w:val="1"/>
      <w:marLeft w:val="0"/>
      <w:marRight w:val="0"/>
      <w:marTop w:val="0"/>
      <w:marBottom w:val="0"/>
      <w:divBdr>
        <w:top w:val="none" w:sz="0" w:space="0" w:color="auto"/>
        <w:left w:val="none" w:sz="0" w:space="0" w:color="auto"/>
        <w:bottom w:val="none" w:sz="0" w:space="0" w:color="auto"/>
        <w:right w:val="none" w:sz="0" w:space="0" w:color="auto"/>
      </w:divBdr>
    </w:div>
    <w:div w:id="2077781121">
      <w:bodyDiv w:val="1"/>
      <w:marLeft w:val="0"/>
      <w:marRight w:val="0"/>
      <w:marTop w:val="0"/>
      <w:marBottom w:val="0"/>
      <w:divBdr>
        <w:top w:val="none" w:sz="0" w:space="0" w:color="auto"/>
        <w:left w:val="none" w:sz="0" w:space="0" w:color="auto"/>
        <w:bottom w:val="none" w:sz="0" w:space="0" w:color="auto"/>
        <w:right w:val="none" w:sz="0" w:space="0" w:color="auto"/>
      </w:divBdr>
    </w:div>
    <w:div w:id="2078630292">
      <w:bodyDiv w:val="1"/>
      <w:marLeft w:val="0"/>
      <w:marRight w:val="0"/>
      <w:marTop w:val="0"/>
      <w:marBottom w:val="0"/>
      <w:divBdr>
        <w:top w:val="none" w:sz="0" w:space="0" w:color="auto"/>
        <w:left w:val="none" w:sz="0" w:space="0" w:color="auto"/>
        <w:bottom w:val="none" w:sz="0" w:space="0" w:color="auto"/>
        <w:right w:val="none" w:sz="0" w:space="0" w:color="auto"/>
      </w:divBdr>
    </w:div>
    <w:div w:id="2082101055">
      <w:bodyDiv w:val="1"/>
      <w:marLeft w:val="0"/>
      <w:marRight w:val="0"/>
      <w:marTop w:val="0"/>
      <w:marBottom w:val="0"/>
      <w:divBdr>
        <w:top w:val="none" w:sz="0" w:space="0" w:color="auto"/>
        <w:left w:val="none" w:sz="0" w:space="0" w:color="auto"/>
        <w:bottom w:val="none" w:sz="0" w:space="0" w:color="auto"/>
        <w:right w:val="none" w:sz="0" w:space="0" w:color="auto"/>
      </w:divBdr>
      <w:divsChild>
        <w:div w:id="1661037475">
          <w:marLeft w:val="0"/>
          <w:marRight w:val="0"/>
          <w:marTop w:val="0"/>
          <w:marBottom w:val="0"/>
          <w:divBdr>
            <w:top w:val="none" w:sz="0" w:space="0" w:color="auto"/>
            <w:left w:val="none" w:sz="0" w:space="0" w:color="auto"/>
            <w:bottom w:val="none" w:sz="0" w:space="0" w:color="auto"/>
            <w:right w:val="none" w:sz="0" w:space="0" w:color="auto"/>
          </w:divBdr>
          <w:divsChild>
            <w:div w:id="3235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35180">
      <w:bodyDiv w:val="1"/>
      <w:marLeft w:val="0"/>
      <w:marRight w:val="0"/>
      <w:marTop w:val="0"/>
      <w:marBottom w:val="0"/>
      <w:divBdr>
        <w:top w:val="none" w:sz="0" w:space="0" w:color="auto"/>
        <w:left w:val="none" w:sz="0" w:space="0" w:color="auto"/>
        <w:bottom w:val="none" w:sz="0" w:space="0" w:color="auto"/>
        <w:right w:val="none" w:sz="0" w:space="0" w:color="auto"/>
      </w:divBdr>
    </w:div>
    <w:div w:id="2082828384">
      <w:bodyDiv w:val="1"/>
      <w:marLeft w:val="0"/>
      <w:marRight w:val="0"/>
      <w:marTop w:val="0"/>
      <w:marBottom w:val="0"/>
      <w:divBdr>
        <w:top w:val="none" w:sz="0" w:space="0" w:color="auto"/>
        <w:left w:val="none" w:sz="0" w:space="0" w:color="auto"/>
        <w:bottom w:val="none" w:sz="0" w:space="0" w:color="auto"/>
        <w:right w:val="none" w:sz="0" w:space="0" w:color="auto"/>
      </w:divBdr>
    </w:div>
    <w:div w:id="2084334517">
      <w:bodyDiv w:val="1"/>
      <w:marLeft w:val="0"/>
      <w:marRight w:val="0"/>
      <w:marTop w:val="0"/>
      <w:marBottom w:val="0"/>
      <w:divBdr>
        <w:top w:val="none" w:sz="0" w:space="0" w:color="auto"/>
        <w:left w:val="none" w:sz="0" w:space="0" w:color="auto"/>
        <w:bottom w:val="none" w:sz="0" w:space="0" w:color="auto"/>
        <w:right w:val="none" w:sz="0" w:space="0" w:color="auto"/>
      </w:divBdr>
    </w:div>
    <w:div w:id="2088185131">
      <w:bodyDiv w:val="1"/>
      <w:marLeft w:val="0"/>
      <w:marRight w:val="0"/>
      <w:marTop w:val="0"/>
      <w:marBottom w:val="0"/>
      <w:divBdr>
        <w:top w:val="none" w:sz="0" w:space="0" w:color="auto"/>
        <w:left w:val="none" w:sz="0" w:space="0" w:color="auto"/>
        <w:bottom w:val="none" w:sz="0" w:space="0" w:color="auto"/>
        <w:right w:val="none" w:sz="0" w:space="0" w:color="auto"/>
      </w:divBdr>
    </w:div>
    <w:div w:id="2094811516">
      <w:bodyDiv w:val="1"/>
      <w:marLeft w:val="0"/>
      <w:marRight w:val="0"/>
      <w:marTop w:val="0"/>
      <w:marBottom w:val="0"/>
      <w:divBdr>
        <w:top w:val="none" w:sz="0" w:space="0" w:color="auto"/>
        <w:left w:val="none" w:sz="0" w:space="0" w:color="auto"/>
        <w:bottom w:val="none" w:sz="0" w:space="0" w:color="auto"/>
        <w:right w:val="none" w:sz="0" w:space="0" w:color="auto"/>
      </w:divBdr>
    </w:div>
    <w:div w:id="2100515996">
      <w:bodyDiv w:val="1"/>
      <w:marLeft w:val="0"/>
      <w:marRight w:val="0"/>
      <w:marTop w:val="0"/>
      <w:marBottom w:val="0"/>
      <w:divBdr>
        <w:top w:val="none" w:sz="0" w:space="0" w:color="auto"/>
        <w:left w:val="none" w:sz="0" w:space="0" w:color="auto"/>
        <w:bottom w:val="none" w:sz="0" w:space="0" w:color="auto"/>
        <w:right w:val="none" w:sz="0" w:space="0" w:color="auto"/>
      </w:divBdr>
    </w:div>
    <w:div w:id="2105567196">
      <w:bodyDiv w:val="1"/>
      <w:marLeft w:val="0"/>
      <w:marRight w:val="0"/>
      <w:marTop w:val="0"/>
      <w:marBottom w:val="0"/>
      <w:divBdr>
        <w:top w:val="none" w:sz="0" w:space="0" w:color="auto"/>
        <w:left w:val="none" w:sz="0" w:space="0" w:color="auto"/>
        <w:bottom w:val="none" w:sz="0" w:space="0" w:color="auto"/>
        <w:right w:val="none" w:sz="0" w:space="0" w:color="auto"/>
      </w:divBdr>
    </w:div>
    <w:div w:id="2112507154">
      <w:bodyDiv w:val="1"/>
      <w:marLeft w:val="0"/>
      <w:marRight w:val="0"/>
      <w:marTop w:val="0"/>
      <w:marBottom w:val="0"/>
      <w:divBdr>
        <w:top w:val="none" w:sz="0" w:space="0" w:color="auto"/>
        <w:left w:val="none" w:sz="0" w:space="0" w:color="auto"/>
        <w:bottom w:val="none" w:sz="0" w:space="0" w:color="auto"/>
        <w:right w:val="none" w:sz="0" w:space="0" w:color="auto"/>
      </w:divBdr>
    </w:div>
    <w:div w:id="2113162927">
      <w:bodyDiv w:val="1"/>
      <w:marLeft w:val="0"/>
      <w:marRight w:val="0"/>
      <w:marTop w:val="0"/>
      <w:marBottom w:val="0"/>
      <w:divBdr>
        <w:top w:val="none" w:sz="0" w:space="0" w:color="auto"/>
        <w:left w:val="none" w:sz="0" w:space="0" w:color="auto"/>
        <w:bottom w:val="none" w:sz="0" w:space="0" w:color="auto"/>
        <w:right w:val="none" w:sz="0" w:space="0" w:color="auto"/>
      </w:divBdr>
    </w:div>
    <w:div w:id="2119055713">
      <w:bodyDiv w:val="1"/>
      <w:marLeft w:val="0"/>
      <w:marRight w:val="0"/>
      <w:marTop w:val="0"/>
      <w:marBottom w:val="0"/>
      <w:divBdr>
        <w:top w:val="none" w:sz="0" w:space="0" w:color="auto"/>
        <w:left w:val="none" w:sz="0" w:space="0" w:color="auto"/>
        <w:bottom w:val="none" w:sz="0" w:space="0" w:color="auto"/>
        <w:right w:val="none" w:sz="0" w:space="0" w:color="auto"/>
      </w:divBdr>
    </w:div>
    <w:div w:id="2123302463">
      <w:bodyDiv w:val="1"/>
      <w:marLeft w:val="0"/>
      <w:marRight w:val="0"/>
      <w:marTop w:val="0"/>
      <w:marBottom w:val="0"/>
      <w:divBdr>
        <w:top w:val="none" w:sz="0" w:space="0" w:color="auto"/>
        <w:left w:val="none" w:sz="0" w:space="0" w:color="auto"/>
        <w:bottom w:val="none" w:sz="0" w:space="0" w:color="auto"/>
        <w:right w:val="none" w:sz="0" w:space="0" w:color="auto"/>
      </w:divBdr>
    </w:div>
    <w:div w:id="2127963460">
      <w:bodyDiv w:val="1"/>
      <w:marLeft w:val="0"/>
      <w:marRight w:val="0"/>
      <w:marTop w:val="0"/>
      <w:marBottom w:val="0"/>
      <w:divBdr>
        <w:top w:val="none" w:sz="0" w:space="0" w:color="auto"/>
        <w:left w:val="none" w:sz="0" w:space="0" w:color="auto"/>
        <w:bottom w:val="none" w:sz="0" w:space="0" w:color="auto"/>
        <w:right w:val="none" w:sz="0" w:space="0" w:color="auto"/>
      </w:divBdr>
    </w:div>
    <w:div w:id="2136636978">
      <w:bodyDiv w:val="1"/>
      <w:marLeft w:val="0"/>
      <w:marRight w:val="0"/>
      <w:marTop w:val="0"/>
      <w:marBottom w:val="0"/>
      <w:divBdr>
        <w:top w:val="none" w:sz="0" w:space="0" w:color="auto"/>
        <w:left w:val="none" w:sz="0" w:space="0" w:color="auto"/>
        <w:bottom w:val="none" w:sz="0" w:space="0" w:color="auto"/>
        <w:right w:val="none" w:sz="0" w:space="0" w:color="auto"/>
      </w:divBdr>
    </w:div>
    <w:div w:id="2140954394">
      <w:bodyDiv w:val="1"/>
      <w:marLeft w:val="0"/>
      <w:marRight w:val="0"/>
      <w:marTop w:val="0"/>
      <w:marBottom w:val="0"/>
      <w:divBdr>
        <w:top w:val="none" w:sz="0" w:space="0" w:color="auto"/>
        <w:left w:val="none" w:sz="0" w:space="0" w:color="auto"/>
        <w:bottom w:val="none" w:sz="0" w:space="0" w:color="auto"/>
        <w:right w:val="none" w:sz="0" w:space="0" w:color="auto"/>
      </w:divBdr>
    </w:div>
    <w:div w:id="2145735986">
      <w:bodyDiv w:val="1"/>
      <w:marLeft w:val="0"/>
      <w:marRight w:val="0"/>
      <w:marTop w:val="0"/>
      <w:marBottom w:val="0"/>
      <w:divBdr>
        <w:top w:val="none" w:sz="0" w:space="0" w:color="auto"/>
        <w:left w:val="none" w:sz="0" w:space="0" w:color="auto"/>
        <w:bottom w:val="none" w:sz="0" w:space="0" w:color="auto"/>
        <w:right w:val="none" w:sz="0" w:space="0" w:color="auto"/>
      </w:divBdr>
    </w:div>
    <w:div w:id="214592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1D0BD-73C3-499C-8647-D64831F9C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10118</Words>
  <Characters>59697</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20</vt:lpstr>
    </vt:vector>
  </TitlesOfParts>
  <Company>mu-susice</Company>
  <LinksUpToDate>false</LinksUpToDate>
  <CharactersWithSpaces>69676</CharactersWithSpaces>
  <SharedDoc>false</SharedDoc>
  <HLinks>
    <vt:vector size="6" baseType="variant">
      <vt:variant>
        <vt:i4>851975</vt:i4>
      </vt:variant>
      <vt:variant>
        <vt:i4>0</vt:i4>
      </vt:variant>
      <vt:variant>
        <vt:i4>0</vt:i4>
      </vt:variant>
      <vt:variant>
        <vt:i4>5</vt:i4>
      </vt:variant>
      <vt:variant>
        <vt:lpwstr>https://opzp.cz/dotace/67-vyzva/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dc:title>
  <dc:creator>valdmanova</dc:creator>
  <cp:lastModifiedBy>Jan Ing. Löffelmann</cp:lastModifiedBy>
  <cp:revision>2</cp:revision>
  <cp:lastPrinted>2026-06-22T15:59:00Z</cp:lastPrinted>
  <dcterms:created xsi:type="dcterms:W3CDTF">2026-07-09T09:58:00Z</dcterms:created>
  <dcterms:modified xsi:type="dcterms:W3CDTF">2026-07-09T09:58:00Z</dcterms:modified>
</cp:coreProperties>
</file>